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DEE" w:rsidRDefault="004F5DEE" w:rsidP="00E940FF">
      <w:pPr>
        <w:pStyle w:val="1"/>
        <w:spacing w:beforeLines="50" w:before="156" w:afterLines="50" w:after="156"/>
        <w:rPr>
          <w:sz w:val="36"/>
          <w:szCs w:val="36"/>
        </w:rPr>
      </w:pPr>
      <w:r>
        <w:rPr>
          <w:sz w:val="36"/>
          <w:szCs w:val="36"/>
        </w:rPr>
        <w:tab/>
      </w:r>
      <w:r w:rsidRPr="007C363F">
        <w:rPr>
          <w:rFonts w:hint="eastAsia"/>
          <w:sz w:val="36"/>
          <w:szCs w:val="36"/>
        </w:rPr>
        <w:t>【</w:t>
      </w:r>
      <w:r w:rsidRPr="007C363F">
        <w:rPr>
          <w:sz w:val="36"/>
          <w:szCs w:val="36"/>
        </w:rPr>
        <w:t>1501</w:t>
      </w:r>
      <w:r w:rsidRPr="007C363F">
        <w:rPr>
          <w:rFonts w:hint="eastAsia"/>
          <w:sz w:val="36"/>
          <w:szCs w:val="36"/>
        </w:rPr>
        <w:t>】物理学（免费师范）专业培养方案</w:t>
      </w:r>
    </w:p>
    <w:p w:rsidR="004F5DEE" w:rsidRDefault="004F5DEE">
      <w:pPr>
        <w:pStyle w:val="2"/>
        <w:spacing w:before="120" w:after="120" w:line="400" w:lineRule="exact"/>
        <w:rPr>
          <w:rFonts w:ascii="黑体" w:eastAsia="黑体"/>
          <w:sz w:val="24"/>
          <w:szCs w:val="24"/>
        </w:rPr>
      </w:pPr>
      <w:r>
        <w:rPr>
          <w:rFonts w:ascii="黑体" w:eastAsia="黑体" w:hint="eastAsia"/>
          <w:sz w:val="24"/>
          <w:szCs w:val="24"/>
        </w:rPr>
        <w:t>一、专业简介</w:t>
      </w:r>
    </w:p>
    <w:p w:rsidR="004F5DEE" w:rsidRDefault="004F5DEE">
      <w:pPr>
        <w:pStyle w:val="a5"/>
        <w:spacing w:line="380" w:lineRule="exact"/>
        <w:ind w:firstLineChars="196" w:firstLine="412"/>
        <w:rPr>
          <w:sz w:val="21"/>
          <w:szCs w:val="21"/>
        </w:rPr>
      </w:pPr>
      <w:r>
        <w:rPr>
          <w:rFonts w:hint="eastAsia"/>
          <w:sz w:val="21"/>
          <w:szCs w:val="21"/>
        </w:rPr>
        <w:t>本专业</w:t>
      </w:r>
      <w:r>
        <w:rPr>
          <w:sz w:val="21"/>
          <w:szCs w:val="21"/>
        </w:rPr>
        <w:t>1950</w:t>
      </w:r>
      <w:r>
        <w:rPr>
          <w:rFonts w:hint="eastAsia"/>
          <w:sz w:val="21"/>
          <w:szCs w:val="21"/>
        </w:rPr>
        <w:t>年开始招生，</w:t>
      </w:r>
      <w:r>
        <w:rPr>
          <w:sz w:val="21"/>
          <w:szCs w:val="21"/>
        </w:rPr>
        <w:t>2007</w:t>
      </w:r>
      <w:r>
        <w:rPr>
          <w:rFonts w:hint="eastAsia"/>
          <w:sz w:val="21"/>
          <w:szCs w:val="21"/>
        </w:rPr>
        <w:t>年成为教育部师范生免费教育专业，</w:t>
      </w:r>
      <w:r>
        <w:rPr>
          <w:sz w:val="21"/>
          <w:szCs w:val="21"/>
        </w:rPr>
        <w:t>2010</w:t>
      </w:r>
      <w:r>
        <w:rPr>
          <w:rFonts w:hint="eastAsia"/>
          <w:sz w:val="21"/>
          <w:szCs w:val="21"/>
        </w:rPr>
        <w:t>年成为国家级特色专业，具有深厚的历史积淀和丰富的办学经验。专业支撑学科为重庆市重点学科，有固态物理与化学博士学位授权点、物理学一级学科硕士学位授权点，在学科教学论（物理）方向招收博士、硕士研究生。专业拥有国家级实验教学中心</w:t>
      </w:r>
      <w:r>
        <w:rPr>
          <w:sz w:val="21"/>
          <w:szCs w:val="21"/>
        </w:rPr>
        <w:t>1</w:t>
      </w:r>
      <w:r>
        <w:rPr>
          <w:rFonts w:hint="eastAsia"/>
          <w:sz w:val="21"/>
          <w:szCs w:val="21"/>
        </w:rPr>
        <w:t>个、国家级精品课程</w:t>
      </w:r>
      <w:r>
        <w:rPr>
          <w:sz w:val="21"/>
          <w:szCs w:val="21"/>
        </w:rPr>
        <w:t>2</w:t>
      </w:r>
      <w:r>
        <w:rPr>
          <w:rFonts w:hint="eastAsia"/>
          <w:sz w:val="21"/>
          <w:szCs w:val="21"/>
        </w:rPr>
        <w:t>门，办有国家级核心期刊《物理教学探讨》，与国内外多所著名高校建立紧密合作，每年择优选派二年级学生前往对方学校学习半年至一年。毕业生广泛就业于全国各地的重点中学和教育管理部门，能迅速成长为教学骨干和管理干部。近五年，应届毕业生的初次就业率维持</w:t>
      </w:r>
      <w:r>
        <w:rPr>
          <w:sz w:val="21"/>
          <w:szCs w:val="21"/>
        </w:rPr>
        <w:t>96%</w:t>
      </w:r>
      <w:r>
        <w:rPr>
          <w:rFonts w:hint="eastAsia"/>
          <w:sz w:val="21"/>
          <w:szCs w:val="21"/>
        </w:rPr>
        <w:t>以上，年终就业率均为</w:t>
      </w:r>
      <w:r>
        <w:rPr>
          <w:sz w:val="21"/>
          <w:szCs w:val="21"/>
        </w:rPr>
        <w:t>100%</w:t>
      </w:r>
      <w:r>
        <w:rPr>
          <w:rFonts w:hint="eastAsia"/>
          <w:sz w:val="21"/>
          <w:szCs w:val="21"/>
        </w:rPr>
        <w:t>，免费师范生返校攻读教育硕士比例高于</w:t>
      </w:r>
      <w:r>
        <w:rPr>
          <w:sz w:val="21"/>
          <w:szCs w:val="21"/>
        </w:rPr>
        <w:t>80%</w:t>
      </w:r>
      <w:r>
        <w:rPr>
          <w:rFonts w:hint="eastAsia"/>
          <w:sz w:val="21"/>
          <w:szCs w:val="21"/>
        </w:rPr>
        <w:t>。</w:t>
      </w:r>
      <w:r>
        <w:rPr>
          <w:sz w:val="21"/>
          <w:szCs w:val="21"/>
        </w:rPr>
        <w:t xml:space="preserve"> </w:t>
      </w:r>
    </w:p>
    <w:p w:rsidR="004F5DEE" w:rsidRDefault="004F5DEE">
      <w:pPr>
        <w:pStyle w:val="2"/>
        <w:spacing w:before="120" w:after="120" w:line="400" w:lineRule="exact"/>
        <w:rPr>
          <w:rFonts w:ascii="黑体" w:eastAsia="黑体"/>
          <w:sz w:val="24"/>
          <w:szCs w:val="24"/>
        </w:rPr>
      </w:pPr>
      <w:r>
        <w:rPr>
          <w:rFonts w:ascii="黑体" w:eastAsia="黑体" w:hint="eastAsia"/>
          <w:sz w:val="24"/>
          <w:szCs w:val="24"/>
        </w:rPr>
        <w:t>二、培养目标及培养要求</w:t>
      </w:r>
    </w:p>
    <w:p w:rsidR="004F5DEE" w:rsidRDefault="004F5DEE">
      <w:pPr>
        <w:pStyle w:val="a5"/>
        <w:spacing w:line="380" w:lineRule="exact"/>
        <w:ind w:firstLineChars="200" w:firstLine="422"/>
        <w:rPr>
          <w:b/>
          <w:sz w:val="21"/>
        </w:rPr>
      </w:pPr>
      <w:r>
        <w:rPr>
          <w:rFonts w:hAnsi="宋体" w:hint="eastAsia"/>
          <w:b/>
          <w:sz w:val="21"/>
        </w:rPr>
        <w:t>培养目标：</w:t>
      </w:r>
    </w:p>
    <w:p w:rsidR="004F5DEE" w:rsidRDefault="004F5DEE">
      <w:pPr>
        <w:spacing w:line="380" w:lineRule="exact"/>
        <w:ind w:firstLineChars="200" w:firstLine="420"/>
      </w:pPr>
      <w:r>
        <w:rPr>
          <w:rFonts w:hAnsi="宋体" w:hint="eastAsia"/>
        </w:rPr>
        <w:t>培养具有强烈的社会责任感、执着的理想追求、深厚的文化素养、广阔的国际视野与先进的教学理念，能扎实全面地掌握物理科学和教师教育的基础知识、实验技能以及教学基本功，具备较强的创新意识和探究精神，能适应基础教育的改革与发展需要，有能力成为</w:t>
      </w:r>
      <w:bookmarkStart w:id="0" w:name="OLE_LINK25"/>
      <w:bookmarkStart w:id="1" w:name="OLE_LINK26"/>
      <w:r>
        <w:rPr>
          <w:rFonts w:hAnsi="宋体" w:hint="eastAsia"/>
        </w:rPr>
        <w:t>基础教育界卓越教师和优秀教育管理人才</w:t>
      </w:r>
      <w:bookmarkEnd w:id="0"/>
      <w:bookmarkEnd w:id="1"/>
      <w:r>
        <w:rPr>
          <w:rFonts w:hAnsi="宋体" w:hint="eastAsia"/>
        </w:rPr>
        <w:t>。</w:t>
      </w:r>
      <w:r>
        <w:t xml:space="preserve"> </w:t>
      </w:r>
    </w:p>
    <w:p w:rsidR="004F5DEE" w:rsidRDefault="004F5DEE" w:rsidP="00561603">
      <w:pPr>
        <w:pStyle w:val="a6"/>
        <w:spacing w:line="380" w:lineRule="exact"/>
        <w:ind w:firstLineChars="200" w:firstLine="422"/>
        <w:rPr>
          <w:rFonts w:ascii="Times New Roman" w:hAnsi="Times New Roman"/>
          <w:b/>
          <w:szCs w:val="24"/>
        </w:rPr>
      </w:pPr>
      <w:r>
        <w:rPr>
          <w:rFonts w:ascii="Times New Roman" w:hAnsi="宋体" w:hint="eastAsia"/>
          <w:b/>
          <w:szCs w:val="24"/>
        </w:rPr>
        <w:t>培养要求：</w:t>
      </w:r>
    </w:p>
    <w:p w:rsidR="004F5DEE" w:rsidRDefault="004F5DEE">
      <w:pPr>
        <w:pStyle w:val="a5"/>
        <w:spacing w:line="380" w:lineRule="exact"/>
        <w:ind w:firstLineChars="200" w:firstLine="420"/>
        <w:rPr>
          <w:sz w:val="21"/>
          <w:szCs w:val="21"/>
        </w:rPr>
      </w:pPr>
      <w:r>
        <w:rPr>
          <w:sz w:val="21"/>
          <w:szCs w:val="21"/>
        </w:rPr>
        <w:t xml:space="preserve">1. </w:t>
      </w:r>
      <w:r>
        <w:rPr>
          <w:rFonts w:hint="eastAsia"/>
          <w:sz w:val="21"/>
          <w:szCs w:val="21"/>
        </w:rPr>
        <w:t>热爱祖国，遵纪守法，诚实守信，努力学习和掌握科学的世界观和方法论。</w:t>
      </w:r>
    </w:p>
    <w:p w:rsidR="004F5DEE" w:rsidRDefault="004F5DEE">
      <w:pPr>
        <w:spacing w:line="380" w:lineRule="exact"/>
        <w:ind w:leftChars="200" w:left="630" w:hangingChars="100" w:hanging="210"/>
        <w:rPr>
          <w:szCs w:val="21"/>
        </w:rPr>
      </w:pPr>
      <w:r>
        <w:rPr>
          <w:szCs w:val="21"/>
        </w:rPr>
        <w:t xml:space="preserve">2. </w:t>
      </w:r>
      <w:r>
        <w:rPr>
          <w:rFonts w:hint="eastAsia"/>
          <w:szCs w:val="21"/>
        </w:rPr>
        <w:t>掌握坚实的物理学和数学理论基础，拥有宽厚的专业知识和扎实的实验技能。</w:t>
      </w:r>
    </w:p>
    <w:p w:rsidR="004F5DEE" w:rsidRDefault="004F5DEE">
      <w:pPr>
        <w:spacing w:line="380" w:lineRule="exact"/>
        <w:ind w:leftChars="200" w:left="630" w:hangingChars="100" w:hanging="210"/>
        <w:rPr>
          <w:szCs w:val="21"/>
        </w:rPr>
      </w:pPr>
      <w:r>
        <w:rPr>
          <w:szCs w:val="21"/>
        </w:rPr>
        <w:t xml:space="preserve">3. </w:t>
      </w:r>
      <w:r>
        <w:rPr>
          <w:rFonts w:hint="eastAsia"/>
          <w:szCs w:val="21"/>
        </w:rPr>
        <w:t>具备宽广的知识面、较高的文化修养，拥有较强的创新精神和理论联系实际的能力。</w:t>
      </w:r>
    </w:p>
    <w:p w:rsidR="004F5DEE" w:rsidRDefault="004F5DEE">
      <w:pPr>
        <w:tabs>
          <w:tab w:val="left" w:pos="360"/>
        </w:tabs>
        <w:spacing w:line="380" w:lineRule="exact"/>
        <w:ind w:leftChars="200" w:left="630" w:hangingChars="100" w:hanging="210"/>
        <w:rPr>
          <w:szCs w:val="21"/>
        </w:rPr>
      </w:pPr>
      <w:r>
        <w:rPr>
          <w:szCs w:val="21"/>
        </w:rPr>
        <w:t xml:space="preserve">4. </w:t>
      </w:r>
      <w:r>
        <w:rPr>
          <w:rFonts w:hint="eastAsia"/>
          <w:szCs w:val="21"/>
        </w:rPr>
        <w:t>系统地掌握教育教学的基本理论和方法，理解教育教学规律，具有扎实的教学技能。</w:t>
      </w:r>
    </w:p>
    <w:p w:rsidR="004F5DEE" w:rsidRDefault="004F5DEE">
      <w:pPr>
        <w:spacing w:line="380" w:lineRule="exact"/>
        <w:ind w:firstLineChars="200" w:firstLine="420"/>
        <w:rPr>
          <w:szCs w:val="21"/>
        </w:rPr>
      </w:pPr>
      <w:r>
        <w:rPr>
          <w:szCs w:val="21"/>
        </w:rPr>
        <w:t xml:space="preserve">5. </w:t>
      </w:r>
      <w:r>
        <w:rPr>
          <w:rFonts w:hint="eastAsia"/>
          <w:szCs w:val="21"/>
        </w:rPr>
        <w:t>掌握外语、计算机等相关学科的基础知识，具有信息的获取和处理能力。</w:t>
      </w:r>
    </w:p>
    <w:p w:rsidR="004F5DEE" w:rsidRDefault="004F5DEE">
      <w:pPr>
        <w:spacing w:line="380" w:lineRule="exact"/>
        <w:ind w:leftChars="199" w:left="716" w:hangingChars="142" w:hanging="298"/>
        <w:rPr>
          <w:szCs w:val="21"/>
        </w:rPr>
      </w:pPr>
      <w:r>
        <w:rPr>
          <w:szCs w:val="21"/>
        </w:rPr>
        <w:t xml:space="preserve">6. </w:t>
      </w:r>
      <w:r>
        <w:rPr>
          <w:rFonts w:hint="eastAsia"/>
          <w:szCs w:val="21"/>
        </w:rPr>
        <w:t>熟悉基础教育改革实践现状和相关学科的最新进展，具有以反思和探究为核心的教学研究素养，拥有在基础教育领域开拓创新的潜力。</w:t>
      </w:r>
    </w:p>
    <w:p w:rsidR="004F5DEE" w:rsidRDefault="004F5DEE">
      <w:pPr>
        <w:spacing w:line="380" w:lineRule="exact"/>
        <w:ind w:firstLineChars="200" w:firstLine="420"/>
        <w:rPr>
          <w:szCs w:val="21"/>
        </w:rPr>
      </w:pPr>
      <w:r>
        <w:rPr>
          <w:szCs w:val="21"/>
        </w:rPr>
        <w:t xml:space="preserve">7. </w:t>
      </w:r>
      <w:r>
        <w:rPr>
          <w:rFonts w:hint="eastAsia"/>
          <w:szCs w:val="21"/>
        </w:rPr>
        <w:t>具有健康的体魄、良好的心理素质和终身学习的能力。</w:t>
      </w:r>
    </w:p>
    <w:p w:rsidR="004F5DEE" w:rsidRDefault="004F5DEE">
      <w:pPr>
        <w:pStyle w:val="2"/>
        <w:spacing w:before="120" w:after="120" w:line="400" w:lineRule="exact"/>
        <w:rPr>
          <w:rFonts w:ascii="黑体" w:eastAsia="黑体"/>
          <w:sz w:val="24"/>
          <w:szCs w:val="24"/>
        </w:rPr>
      </w:pPr>
      <w:r>
        <w:rPr>
          <w:rFonts w:ascii="黑体" w:eastAsia="黑体" w:hint="eastAsia"/>
          <w:sz w:val="24"/>
          <w:szCs w:val="24"/>
        </w:rPr>
        <w:t>三、学期与学制</w:t>
      </w:r>
    </w:p>
    <w:p w:rsidR="004F5DEE" w:rsidRDefault="004F5DEE">
      <w:pPr>
        <w:spacing w:line="380" w:lineRule="exact"/>
        <w:ind w:firstLineChars="200" w:firstLine="422"/>
      </w:pPr>
      <w:r>
        <w:rPr>
          <w:rFonts w:hAnsi="宋体" w:hint="eastAsia"/>
          <w:b/>
        </w:rPr>
        <w:t>学期：</w:t>
      </w:r>
      <w:r>
        <w:rPr>
          <w:rFonts w:hAnsi="宋体" w:hint="eastAsia"/>
        </w:rPr>
        <w:t>每学年分为秋季、春季和夏季三个学期，夏季学期为选择性学期。</w:t>
      </w:r>
    </w:p>
    <w:p w:rsidR="004F5DEE" w:rsidRDefault="004F5DEE">
      <w:pPr>
        <w:spacing w:line="380" w:lineRule="exact"/>
        <w:ind w:firstLineChars="200" w:firstLine="422"/>
        <w:rPr>
          <w:b/>
          <w:bCs/>
        </w:rPr>
      </w:pPr>
      <w:r>
        <w:rPr>
          <w:rFonts w:hAnsi="宋体" w:hint="eastAsia"/>
          <w:b/>
        </w:rPr>
        <w:t>学制：</w:t>
      </w:r>
      <w:r>
        <w:t>4</w:t>
      </w:r>
      <w:r>
        <w:rPr>
          <w:rFonts w:hAnsi="宋体" w:hint="eastAsia"/>
        </w:rPr>
        <w:t>年</w:t>
      </w:r>
    </w:p>
    <w:p w:rsidR="004F5DEE" w:rsidRDefault="004F5DEE">
      <w:pPr>
        <w:pStyle w:val="2"/>
        <w:spacing w:before="120" w:after="120" w:line="400" w:lineRule="exact"/>
        <w:rPr>
          <w:rFonts w:ascii="黑体" w:eastAsia="黑体"/>
          <w:sz w:val="24"/>
          <w:szCs w:val="24"/>
        </w:rPr>
      </w:pPr>
      <w:r>
        <w:rPr>
          <w:rFonts w:ascii="黑体" w:eastAsia="黑体" w:hint="eastAsia"/>
          <w:sz w:val="24"/>
          <w:szCs w:val="24"/>
        </w:rPr>
        <w:t>四、毕业学分与授予学位</w:t>
      </w:r>
    </w:p>
    <w:p w:rsidR="004F5DEE" w:rsidRDefault="004F5DEE" w:rsidP="00561603">
      <w:pPr>
        <w:pStyle w:val="a6"/>
        <w:spacing w:line="380" w:lineRule="exact"/>
        <w:ind w:firstLineChars="200" w:firstLine="422"/>
        <w:rPr>
          <w:rFonts w:ascii="Times New Roman" w:hAnsi="Times New Roman"/>
          <w:szCs w:val="24"/>
        </w:rPr>
      </w:pPr>
      <w:r>
        <w:rPr>
          <w:rFonts w:ascii="Times New Roman" w:hAnsi="宋体" w:hint="eastAsia"/>
          <w:b/>
          <w:szCs w:val="24"/>
        </w:rPr>
        <w:t>毕业学分：</w:t>
      </w:r>
      <w:r>
        <w:rPr>
          <w:rFonts w:ascii="Times New Roman" w:hAnsi="Times New Roman"/>
          <w:szCs w:val="24"/>
        </w:rPr>
        <w:t>160</w:t>
      </w:r>
      <w:r>
        <w:rPr>
          <w:rFonts w:ascii="Times New Roman" w:hAnsi="Times New Roman" w:hint="eastAsia"/>
          <w:szCs w:val="24"/>
        </w:rPr>
        <w:t>学分</w:t>
      </w:r>
    </w:p>
    <w:p w:rsidR="004F5DEE" w:rsidRDefault="004F5DEE" w:rsidP="00561603">
      <w:pPr>
        <w:pStyle w:val="a6"/>
        <w:spacing w:line="380" w:lineRule="exact"/>
        <w:ind w:firstLineChars="200" w:firstLine="422"/>
        <w:rPr>
          <w:rFonts w:ascii="Times New Roman" w:eastAsia="华文中宋" w:hAnsi="Times New Roman"/>
        </w:rPr>
      </w:pPr>
      <w:r>
        <w:rPr>
          <w:rFonts w:ascii="Times New Roman" w:hAnsi="Times New Roman" w:hint="eastAsia"/>
          <w:b/>
        </w:rPr>
        <w:t>授予学位</w:t>
      </w:r>
      <w:r>
        <w:rPr>
          <w:rFonts w:ascii="Times New Roman" w:hAnsi="Times New Roman" w:hint="eastAsia"/>
        </w:rPr>
        <w:t>：</w:t>
      </w:r>
      <w:r>
        <w:rPr>
          <w:rFonts w:ascii="Times New Roman" w:hAnsi="Times New Roman" w:hint="eastAsia"/>
          <w:szCs w:val="24"/>
        </w:rPr>
        <w:t>理学学士</w:t>
      </w:r>
    </w:p>
    <w:p w:rsidR="004F5DEE" w:rsidRDefault="004F5DEE">
      <w:pPr>
        <w:pStyle w:val="2"/>
        <w:spacing w:before="120" w:after="120" w:line="400" w:lineRule="exact"/>
        <w:rPr>
          <w:rFonts w:ascii="黑体" w:eastAsia="黑体"/>
          <w:sz w:val="24"/>
          <w:szCs w:val="24"/>
        </w:rPr>
      </w:pPr>
      <w:r>
        <w:rPr>
          <w:rFonts w:ascii="黑体" w:eastAsia="黑体" w:hint="eastAsia"/>
          <w:sz w:val="24"/>
          <w:szCs w:val="24"/>
        </w:rPr>
        <w:lastRenderedPageBreak/>
        <w:t>五、核心课程</w:t>
      </w:r>
    </w:p>
    <w:p w:rsidR="004F5DEE" w:rsidRDefault="004F5DEE">
      <w:pPr>
        <w:spacing w:line="380" w:lineRule="exact"/>
        <w:ind w:rightChars="-124" w:right="-260" w:firstLineChars="200" w:firstLine="420"/>
        <w:outlineLvl w:val="1"/>
        <w:rPr>
          <w:color w:val="FF0000"/>
          <w:szCs w:val="21"/>
        </w:rPr>
      </w:pPr>
      <w:r>
        <w:rPr>
          <w:rFonts w:hAnsi="宋体" w:hint="eastAsia"/>
        </w:rPr>
        <w:t>力学、热学、</w:t>
      </w:r>
      <w:r>
        <w:rPr>
          <w:rFonts w:hAnsi="宋体" w:hint="eastAsia"/>
          <w:szCs w:val="21"/>
        </w:rPr>
        <w:t>电磁学、光学、原子物理学、量子力学、理论力学、教育概论、物理学教育、物理课程标准与教学设计</w:t>
      </w:r>
    </w:p>
    <w:p w:rsidR="004F5DEE" w:rsidRDefault="004F5DEE">
      <w:pPr>
        <w:pStyle w:val="2"/>
        <w:spacing w:before="120" w:after="120" w:line="400" w:lineRule="exact"/>
        <w:rPr>
          <w:rFonts w:ascii="黑体" w:eastAsia="黑体"/>
          <w:sz w:val="24"/>
          <w:szCs w:val="24"/>
        </w:rPr>
      </w:pPr>
      <w:r>
        <w:rPr>
          <w:rFonts w:ascii="黑体" w:eastAsia="黑体" w:hint="eastAsia"/>
          <w:sz w:val="24"/>
          <w:szCs w:val="24"/>
        </w:rPr>
        <w:t>六、主要实验及实践教学要求</w:t>
      </w:r>
    </w:p>
    <w:p w:rsidR="004F5DEE" w:rsidRDefault="004F5DEE" w:rsidP="00E940FF">
      <w:pPr>
        <w:adjustRightInd w:val="0"/>
        <w:snapToGrid w:val="0"/>
        <w:spacing w:beforeLines="50" w:before="156" w:line="380" w:lineRule="exact"/>
        <w:ind w:firstLineChars="220" w:firstLine="464"/>
        <w:rPr>
          <w:szCs w:val="20"/>
        </w:rPr>
      </w:pPr>
      <w:r>
        <w:rPr>
          <w:rFonts w:hint="eastAsia"/>
          <w:b/>
        </w:rPr>
        <w:t>主要实验：</w:t>
      </w:r>
      <w:r>
        <w:rPr>
          <w:rFonts w:hAnsi="宋体" w:hint="eastAsia"/>
          <w:szCs w:val="20"/>
        </w:rPr>
        <w:t>普通物理实验</w:t>
      </w:r>
      <w:r>
        <w:rPr>
          <w:rFonts w:hint="eastAsia"/>
          <w:szCs w:val="20"/>
        </w:rPr>
        <w:t>、近代物理实验、中学物理实验、电子技术实验、电工学实验等</w:t>
      </w:r>
      <w:r>
        <w:rPr>
          <w:rFonts w:hAnsi="宋体" w:hint="eastAsia"/>
          <w:szCs w:val="20"/>
        </w:rPr>
        <w:t>。</w:t>
      </w:r>
    </w:p>
    <w:p w:rsidR="004F5DEE" w:rsidRDefault="004F5DEE" w:rsidP="00684897">
      <w:pPr>
        <w:adjustRightInd w:val="0"/>
        <w:snapToGrid w:val="0"/>
        <w:spacing w:beforeLines="50" w:before="156" w:line="380" w:lineRule="exact"/>
        <w:ind w:firstLineChars="220" w:firstLine="464"/>
        <w:rPr>
          <w:szCs w:val="20"/>
        </w:rPr>
      </w:pPr>
      <w:r>
        <w:rPr>
          <w:rFonts w:hAnsi="宋体" w:hint="eastAsia"/>
          <w:b/>
          <w:szCs w:val="20"/>
        </w:rPr>
        <w:t>实践教学要求：</w:t>
      </w:r>
      <w:r>
        <w:rPr>
          <w:rFonts w:hint="eastAsia"/>
          <w:szCs w:val="20"/>
        </w:rPr>
        <w:t>参加教育教学实习、</w:t>
      </w:r>
      <w:r>
        <w:rPr>
          <w:rFonts w:hint="eastAsia"/>
        </w:rPr>
        <w:t>社会实践、课程实践、教学技能训练和测试、各种类型的科研训练和毕业论文（毕业设计）等。具体要求：</w:t>
      </w:r>
      <w:bookmarkStart w:id="2" w:name="OLE_LINK27"/>
      <w:bookmarkStart w:id="3" w:name="OLE_LINK28"/>
      <w:r>
        <w:t>(1)</w:t>
      </w:r>
      <w:r>
        <w:rPr>
          <w:rFonts w:hint="eastAsia"/>
        </w:rPr>
        <w:t>通过试教、试作和教育调查三部分内容的教育教学实践，学生应掌握学科教学、管理、以及调研的基本技能和素养；</w:t>
      </w:r>
      <w:bookmarkEnd w:id="2"/>
      <w:bookmarkEnd w:id="3"/>
      <w:r>
        <w:t>(2)</w:t>
      </w:r>
      <w:r>
        <w:rPr>
          <w:rFonts w:hint="eastAsia"/>
        </w:rPr>
        <w:t>巩固课堂教学内容、拓宽物理学的基础知识；</w:t>
      </w:r>
      <w:r>
        <w:t>(3)</w:t>
      </w:r>
      <w:r>
        <w:rPr>
          <w:rFonts w:hint="eastAsia"/>
        </w:rPr>
        <w:t>强化学生对</w:t>
      </w:r>
      <w:r>
        <w:rPr>
          <w:rFonts w:hint="eastAsia"/>
          <w:szCs w:val="21"/>
        </w:rPr>
        <w:t>基础教育领域</w:t>
      </w:r>
      <w:r>
        <w:rPr>
          <w:rFonts w:hint="eastAsia"/>
        </w:rPr>
        <w:t>研究的基本能力与创新意识的培养；</w:t>
      </w:r>
      <w:bookmarkStart w:id="4" w:name="OLE_LINK29"/>
      <w:bookmarkStart w:id="5" w:name="OLE_LINK30"/>
      <w:r>
        <w:t>(4)</w:t>
      </w:r>
      <w:r>
        <w:rPr>
          <w:rFonts w:ascii="宋体" w:hAnsi="宋体"/>
          <w:kern w:val="0"/>
          <w:szCs w:val="21"/>
        </w:rPr>
        <w:t xml:space="preserve"> </w:t>
      </w:r>
      <w:r>
        <w:rPr>
          <w:rFonts w:ascii="宋体" w:hAnsi="宋体" w:hint="eastAsia"/>
          <w:kern w:val="0"/>
          <w:szCs w:val="21"/>
        </w:rPr>
        <w:t>通过课堂内外的理论与实践，提升教育教学水平，通过</w:t>
      </w:r>
      <w:r>
        <w:rPr>
          <w:rFonts w:ascii="宋体" w:hAnsi="宋体" w:hint="eastAsia"/>
        </w:rPr>
        <w:t>课堂教学技能测试</w:t>
      </w:r>
      <w:r>
        <w:rPr>
          <w:rFonts w:hint="eastAsia"/>
        </w:rPr>
        <w:t>。</w:t>
      </w:r>
      <w:r>
        <w:rPr>
          <w:szCs w:val="20"/>
        </w:rPr>
        <w:t xml:space="preserve"> </w:t>
      </w:r>
    </w:p>
    <w:bookmarkEnd w:id="4"/>
    <w:bookmarkEnd w:id="5"/>
    <w:p w:rsidR="004F5DEE" w:rsidRDefault="004F5DEE">
      <w:pPr>
        <w:pStyle w:val="2"/>
        <w:spacing w:before="120" w:after="120" w:line="400" w:lineRule="exact"/>
        <w:rPr>
          <w:rFonts w:ascii="黑体" w:eastAsia="黑体"/>
          <w:sz w:val="24"/>
          <w:szCs w:val="24"/>
        </w:rPr>
      </w:pPr>
      <w:r>
        <w:rPr>
          <w:rFonts w:ascii="黑体" w:eastAsia="黑体" w:hint="eastAsia"/>
          <w:sz w:val="24"/>
          <w:szCs w:val="24"/>
        </w:rPr>
        <w:t>七、课程结构与学分分布</w:t>
      </w:r>
      <w:r>
        <w:rPr>
          <w:rFonts w:ascii="黑体" w:eastAsia="黑体"/>
          <w:sz w:val="24"/>
          <w:szCs w:val="24"/>
        </w:rPr>
        <w:t xml:space="preserve"> </w:t>
      </w:r>
    </w:p>
    <w:tbl>
      <w:tblPr>
        <w:tblW w:w="9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838"/>
        <w:gridCol w:w="2442"/>
        <w:gridCol w:w="735"/>
        <w:gridCol w:w="1007"/>
        <w:gridCol w:w="4292"/>
      </w:tblGrid>
      <w:tr w:rsidR="004F5DEE">
        <w:trPr>
          <w:cantSplit/>
          <w:trHeight w:val="483"/>
          <w:jc w:val="center"/>
        </w:trPr>
        <w:tc>
          <w:tcPr>
            <w:tcW w:w="3800" w:type="dxa"/>
            <w:gridSpan w:val="3"/>
            <w:vAlign w:val="center"/>
          </w:tcPr>
          <w:p w:rsidR="004F5DEE" w:rsidRDefault="004F5DEE">
            <w:pPr>
              <w:spacing w:line="240" w:lineRule="exact"/>
              <w:jc w:val="center"/>
              <w:rPr>
                <w:sz w:val="18"/>
              </w:rPr>
            </w:pPr>
            <w:r>
              <w:rPr>
                <w:rFonts w:hint="eastAsia"/>
                <w:sz w:val="18"/>
              </w:rPr>
              <w:t>课程类别</w:t>
            </w:r>
          </w:p>
        </w:tc>
        <w:tc>
          <w:tcPr>
            <w:tcW w:w="735" w:type="dxa"/>
            <w:vAlign w:val="center"/>
          </w:tcPr>
          <w:p w:rsidR="004F5DEE" w:rsidRDefault="004F5DEE">
            <w:pPr>
              <w:spacing w:line="240" w:lineRule="exact"/>
              <w:jc w:val="center"/>
              <w:rPr>
                <w:sz w:val="18"/>
              </w:rPr>
            </w:pPr>
            <w:r>
              <w:rPr>
                <w:rFonts w:hint="eastAsia"/>
                <w:sz w:val="18"/>
              </w:rPr>
              <w:t>学分</w:t>
            </w:r>
          </w:p>
        </w:tc>
        <w:tc>
          <w:tcPr>
            <w:tcW w:w="1007" w:type="dxa"/>
            <w:vAlign w:val="center"/>
          </w:tcPr>
          <w:p w:rsidR="004F5DEE" w:rsidRDefault="004F5DEE">
            <w:pPr>
              <w:spacing w:line="240" w:lineRule="exact"/>
              <w:jc w:val="center"/>
              <w:rPr>
                <w:sz w:val="18"/>
              </w:rPr>
            </w:pPr>
            <w:r>
              <w:rPr>
                <w:rFonts w:hint="eastAsia"/>
                <w:sz w:val="18"/>
              </w:rPr>
              <w:t>比例（</w:t>
            </w:r>
            <w:r>
              <w:rPr>
                <w:sz w:val="18"/>
              </w:rPr>
              <w:t>%</w:t>
            </w:r>
            <w:r>
              <w:rPr>
                <w:rFonts w:hint="eastAsia"/>
                <w:sz w:val="18"/>
              </w:rPr>
              <w:t>）</w:t>
            </w:r>
          </w:p>
        </w:tc>
        <w:tc>
          <w:tcPr>
            <w:tcW w:w="4292" w:type="dxa"/>
            <w:vAlign w:val="center"/>
          </w:tcPr>
          <w:p w:rsidR="004F5DEE" w:rsidRDefault="004F5DEE">
            <w:pPr>
              <w:spacing w:line="240" w:lineRule="exact"/>
              <w:ind w:firstLineChars="200" w:firstLine="360"/>
              <w:jc w:val="center"/>
              <w:rPr>
                <w:sz w:val="18"/>
              </w:rPr>
            </w:pPr>
            <w:r>
              <w:rPr>
                <w:rFonts w:hint="eastAsia"/>
                <w:sz w:val="18"/>
              </w:rPr>
              <w:t>备注</w:t>
            </w:r>
          </w:p>
        </w:tc>
      </w:tr>
      <w:tr w:rsidR="004F5DEE">
        <w:trPr>
          <w:cantSplit/>
          <w:jc w:val="center"/>
        </w:trPr>
        <w:tc>
          <w:tcPr>
            <w:tcW w:w="1358" w:type="dxa"/>
            <w:gridSpan w:val="2"/>
            <w:vMerge w:val="restart"/>
            <w:vAlign w:val="center"/>
          </w:tcPr>
          <w:p w:rsidR="004F5DEE" w:rsidRDefault="004F5DEE">
            <w:pPr>
              <w:spacing w:line="240" w:lineRule="exact"/>
              <w:jc w:val="center"/>
              <w:rPr>
                <w:sz w:val="18"/>
              </w:rPr>
            </w:pPr>
            <w:bookmarkStart w:id="6" w:name="_Hlk414266511"/>
            <w:bookmarkStart w:id="7" w:name="_Hlk403427788"/>
            <w:bookmarkStart w:id="8" w:name="_Hlk397291262"/>
            <w:r>
              <w:rPr>
                <w:rFonts w:hint="eastAsia"/>
                <w:sz w:val="18"/>
              </w:rPr>
              <w:t>通识教育课程</w:t>
            </w:r>
          </w:p>
        </w:tc>
        <w:tc>
          <w:tcPr>
            <w:tcW w:w="2442" w:type="dxa"/>
            <w:vAlign w:val="center"/>
          </w:tcPr>
          <w:p w:rsidR="004F5DEE" w:rsidRDefault="004F5DEE">
            <w:pPr>
              <w:spacing w:line="240" w:lineRule="exact"/>
              <w:jc w:val="center"/>
              <w:rPr>
                <w:sz w:val="18"/>
              </w:rPr>
            </w:pPr>
            <w:r>
              <w:rPr>
                <w:rFonts w:hint="eastAsia"/>
                <w:sz w:val="18"/>
              </w:rPr>
              <w:t>必修课</w:t>
            </w:r>
          </w:p>
        </w:tc>
        <w:tc>
          <w:tcPr>
            <w:tcW w:w="735" w:type="dxa"/>
            <w:vAlign w:val="center"/>
          </w:tcPr>
          <w:p w:rsidR="004F5DEE" w:rsidRDefault="00A9667C">
            <w:pPr>
              <w:spacing w:line="240" w:lineRule="exact"/>
              <w:jc w:val="center"/>
              <w:rPr>
                <w:sz w:val="18"/>
              </w:rPr>
            </w:pPr>
            <w:r>
              <w:rPr>
                <w:sz w:val="18"/>
              </w:rPr>
              <w:t>41</w:t>
            </w:r>
          </w:p>
        </w:tc>
        <w:tc>
          <w:tcPr>
            <w:tcW w:w="1007" w:type="dxa"/>
            <w:vAlign w:val="center"/>
          </w:tcPr>
          <w:p w:rsidR="004F5DEE" w:rsidRDefault="004F5DEE">
            <w:pPr>
              <w:spacing w:line="240" w:lineRule="exact"/>
              <w:jc w:val="center"/>
              <w:rPr>
                <w:sz w:val="18"/>
              </w:rPr>
            </w:pPr>
            <w:r>
              <w:rPr>
                <w:sz w:val="18"/>
              </w:rPr>
              <w:t>23.8</w:t>
            </w:r>
          </w:p>
        </w:tc>
        <w:tc>
          <w:tcPr>
            <w:tcW w:w="4292" w:type="dxa"/>
            <w:vAlign w:val="center"/>
          </w:tcPr>
          <w:p w:rsidR="004F5DEE" w:rsidRDefault="004F5DEE">
            <w:pPr>
              <w:spacing w:line="240" w:lineRule="exact"/>
              <w:rPr>
                <w:sz w:val="18"/>
              </w:rPr>
            </w:pPr>
          </w:p>
        </w:tc>
      </w:tr>
      <w:tr w:rsidR="004F5DEE">
        <w:trPr>
          <w:cantSplit/>
          <w:jc w:val="center"/>
        </w:trPr>
        <w:tc>
          <w:tcPr>
            <w:tcW w:w="1358" w:type="dxa"/>
            <w:gridSpan w:val="2"/>
            <w:vMerge/>
            <w:vAlign w:val="center"/>
          </w:tcPr>
          <w:p w:rsidR="004F5DEE" w:rsidRDefault="004F5DEE">
            <w:pPr>
              <w:spacing w:line="240" w:lineRule="exact"/>
              <w:jc w:val="center"/>
              <w:rPr>
                <w:sz w:val="18"/>
              </w:rPr>
            </w:pPr>
          </w:p>
        </w:tc>
        <w:tc>
          <w:tcPr>
            <w:tcW w:w="2442" w:type="dxa"/>
            <w:vAlign w:val="center"/>
          </w:tcPr>
          <w:p w:rsidR="004F5DEE" w:rsidRDefault="004F5DEE">
            <w:pPr>
              <w:spacing w:line="240" w:lineRule="exact"/>
              <w:jc w:val="center"/>
              <w:rPr>
                <w:sz w:val="18"/>
              </w:rPr>
            </w:pPr>
            <w:r>
              <w:rPr>
                <w:rFonts w:hint="eastAsia"/>
                <w:sz w:val="18"/>
              </w:rPr>
              <w:t>选修课</w:t>
            </w:r>
          </w:p>
        </w:tc>
        <w:tc>
          <w:tcPr>
            <w:tcW w:w="735" w:type="dxa"/>
            <w:vAlign w:val="center"/>
          </w:tcPr>
          <w:p w:rsidR="004F5DEE" w:rsidRDefault="00A9667C">
            <w:pPr>
              <w:spacing w:line="240" w:lineRule="exact"/>
              <w:jc w:val="center"/>
              <w:rPr>
                <w:sz w:val="18"/>
              </w:rPr>
            </w:pPr>
            <w:r>
              <w:rPr>
                <w:sz w:val="18"/>
              </w:rPr>
              <w:t>6</w:t>
            </w:r>
          </w:p>
        </w:tc>
        <w:tc>
          <w:tcPr>
            <w:tcW w:w="1007" w:type="dxa"/>
            <w:vAlign w:val="center"/>
          </w:tcPr>
          <w:p w:rsidR="004F5DEE" w:rsidRDefault="00D63EC6">
            <w:pPr>
              <w:spacing w:line="240" w:lineRule="exact"/>
              <w:jc w:val="center"/>
              <w:rPr>
                <w:sz w:val="18"/>
              </w:rPr>
            </w:pPr>
            <w:r>
              <w:rPr>
                <w:sz w:val="18"/>
              </w:rPr>
              <w:t>3.75</w:t>
            </w:r>
          </w:p>
        </w:tc>
        <w:tc>
          <w:tcPr>
            <w:tcW w:w="4292" w:type="dxa"/>
            <w:vAlign w:val="center"/>
          </w:tcPr>
          <w:p w:rsidR="00D63EC6" w:rsidRPr="00D63EC6" w:rsidRDefault="00D63EC6" w:rsidP="00D63EC6">
            <w:pPr>
              <w:spacing w:line="240" w:lineRule="exact"/>
              <w:rPr>
                <w:sz w:val="18"/>
              </w:rPr>
            </w:pPr>
            <w:r w:rsidRPr="00D63EC6">
              <w:rPr>
                <w:rFonts w:hint="eastAsia"/>
                <w:sz w:val="18"/>
              </w:rPr>
              <w:t xml:space="preserve">2 </w:t>
            </w:r>
            <w:r w:rsidRPr="00D63EC6">
              <w:rPr>
                <w:rFonts w:hint="eastAsia"/>
                <w:sz w:val="18"/>
              </w:rPr>
              <w:t>学分文化素质类课程、</w:t>
            </w:r>
            <w:r w:rsidRPr="00D63EC6">
              <w:rPr>
                <w:rFonts w:hint="eastAsia"/>
                <w:sz w:val="18"/>
              </w:rPr>
              <w:t xml:space="preserve">2 </w:t>
            </w:r>
            <w:r w:rsidRPr="00D63EC6">
              <w:rPr>
                <w:rFonts w:hint="eastAsia"/>
                <w:sz w:val="18"/>
              </w:rPr>
              <w:t>学分美育类课程、</w:t>
            </w:r>
          </w:p>
          <w:p w:rsidR="004F5DEE" w:rsidRDefault="00D63EC6" w:rsidP="00D63EC6">
            <w:pPr>
              <w:spacing w:line="240" w:lineRule="exact"/>
              <w:rPr>
                <w:sz w:val="18"/>
              </w:rPr>
            </w:pPr>
            <w:r w:rsidRPr="00D63EC6">
              <w:rPr>
                <w:rFonts w:hint="eastAsia"/>
                <w:sz w:val="18"/>
              </w:rPr>
              <w:t xml:space="preserve">2 </w:t>
            </w:r>
            <w:r w:rsidRPr="00D63EC6">
              <w:rPr>
                <w:rFonts w:hint="eastAsia"/>
                <w:sz w:val="18"/>
              </w:rPr>
              <w:t>学分人文社科类通识教育选修课</w:t>
            </w:r>
          </w:p>
        </w:tc>
      </w:tr>
      <w:tr w:rsidR="004F5DEE">
        <w:trPr>
          <w:cantSplit/>
          <w:trHeight w:val="540"/>
          <w:jc w:val="center"/>
        </w:trPr>
        <w:tc>
          <w:tcPr>
            <w:tcW w:w="1358" w:type="dxa"/>
            <w:gridSpan w:val="2"/>
            <w:vAlign w:val="center"/>
          </w:tcPr>
          <w:p w:rsidR="004F5DEE" w:rsidRDefault="004F5DEE">
            <w:pPr>
              <w:spacing w:line="240" w:lineRule="exact"/>
              <w:jc w:val="center"/>
              <w:rPr>
                <w:sz w:val="18"/>
              </w:rPr>
            </w:pPr>
            <w:r>
              <w:rPr>
                <w:rFonts w:hint="eastAsia"/>
                <w:sz w:val="18"/>
              </w:rPr>
              <w:t>学科基础课程</w:t>
            </w:r>
          </w:p>
        </w:tc>
        <w:tc>
          <w:tcPr>
            <w:tcW w:w="2442" w:type="dxa"/>
            <w:vAlign w:val="center"/>
          </w:tcPr>
          <w:p w:rsidR="004F5DEE" w:rsidRDefault="004F5DEE">
            <w:pPr>
              <w:spacing w:line="240" w:lineRule="exact"/>
              <w:jc w:val="center"/>
              <w:rPr>
                <w:sz w:val="18"/>
              </w:rPr>
            </w:pPr>
            <w:r>
              <w:rPr>
                <w:rFonts w:hint="eastAsia"/>
                <w:sz w:val="18"/>
              </w:rPr>
              <w:t>必修课</w:t>
            </w:r>
          </w:p>
        </w:tc>
        <w:tc>
          <w:tcPr>
            <w:tcW w:w="735" w:type="dxa"/>
            <w:vAlign w:val="center"/>
          </w:tcPr>
          <w:p w:rsidR="004F5DEE" w:rsidRDefault="004F5DEE">
            <w:pPr>
              <w:spacing w:line="240" w:lineRule="exact"/>
              <w:jc w:val="center"/>
              <w:rPr>
                <w:sz w:val="18"/>
              </w:rPr>
            </w:pPr>
            <w:r>
              <w:rPr>
                <w:sz w:val="18"/>
              </w:rPr>
              <w:t>30.5</w:t>
            </w:r>
          </w:p>
        </w:tc>
        <w:tc>
          <w:tcPr>
            <w:tcW w:w="1007" w:type="dxa"/>
            <w:vAlign w:val="center"/>
          </w:tcPr>
          <w:p w:rsidR="004F5DEE" w:rsidRDefault="004F5DEE">
            <w:pPr>
              <w:spacing w:line="240" w:lineRule="exact"/>
              <w:jc w:val="center"/>
              <w:rPr>
                <w:sz w:val="18"/>
              </w:rPr>
            </w:pPr>
            <w:r>
              <w:rPr>
                <w:sz w:val="18"/>
              </w:rPr>
              <w:t>19.1</w:t>
            </w:r>
          </w:p>
        </w:tc>
        <w:tc>
          <w:tcPr>
            <w:tcW w:w="4292" w:type="dxa"/>
            <w:vAlign w:val="center"/>
          </w:tcPr>
          <w:p w:rsidR="004F5DEE" w:rsidRDefault="004F5DEE">
            <w:pPr>
              <w:spacing w:line="240" w:lineRule="exact"/>
              <w:rPr>
                <w:sz w:val="18"/>
              </w:rPr>
            </w:pPr>
            <w:r>
              <w:rPr>
                <w:rFonts w:hint="eastAsia"/>
                <w:sz w:val="18"/>
              </w:rPr>
              <w:t>学院应根据专业要求确定学科基础课程，同属一级学科的专业学科基础课程原则上应当相同。</w:t>
            </w:r>
          </w:p>
        </w:tc>
      </w:tr>
      <w:tr w:rsidR="004F5DEE">
        <w:trPr>
          <w:cantSplit/>
          <w:trHeight w:val="338"/>
          <w:jc w:val="center"/>
        </w:trPr>
        <w:tc>
          <w:tcPr>
            <w:tcW w:w="520" w:type="dxa"/>
            <w:vMerge w:val="restart"/>
            <w:vAlign w:val="center"/>
          </w:tcPr>
          <w:p w:rsidR="004F5DEE" w:rsidRDefault="004F5DEE">
            <w:pPr>
              <w:spacing w:line="240" w:lineRule="exact"/>
              <w:jc w:val="center"/>
              <w:rPr>
                <w:sz w:val="18"/>
              </w:rPr>
            </w:pPr>
            <w:r>
              <w:rPr>
                <w:rFonts w:hint="eastAsia"/>
                <w:sz w:val="18"/>
              </w:rPr>
              <w:t>专业发展课程</w:t>
            </w:r>
          </w:p>
        </w:tc>
        <w:tc>
          <w:tcPr>
            <w:tcW w:w="838" w:type="dxa"/>
            <w:vMerge w:val="restart"/>
            <w:vAlign w:val="center"/>
          </w:tcPr>
          <w:p w:rsidR="004F5DEE" w:rsidRDefault="004F5DEE">
            <w:pPr>
              <w:spacing w:line="240" w:lineRule="exact"/>
              <w:jc w:val="center"/>
              <w:rPr>
                <w:sz w:val="18"/>
              </w:rPr>
            </w:pPr>
            <w:r>
              <w:rPr>
                <w:rFonts w:hint="eastAsia"/>
                <w:sz w:val="18"/>
              </w:rPr>
              <w:t>学科专业课程</w:t>
            </w:r>
          </w:p>
        </w:tc>
        <w:tc>
          <w:tcPr>
            <w:tcW w:w="2442" w:type="dxa"/>
            <w:vAlign w:val="center"/>
          </w:tcPr>
          <w:p w:rsidR="004F5DEE" w:rsidRDefault="004F5DEE">
            <w:pPr>
              <w:spacing w:line="240" w:lineRule="exact"/>
              <w:jc w:val="center"/>
              <w:rPr>
                <w:sz w:val="18"/>
              </w:rPr>
            </w:pPr>
            <w:r>
              <w:rPr>
                <w:rFonts w:hint="eastAsia"/>
                <w:sz w:val="18"/>
              </w:rPr>
              <w:t>必修课</w:t>
            </w:r>
          </w:p>
        </w:tc>
        <w:tc>
          <w:tcPr>
            <w:tcW w:w="735" w:type="dxa"/>
            <w:vAlign w:val="center"/>
          </w:tcPr>
          <w:p w:rsidR="004F5DEE" w:rsidRDefault="004F5DEE">
            <w:pPr>
              <w:spacing w:line="240" w:lineRule="exact"/>
              <w:jc w:val="center"/>
              <w:rPr>
                <w:sz w:val="18"/>
              </w:rPr>
            </w:pPr>
            <w:r>
              <w:rPr>
                <w:sz w:val="18"/>
              </w:rPr>
              <w:t>20</w:t>
            </w:r>
          </w:p>
        </w:tc>
        <w:tc>
          <w:tcPr>
            <w:tcW w:w="1007" w:type="dxa"/>
            <w:vMerge w:val="restart"/>
            <w:vAlign w:val="center"/>
          </w:tcPr>
          <w:p w:rsidR="004F5DEE" w:rsidRDefault="004F5DEE">
            <w:pPr>
              <w:spacing w:line="240" w:lineRule="exact"/>
              <w:jc w:val="center"/>
              <w:rPr>
                <w:sz w:val="18"/>
              </w:rPr>
            </w:pPr>
            <w:r>
              <w:rPr>
                <w:sz w:val="18"/>
              </w:rPr>
              <w:t>43.4</w:t>
            </w:r>
          </w:p>
        </w:tc>
        <w:tc>
          <w:tcPr>
            <w:tcW w:w="4292" w:type="dxa"/>
            <w:vMerge w:val="restart"/>
            <w:vAlign w:val="center"/>
          </w:tcPr>
          <w:p w:rsidR="004F5DEE" w:rsidRDefault="004F5DEE" w:rsidP="00E940FF">
            <w:pPr>
              <w:spacing w:beforeLines="50" w:before="156" w:line="240" w:lineRule="exact"/>
              <w:ind w:leftChars="-3" w:left="-1" w:hangingChars="3" w:hanging="5"/>
              <w:jc w:val="left"/>
              <w:rPr>
                <w:sz w:val="22"/>
              </w:rPr>
            </w:pPr>
            <w:r>
              <w:rPr>
                <w:rFonts w:hint="eastAsia"/>
                <w:sz w:val="18"/>
              </w:rPr>
              <w:t>教师教育选修课所修学分可替代通识教育选修课程学分。</w:t>
            </w:r>
          </w:p>
        </w:tc>
      </w:tr>
      <w:tr w:rsidR="004F5DEE">
        <w:trPr>
          <w:cantSplit/>
          <w:trHeight w:val="301"/>
          <w:jc w:val="center"/>
        </w:trPr>
        <w:tc>
          <w:tcPr>
            <w:tcW w:w="520" w:type="dxa"/>
            <w:vMerge/>
            <w:vAlign w:val="center"/>
          </w:tcPr>
          <w:p w:rsidR="004F5DEE" w:rsidRDefault="004F5DEE">
            <w:pPr>
              <w:spacing w:line="240" w:lineRule="exact"/>
              <w:jc w:val="center"/>
              <w:rPr>
                <w:sz w:val="18"/>
              </w:rPr>
            </w:pPr>
          </w:p>
        </w:tc>
        <w:tc>
          <w:tcPr>
            <w:tcW w:w="838" w:type="dxa"/>
            <w:vMerge/>
            <w:vAlign w:val="center"/>
          </w:tcPr>
          <w:p w:rsidR="004F5DEE" w:rsidRDefault="004F5DEE">
            <w:pPr>
              <w:spacing w:line="240" w:lineRule="exact"/>
              <w:jc w:val="center"/>
              <w:rPr>
                <w:sz w:val="18"/>
              </w:rPr>
            </w:pPr>
          </w:p>
        </w:tc>
        <w:tc>
          <w:tcPr>
            <w:tcW w:w="2442" w:type="dxa"/>
            <w:vAlign w:val="center"/>
          </w:tcPr>
          <w:p w:rsidR="004F5DEE" w:rsidRDefault="004F5DEE">
            <w:pPr>
              <w:spacing w:line="240" w:lineRule="exact"/>
              <w:jc w:val="center"/>
              <w:rPr>
                <w:sz w:val="18"/>
              </w:rPr>
            </w:pPr>
            <w:r>
              <w:rPr>
                <w:rFonts w:hint="eastAsia"/>
                <w:sz w:val="18"/>
              </w:rPr>
              <w:t>选修课</w:t>
            </w:r>
          </w:p>
        </w:tc>
        <w:tc>
          <w:tcPr>
            <w:tcW w:w="735" w:type="dxa"/>
            <w:vAlign w:val="center"/>
          </w:tcPr>
          <w:p w:rsidR="004F5DEE" w:rsidRDefault="004F5DEE" w:rsidP="00A9667C">
            <w:pPr>
              <w:spacing w:line="240" w:lineRule="exact"/>
              <w:jc w:val="center"/>
              <w:rPr>
                <w:sz w:val="18"/>
              </w:rPr>
            </w:pPr>
            <w:r>
              <w:rPr>
                <w:sz w:val="18"/>
              </w:rPr>
              <w:t>3</w:t>
            </w:r>
            <w:r w:rsidR="00A9667C">
              <w:rPr>
                <w:sz w:val="18"/>
              </w:rPr>
              <w:t>0</w:t>
            </w:r>
            <w:r>
              <w:rPr>
                <w:sz w:val="18"/>
              </w:rPr>
              <w:t>.5</w:t>
            </w:r>
          </w:p>
        </w:tc>
        <w:tc>
          <w:tcPr>
            <w:tcW w:w="1007" w:type="dxa"/>
            <w:vMerge/>
            <w:vAlign w:val="center"/>
          </w:tcPr>
          <w:p w:rsidR="004F5DEE" w:rsidRDefault="004F5DEE">
            <w:pPr>
              <w:spacing w:line="240" w:lineRule="exact"/>
              <w:jc w:val="center"/>
              <w:rPr>
                <w:sz w:val="18"/>
              </w:rPr>
            </w:pPr>
          </w:p>
        </w:tc>
        <w:tc>
          <w:tcPr>
            <w:tcW w:w="4292" w:type="dxa"/>
            <w:vMerge/>
            <w:vAlign w:val="center"/>
          </w:tcPr>
          <w:p w:rsidR="004F5DEE" w:rsidRDefault="004F5DEE">
            <w:pPr>
              <w:spacing w:line="240" w:lineRule="exact"/>
              <w:jc w:val="center"/>
              <w:rPr>
                <w:sz w:val="18"/>
              </w:rPr>
            </w:pPr>
          </w:p>
        </w:tc>
      </w:tr>
      <w:tr w:rsidR="004F5DEE">
        <w:trPr>
          <w:cantSplit/>
          <w:trHeight w:val="447"/>
          <w:jc w:val="center"/>
        </w:trPr>
        <w:tc>
          <w:tcPr>
            <w:tcW w:w="520" w:type="dxa"/>
            <w:vMerge/>
            <w:vAlign w:val="center"/>
          </w:tcPr>
          <w:p w:rsidR="004F5DEE" w:rsidRDefault="004F5DEE">
            <w:pPr>
              <w:spacing w:line="240" w:lineRule="exact"/>
              <w:jc w:val="center"/>
              <w:rPr>
                <w:sz w:val="18"/>
              </w:rPr>
            </w:pPr>
          </w:p>
        </w:tc>
        <w:tc>
          <w:tcPr>
            <w:tcW w:w="838" w:type="dxa"/>
            <w:vMerge w:val="restart"/>
            <w:vAlign w:val="center"/>
          </w:tcPr>
          <w:p w:rsidR="004F5DEE" w:rsidRDefault="004F5DEE">
            <w:pPr>
              <w:spacing w:line="240" w:lineRule="exact"/>
              <w:jc w:val="center"/>
              <w:rPr>
                <w:sz w:val="18"/>
              </w:rPr>
            </w:pPr>
            <w:r>
              <w:rPr>
                <w:rFonts w:hint="eastAsia"/>
                <w:sz w:val="18"/>
              </w:rPr>
              <w:t>教师专业课程</w:t>
            </w:r>
          </w:p>
        </w:tc>
        <w:tc>
          <w:tcPr>
            <w:tcW w:w="2442" w:type="dxa"/>
            <w:vAlign w:val="center"/>
          </w:tcPr>
          <w:p w:rsidR="004F5DEE" w:rsidRDefault="004F5DEE">
            <w:pPr>
              <w:spacing w:line="240" w:lineRule="exact"/>
              <w:jc w:val="center"/>
              <w:rPr>
                <w:sz w:val="18"/>
              </w:rPr>
            </w:pPr>
            <w:r>
              <w:rPr>
                <w:rFonts w:hint="eastAsia"/>
                <w:sz w:val="18"/>
              </w:rPr>
              <w:t>教育教学理论必修课</w:t>
            </w:r>
          </w:p>
        </w:tc>
        <w:tc>
          <w:tcPr>
            <w:tcW w:w="735" w:type="dxa"/>
            <w:vAlign w:val="center"/>
          </w:tcPr>
          <w:p w:rsidR="004F5DEE" w:rsidRDefault="004F5DEE">
            <w:pPr>
              <w:spacing w:line="240" w:lineRule="exact"/>
              <w:jc w:val="center"/>
              <w:rPr>
                <w:sz w:val="18"/>
              </w:rPr>
            </w:pPr>
            <w:r>
              <w:rPr>
                <w:sz w:val="18"/>
              </w:rPr>
              <w:t>9</w:t>
            </w:r>
          </w:p>
        </w:tc>
        <w:tc>
          <w:tcPr>
            <w:tcW w:w="1007" w:type="dxa"/>
            <w:vMerge/>
            <w:vAlign w:val="center"/>
          </w:tcPr>
          <w:p w:rsidR="004F5DEE" w:rsidRDefault="004F5DEE">
            <w:pPr>
              <w:spacing w:line="240" w:lineRule="exact"/>
              <w:jc w:val="center"/>
              <w:rPr>
                <w:sz w:val="18"/>
              </w:rPr>
            </w:pPr>
          </w:p>
        </w:tc>
        <w:tc>
          <w:tcPr>
            <w:tcW w:w="4292" w:type="dxa"/>
            <w:vMerge/>
            <w:vAlign w:val="center"/>
          </w:tcPr>
          <w:p w:rsidR="004F5DEE" w:rsidRDefault="004F5DEE">
            <w:pPr>
              <w:spacing w:line="240" w:lineRule="exact"/>
              <w:jc w:val="center"/>
              <w:rPr>
                <w:sz w:val="18"/>
              </w:rPr>
            </w:pPr>
          </w:p>
        </w:tc>
      </w:tr>
      <w:tr w:rsidR="004F5DEE">
        <w:trPr>
          <w:cantSplit/>
          <w:trHeight w:val="387"/>
          <w:jc w:val="center"/>
        </w:trPr>
        <w:tc>
          <w:tcPr>
            <w:tcW w:w="520" w:type="dxa"/>
            <w:vMerge/>
            <w:vAlign w:val="center"/>
          </w:tcPr>
          <w:p w:rsidR="004F5DEE" w:rsidRDefault="004F5DEE">
            <w:pPr>
              <w:spacing w:line="240" w:lineRule="exact"/>
              <w:jc w:val="center"/>
              <w:rPr>
                <w:sz w:val="18"/>
              </w:rPr>
            </w:pPr>
          </w:p>
        </w:tc>
        <w:tc>
          <w:tcPr>
            <w:tcW w:w="838" w:type="dxa"/>
            <w:vMerge/>
            <w:vAlign w:val="center"/>
          </w:tcPr>
          <w:p w:rsidR="004F5DEE" w:rsidRDefault="004F5DEE">
            <w:pPr>
              <w:spacing w:line="240" w:lineRule="exact"/>
              <w:jc w:val="center"/>
              <w:rPr>
                <w:sz w:val="18"/>
              </w:rPr>
            </w:pPr>
          </w:p>
        </w:tc>
        <w:tc>
          <w:tcPr>
            <w:tcW w:w="2442" w:type="dxa"/>
            <w:vAlign w:val="center"/>
          </w:tcPr>
          <w:p w:rsidR="004F5DEE" w:rsidRDefault="004F5DEE">
            <w:pPr>
              <w:spacing w:line="240" w:lineRule="exact"/>
              <w:jc w:val="center"/>
              <w:rPr>
                <w:sz w:val="18"/>
              </w:rPr>
            </w:pPr>
            <w:r>
              <w:rPr>
                <w:rFonts w:hint="eastAsia"/>
                <w:sz w:val="18"/>
              </w:rPr>
              <w:t>教育教学能力训练必修课</w:t>
            </w:r>
          </w:p>
        </w:tc>
        <w:tc>
          <w:tcPr>
            <w:tcW w:w="735" w:type="dxa"/>
            <w:vAlign w:val="center"/>
          </w:tcPr>
          <w:p w:rsidR="004F5DEE" w:rsidRDefault="004F5DEE">
            <w:pPr>
              <w:spacing w:line="240" w:lineRule="exact"/>
              <w:jc w:val="center"/>
              <w:rPr>
                <w:sz w:val="18"/>
              </w:rPr>
            </w:pPr>
            <w:r>
              <w:rPr>
                <w:sz w:val="18"/>
              </w:rPr>
              <w:t>9</w:t>
            </w:r>
          </w:p>
        </w:tc>
        <w:tc>
          <w:tcPr>
            <w:tcW w:w="1007" w:type="dxa"/>
            <w:vMerge/>
            <w:vAlign w:val="center"/>
          </w:tcPr>
          <w:p w:rsidR="004F5DEE" w:rsidRDefault="004F5DEE">
            <w:pPr>
              <w:spacing w:line="240" w:lineRule="exact"/>
              <w:jc w:val="center"/>
              <w:rPr>
                <w:sz w:val="18"/>
              </w:rPr>
            </w:pPr>
          </w:p>
        </w:tc>
        <w:tc>
          <w:tcPr>
            <w:tcW w:w="4292" w:type="dxa"/>
            <w:vMerge/>
            <w:vAlign w:val="center"/>
          </w:tcPr>
          <w:p w:rsidR="004F5DEE" w:rsidRDefault="004F5DEE">
            <w:pPr>
              <w:spacing w:line="240" w:lineRule="exact"/>
              <w:jc w:val="center"/>
              <w:rPr>
                <w:sz w:val="18"/>
              </w:rPr>
            </w:pPr>
          </w:p>
        </w:tc>
      </w:tr>
      <w:tr w:rsidR="004F5DEE">
        <w:trPr>
          <w:cantSplit/>
          <w:trHeight w:val="253"/>
          <w:jc w:val="center"/>
        </w:trPr>
        <w:tc>
          <w:tcPr>
            <w:tcW w:w="520" w:type="dxa"/>
            <w:vMerge/>
            <w:vAlign w:val="center"/>
          </w:tcPr>
          <w:p w:rsidR="004F5DEE" w:rsidRDefault="004F5DEE">
            <w:pPr>
              <w:spacing w:line="240" w:lineRule="exact"/>
              <w:jc w:val="center"/>
              <w:rPr>
                <w:sz w:val="18"/>
              </w:rPr>
            </w:pPr>
          </w:p>
        </w:tc>
        <w:tc>
          <w:tcPr>
            <w:tcW w:w="838" w:type="dxa"/>
            <w:vMerge/>
            <w:vAlign w:val="center"/>
          </w:tcPr>
          <w:p w:rsidR="004F5DEE" w:rsidRDefault="004F5DEE">
            <w:pPr>
              <w:spacing w:line="240" w:lineRule="exact"/>
              <w:jc w:val="center"/>
              <w:rPr>
                <w:sz w:val="18"/>
              </w:rPr>
            </w:pPr>
          </w:p>
        </w:tc>
        <w:tc>
          <w:tcPr>
            <w:tcW w:w="2442" w:type="dxa"/>
            <w:vAlign w:val="center"/>
          </w:tcPr>
          <w:p w:rsidR="004F5DEE" w:rsidRDefault="004F5DEE">
            <w:pPr>
              <w:spacing w:line="240" w:lineRule="exact"/>
              <w:jc w:val="center"/>
              <w:rPr>
                <w:sz w:val="18"/>
              </w:rPr>
            </w:pPr>
            <w:r>
              <w:rPr>
                <w:rFonts w:hint="eastAsia"/>
                <w:sz w:val="18"/>
              </w:rPr>
              <w:t>教师教育选修课</w:t>
            </w:r>
          </w:p>
        </w:tc>
        <w:tc>
          <w:tcPr>
            <w:tcW w:w="735" w:type="dxa"/>
            <w:vAlign w:val="center"/>
          </w:tcPr>
          <w:p w:rsidR="004F5DEE" w:rsidRDefault="004F5DEE">
            <w:pPr>
              <w:spacing w:line="240" w:lineRule="exact"/>
              <w:jc w:val="center"/>
              <w:rPr>
                <w:sz w:val="18"/>
              </w:rPr>
            </w:pPr>
          </w:p>
        </w:tc>
        <w:tc>
          <w:tcPr>
            <w:tcW w:w="1007" w:type="dxa"/>
            <w:vMerge/>
            <w:vAlign w:val="center"/>
          </w:tcPr>
          <w:p w:rsidR="004F5DEE" w:rsidRDefault="004F5DEE">
            <w:pPr>
              <w:spacing w:line="240" w:lineRule="exact"/>
              <w:jc w:val="center"/>
              <w:rPr>
                <w:sz w:val="18"/>
              </w:rPr>
            </w:pPr>
          </w:p>
        </w:tc>
        <w:tc>
          <w:tcPr>
            <w:tcW w:w="4292" w:type="dxa"/>
            <w:vMerge/>
            <w:vAlign w:val="center"/>
          </w:tcPr>
          <w:p w:rsidR="004F5DEE" w:rsidRDefault="004F5DEE">
            <w:pPr>
              <w:spacing w:line="240" w:lineRule="exact"/>
              <w:jc w:val="center"/>
              <w:rPr>
                <w:sz w:val="18"/>
              </w:rPr>
            </w:pPr>
          </w:p>
        </w:tc>
      </w:tr>
      <w:tr w:rsidR="004F5DEE">
        <w:trPr>
          <w:cantSplit/>
          <w:trHeight w:val="365"/>
          <w:jc w:val="center"/>
        </w:trPr>
        <w:tc>
          <w:tcPr>
            <w:tcW w:w="1358" w:type="dxa"/>
            <w:gridSpan w:val="2"/>
            <w:vMerge w:val="restart"/>
            <w:vAlign w:val="center"/>
          </w:tcPr>
          <w:p w:rsidR="004F5DEE" w:rsidRDefault="004F5DEE">
            <w:pPr>
              <w:spacing w:line="240" w:lineRule="exact"/>
              <w:jc w:val="center"/>
              <w:rPr>
                <w:sz w:val="18"/>
              </w:rPr>
            </w:pPr>
            <w:r>
              <w:rPr>
                <w:rFonts w:hint="eastAsia"/>
                <w:sz w:val="18"/>
              </w:rPr>
              <w:t>综合实践课程</w:t>
            </w:r>
          </w:p>
        </w:tc>
        <w:tc>
          <w:tcPr>
            <w:tcW w:w="2442" w:type="dxa"/>
            <w:vAlign w:val="center"/>
          </w:tcPr>
          <w:p w:rsidR="004F5DEE" w:rsidRDefault="004F5DEE">
            <w:pPr>
              <w:spacing w:line="240" w:lineRule="exact"/>
              <w:jc w:val="center"/>
              <w:rPr>
                <w:sz w:val="18"/>
                <w:szCs w:val="18"/>
              </w:rPr>
            </w:pPr>
            <w:r>
              <w:rPr>
                <w:rFonts w:hint="eastAsia"/>
                <w:sz w:val="18"/>
              </w:rPr>
              <w:t>教育教学实习</w:t>
            </w:r>
          </w:p>
        </w:tc>
        <w:tc>
          <w:tcPr>
            <w:tcW w:w="735" w:type="dxa"/>
            <w:vAlign w:val="center"/>
          </w:tcPr>
          <w:p w:rsidR="004F5DEE" w:rsidRDefault="004F5DEE">
            <w:pPr>
              <w:spacing w:line="240" w:lineRule="exact"/>
              <w:jc w:val="center"/>
              <w:rPr>
                <w:sz w:val="18"/>
              </w:rPr>
            </w:pPr>
            <w:r>
              <w:rPr>
                <w:sz w:val="18"/>
              </w:rPr>
              <w:t>8</w:t>
            </w:r>
          </w:p>
        </w:tc>
        <w:tc>
          <w:tcPr>
            <w:tcW w:w="1007" w:type="dxa"/>
            <w:vMerge w:val="restart"/>
            <w:vAlign w:val="center"/>
          </w:tcPr>
          <w:p w:rsidR="004F5DEE" w:rsidRDefault="004F5DEE">
            <w:pPr>
              <w:spacing w:line="240" w:lineRule="exact"/>
              <w:jc w:val="center"/>
              <w:rPr>
                <w:sz w:val="18"/>
              </w:rPr>
            </w:pPr>
            <w:r>
              <w:rPr>
                <w:sz w:val="18"/>
              </w:rPr>
              <w:t>8.8</w:t>
            </w:r>
          </w:p>
        </w:tc>
        <w:tc>
          <w:tcPr>
            <w:tcW w:w="4292" w:type="dxa"/>
            <w:vMerge w:val="restart"/>
            <w:vAlign w:val="center"/>
          </w:tcPr>
          <w:p w:rsidR="004F5DEE" w:rsidRDefault="004F5DEE">
            <w:pPr>
              <w:spacing w:line="240" w:lineRule="exact"/>
              <w:rPr>
                <w:sz w:val="18"/>
              </w:rPr>
            </w:pPr>
            <w:r>
              <w:rPr>
                <w:rFonts w:hint="eastAsia"/>
                <w:sz w:val="18"/>
                <w:szCs w:val="18"/>
              </w:rPr>
              <w:t>教育教学实习安排在第五或第六学期；课堂教学技能测试由教师教育学院统一安排；毕业论文安排在第七～第八学期；社会实践安排在第六学期的暑期。</w:t>
            </w:r>
          </w:p>
        </w:tc>
      </w:tr>
      <w:bookmarkEnd w:id="6"/>
      <w:tr w:rsidR="004F5DEE">
        <w:trPr>
          <w:cantSplit/>
          <w:trHeight w:val="335"/>
          <w:jc w:val="center"/>
        </w:trPr>
        <w:tc>
          <w:tcPr>
            <w:tcW w:w="1358" w:type="dxa"/>
            <w:gridSpan w:val="2"/>
            <w:vMerge/>
            <w:vAlign w:val="center"/>
          </w:tcPr>
          <w:p w:rsidR="004F5DEE" w:rsidRDefault="004F5DEE">
            <w:pPr>
              <w:spacing w:line="240" w:lineRule="exact"/>
              <w:jc w:val="center"/>
              <w:rPr>
                <w:sz w:val="18"/>
              </w:rPr>
            </w:pPr>
          </w:p>
        </w:tc>
        <w:tc>
          <w:tcPr>
            <w:tcW w:w="2442" w:type="dxa"/>
            <w:vAlign w:val="center"/>
          </w:tcPr>
          <w:p w:rsidR="004F5DEE" w:rsidRPr="00C15F29" w:rsidRDefault="004F5DEE">
            <w:pPr>
              <w:pStyle w:val="a9"/>
              <w:pBdr>
                <w:bottom w:val="none" w:sz="0" w:space="0" w:color="auto"/>
              </w:pBdr>
              <w:tabs>
                <w:tab w:val="clear" w:pos="4153"/>
                <w:tab w:val="clear" w:pos="8306"/>
              </w:tabs>
              <w:snapToGrid/>
              <w:spacing w:line="240" w:lineRule="exact"/>
              <w:rPr>
                <w:kern w:val="2"/>
                <w:szCs w:val="24"/>
              </w:rPr>
            </w:pPr>
            <w:r w:rsidRPr="00C15F29">
              <w:rPr>
                <w:rFonts w:hint="eastAsia"/>
                <w:kern w:val="2"/>
                <w:szCs w:val="24"/>
              </w:rPr>
              <w:t>教学能力测试</w:t>
            </w:r>
          </w:p>
        </w:tc>
        <w:tc>
          <w:tcPr>
            <w:tcW w:w="735" w:type="dxa"/>
            <w:vAlign w:val="center"/>
          </w:tcPr>
          <w:p w:rsidR="004F5DEE" w:rsidRDefault="004F5DEE">
            <w:pPr>
              <w:spacing w:line="240" w:lineRule="exact"/>
              <w:jc w:val="center"/>
              <w:rPr>
                <w:sz w:val="18"/>
              </w:rPr>
            </w:pPr>
            <w:r>
              <w:rPr>
                <w:sz w:val="18"/>
              </w:rPr>
              <w:t>1</w:t>
            </w:r>
          </w:p>
        </w:tc>
        <w:tc>
          <w:tcPr>
            <w:tcW w:w="1007" w:type="dxa"/>
            <w:vMerge/>
            <w:vAlign w:val="center"/>
          </w:tcPr>
          <w:p w:rsidR="004F5DEE" w:rsidRDefault="004F5DEE">
            <w:pPr>
              <w:spacing w:line="240" w:lineRule="exact"/>
              <w:jc w:val="center"/>
              <w:rPr>
                <w:sz w:val="18"/>
              </w:rPr>
            </w:pPr>
          </w:p>
        </w:tc>
        <w:tc>
          <w:tcPr>
            <w:tcW w:w="4292" w:type="dxa"/>
            <w:vMerge/>
            <w:vAlign w:val="center"/>
          </w:tcPr>
          <w:p w:rsidR="004F5DEE" w:rsidRDefault="004F5DEE">
            <w:pPr>
              <w:spacing w:line="240" w:lineRule="exact"/>
              <w:jc w:val="center"/>
              <w:rPr>
                <w:sz w:val="18"/>
              </w:rPr>
            </w:pPr>
          </w:p>
        </w:tc>
      </w:tr>
      <w:tr w:rsidR="004F5DEE">
        <w:trPr>
          <w:cantSplit/>
          <w:trHeight w:val="275"/>
          <w:jc w:val="center"/>
        </w:trPr>
        <w:tc>
          <w:tcPr>
            <w:tcW w:w="1358" w:type="dxa"/>
            <w:gridSpan w:val="2"/>
            <w:vMerge/>
            <w:vAlign w:val="center"/>
          </w:tcPr>
          <w:p w:rsidR="004F5DEE" w:rsidRDefault="004F5DEE">
            <w:pPr>
              <w:spacing w:line="240" w:lineRule="exact"/>
              <w:jc w:val="center"/>
              <w:rPr>
                <w:sz w:val="18"/>
              </w:rPr>
            </w:pPr>
          </w:p>
        </w:tc>
        <w:tc>
          <w:tcPr>
            <w:tcW w:w="2442" w:type="dxa"/>
            <w:vAlign w:val="center"/>
          </w:tcPr>
          <w:p w:rsidR="004F5DEE" w:rsidRDefault="004F5DEE">
            <w:pPr>
              <w:spacing w:line="240" w:lineRule="exact"/>
              <w:jc w:val="center"/>
              <w:rPr>
                <w:sz w:val="18"/>
              </w:rPr>
            </w:pPr>
            <w:r>
              <w:rPr>
                <w:rFonts w:hint="eastAsia"/>
                <w:sz w:val="18"/>
              </w:rPr>
              <w:t>毕业论文（设计、作品）</w:t>
            </w:r>
          </w:p>
        </w:tc>
        <w:tc>
          <w:tcPr>
            <w:tcW w:w="735" w:type="dxa"/>
            <w:vAlign w:val="center"/>
          </w:tcPr>
          <w:p w:rsidR="004F5DEE" w:rsidRDefault="004F5DEE">
            <w:pPr>
              <w:spacing w:line="240" w:lineRule="exact"/>
              <w:jc w:val="center"/>
              <w:rPr>
                <w:sz w:val="18"/>
              </w:rPr>
            </w:pPr>
            <w:r>
              <w:rPr>
                <w:sz w:val="18"/>
              </w:rPr>
              <w:t>4</w:t>
            </w:r>
          </w:p>
        </w:tc>
        <w:tc>
          <w:tcPr>
            <w:tcW w:w="1007" w:type="dxa"/>
            <w:vMerge/>
            <w:vAlign w:val="center"/>
          </w:tcPr>
          <w:p w:rsidR="004F5DEE" w:rsidRDefault="004F5DEE">
            <w:pPr>
              <w:spacing w:line="240" w:lineRule="exact"/>
              <w:jc w:val="center"/>
              <w:rPr>
                <w:sz w:val="18"/>
              </w:rPr>
            </w:pPr>
          </w:p>
        </w:tc>
        <w:tc>
          <w:tcPr>
            <w:tcW w:w="4292" w:type="dxa"/>
            <w:vMerge/>
            <w:vAlign w:val="center"/>
          </w:tcPr>
          <w:p w:rsidR="004F5DEE" w:rsidRDefault="004F5DEE">
            <w:pPr>
              <w:spacing w:line="240" w:lineRule="exact"/>
              <w:ind w:firstLineChars="100" w:firstLine="180"/>
              <w:jc w:val="center"/>
              <w:rPr>
                <w:sz w:val="18"/>
              </w:rPr>
            </w:pPr>
          </w:p>
        </w:tc>
      </w:tr>
      <w:tr w:rsidR="004F5DEE">
        <w:trPr>
          <w:cantSplit/>
          <w:jc w:val="center"/>
        </w:trPr>
        <w:tc>
          <w:tcPr>
            <w:tcW w:w="1358" w:type="dxa"/>
            <w:gridSpan w:val="2"/>
            <w:vMerge/>
            <w:vAlign w:val="center"/>
          </w:tcPr>
          <w:p w:rsidR="004F5DEE" w:rsidRDefault="004F5DEE">
            <w:pPr>
              <w:spacing w:line="240" w:lineRule="exact"/>
              <w:jc w:val="center"/>
              <w:rPr>
                <w:sz w:val="18"/>
              </w:rPr>
            </w:pPr>
          </w:p>
        </w:tc>
        <w:tc>
          <w:tcPr>
            <w:tcW w:w="2442" w:type="dxa"/>
            <w:vAlign w:val="center"/>
          </w:tcPr>
          <w:p w:rsidR="004F5DEE" w:rsidRPr="00C15F29" w:rsidRDefault="004F5DEE">
            <w:pPr>
              <w:pStyle w:val="a9"/>
              <w:pBdr>
                <w:bottom w:val="none" w:sz="0" w:space="0" w:color="auto"/>
              </w:pBdr>
              <w:tabs>
                <w:tab w:val="clear" w:pos="4153"/>
                <w:tab w:val="clear" w:pos="8306"/>
              </w:tabs>
              <w:snapToGrid/>
              <w:spacing w:line="240" w:lineRule="exact"/>
              <w:rPr>
                <w:kern w:val="2"/>
                <w:szCs w:val="24"/>
              </w:rPr>
            </w:pPr>
            <w:r w:rsidRPr="00C15F29">
              <w:rPr>
                <w:rFonts w:hint="eastAsia"/>
                <w:kern w:val="2"/>
                <w:szCs w:val="24"/>
              </w:rPr>
              <w:t>社会实践</w:t>
            </w:r>
          </w:p>
        </w:tc>
        <w:tc>
          <w:tcPr>
            <w:tcW w:w="735" w:type="dxa"/>
            <w:vAlign w:val="center"/>
          </w:tcPr>
          <w:p w:rsidR="004F5DEE" w:rsidRDefault="004F5DEE">
            <w:pPr>
              <w:spacing w:line="240" w:lineRule="exact"/>
              <w:jc w:val="center"/>
              <w:rPr>
                <w:sz w:val="18"/>
              </w:rPr>
            </w:pPr>
            <w:r>
              <w:rPr>
                <w:sz w:val="18"/>
              </w:rPr>
              <w:t>1</w:t>
            </w:r>
          </w:p>
        </w:tc>
        <w:tc>
          <w:tcPr>
            <w:tcW w:w="1007" w:type="dxa"/>
            <w:vMerge/>
            <w:vAlign w:val="center"/>
          </w:tcPr>
          <w:p w:rsidR="004F5DEE" w:rsidRDefault="004F5DEE">
            <w:pPr>
              <w:spacing w:line="240" w:lineRule="exact"/>
              <w:jc w:val="center"/>
              <w:rPr>
                <w:sz w:val="18"/>
              </w:rPr>
            </w:pPr>
          </w:p>
        </w:tc>
        <w:tc>
          <w:tcPr>
            <w:tcW w:w="4292" w:type="dxa"/>
            <w:vMerge/>
            <w:vAlign w:val="center"/>
          </w:tcPr>
          <w:p w:rsidR="004F5DEE" w:rsidRDefault="004F5DEE">
            <w:pPr>
              <w:spacing w:line="240" w:lineRule="exact"/>
              <w:jc w:val="center"/>
              <w:rPr>
                <w:sz w:val="18"/>
              </w:rPr>
            </w:pPr>
          </w:p>
        </w:tc>
      </w:tr>
      <w:bookmarkEnd w:id="7"/>
      <w:tr w:rsidR="004F5DEE">
        <w:trPr>
          <w:cantSplit/>
          <w:trHeight w:val="280"/>
          <w:jc w:val="center"/>
        </w:trPr>
        <w:tc>
          <w:tcPr>
            <w:tcW w:w="1358" w:type="dxa"/>
            <w:gridSpan w:val="2"/>
            <w:vAlign w:val="center"/>
          </w:tcPr>
          <w:p w:rsidR="004F5DEE" w:rsidRDefault="004F5DEE">
            <w:pPr>
              <w:spacing w:line="240" w:lineRule="exact"/>
              <w:jc w:val="center"/>
              <w:rPr>
                <w:sz w:val="18"/>
              </w:rPr>
            </w:pPr>
            <w:r>
              <w:rPr>
                <w:rFonts w:hint="eastAsia"/>
                <w:sz w:val="18"/>
              </w:rPr>
              <w:t>个性化选修课程</w:t>
            </w:r>
          </w:p>
        </w:tc>
        <w:tc>
          <w:tcPr>
            <w:tcW w:w="2442" w:type="dxa"/>
            <w:vAlign w:val="center"/>
          </w:tcPr>
          <w:p w:rsidR="004F5DEE" w:rsidRDefault="004F5DEE">
            <w:pPr>
              <w:spacing w:line="240" w:lineRule="exact"/>
              <w:jc w:val="center"/>
              <w:rPr>
                <w:sz w:val="18"/>
              </w:rPr>
            </w:pPr>
          </w:p>
        </w:tc>
        <w:tc>
          <w:tcPr>
            <w:tcW w:w="735" w:type="dxa"/>
            <w:vAlign w:val="center"/>
          </w:tcPr>
          <w:p w:rsidR="004F5DEE" w:rsidRDefault="004F5DEE">
            <w:pPr>
              <w:spacing w:line="240" w:lineRule="exact"/>
              <w:jc w:val="center"/>
              <w:rPr>
                <w:sz w:val="18"/>
              </w:rPr>
            </w:pPr>
          </w:p>
        </w:tc>
        <w:tc>
          <w:tcPr>
            <w:tcW w:w="1007" w:type="dxa"/>
            <w:vAlign w:val="center"/>
          </w:tcPr>
          <w:p w:rsidR="004F5DEE" w:rsidRDefault="004F5DEE">
            <w:pPr>
              <w:spacing w:line="240" w:lineRule="exact"/>
              <w:jc w:val="center"/>
              <w:rPr>
                <w:sz w:val="18"/>
              </w:rPr>
            </w:pPr>
          </w:p>
        </w:tc>
        <w:tc>
          <w:tcPr>
            <w:tcW w:w="4292" w:type="dxa"/>
            <w:vAlign w:val="center"/>
          </w:tcPr>
          <w:p w:rsidR="004F5DEE" w:rsidRDefault="004F5DEE">
            <w:pPr>
              <w:spacing w:line="240" w:lineRule="exact"/>
              <w:jc w:val="left"/>
              <w:rPr>
                <w:sz w:val="18"/>
              </w:rPr>
            </w:pPr>
            <w:r>
              <w:rPr>
                <w:rFonts w:hint="eastAsia"/>
                <w:sz w:val="18"/>
              </w:rPr>
              <w:t>跨专业全校选修，可作为通识教育选修或专业发展选修学分。</w:t>
            </w:r>
          </w:p>
        </w:tc>
      </w:tr>
      <w:bookmarkEnd w:id="8"/>
      <w:tr w:rsidR="004F5DEE">
        <w:trPr>
          <w:cantSplit/>
          <w:trHeight w:val="280"/>
          <w:jc w:val="center"/>
        </w:trPr>
        <w:tc>
          <w:tcPr>
            <w:tcW w:w="1358" w:type="dxa"/>
            <w:gridSpan w:val="2"/>
            <w:vMerge w:val="restart"/>
            <w:vAlign w:val="center"/>
          </w:tcPr>
          <w:p w:rsidR="004F5DEE" w:rsidRDefault="004F5DEE">
            <w:pPr>
              <w:spacing w:line="240" w:lineRule="exact"/>
              <w:jc w:val="center"/>
              <w:rPr>
                <w:sz w:val="18"/>
              </w:rPr>
            </w:pPr>
            <w:r>
              <w:rPr>
                <w:rFonts w:hint="eastAsia"/>
                <w:sz w:val="18"/>
              </w:rPr>
              <w:t>自主创新创业</w:t>
            </w:r>
          </w:p>
        </w:tc>
        <w:tc>
          <w:tcPr>
            <w:tcW w:w="2442" w:type="dxa"/>
            <w:vAlign w:val="center"/>
          </w:tcPr>
          <w:p w:rsidR="004F5DEE" w:rsidRDefault="004F5DEE">
            <w:pPr>
              <w:spacing w:line="240" w:lineRule="exact"/>
              <w:jc w:val="center"/>
              <w:rPr>
                <w:sz w:val="18"/>
              </w:rPr>
            </w:pPr>
            <w:r>
              <w:rPr>
                <w:rFonts w:hint="eastAsia"/>
                <w:sz w:val="18"/>
              </w:rPr>
              <w:t>科研学分</w:t>
            </w:r>
          </w:p>
        </w:tc>
        <w:tc>
          <w:tcPr>
            <w:tcW w:w="735" w:type="dxa"/>
            <w:vMerge w:val="restart"/>
            <w:vAlign w:val="center"/>
          </w:tcPr>
          <w:p w:rsidR="004F5DEE" w:rsidRDefault="004F5DEE">
            <w:pPr>
              <w:spacing w:line="240" w:lineRule="exact"/>
              <w:jc w:val="center"/>
              <w:rPr>
                <w:sz w:val="18"/>
              </w:rPr>
            </w:pPr>
          </w:p>
        </w:tc>
        <w:tc>
          <w:tcPr>
            <w:tcW w:w="1007" w:type="dxa"/>
            <w:vMerge w:val="restart"/>
            <w:vAlign w:val="center"/>
          </w:tcPr>
          <w:p w:rsidR="004F5DEE" w:rsidRDefault="004F5DEE">
            <w:pPr>
              <w:spacing w:line="240" w:lineRule="exact"/>
              <w:jc w:val="center"/>
              <w:rPr>
                <w:sz w:val="18"/>
              </w:rPr>
            </w:pPr>
          </w:p>
        </w:tc>
        <w:tc>
          <w:tcPr>
            <w:tcW w:w="4292" w:type="dxa"/>
            <w:vMerge w:val="restart"/>
            <w:vAlign w:val="center"/>
          </w:tcPr>
          <w:p w:rsidR="004F5DEE" w:rsidRDefault="004F5DEE">
            <w:pPr>
              <w:spacing w:line="240" w:lineRule="exact"/>
              <w:jc w:val="left"/>
              <w:rPr>
                <w:sz w:val="18"/>
              </w:rPr>
            </w:pPr>
            <w:r>
              <w:rPr>
                <w:rFonts w:hint="eastAsia"/>
                <w:sz w:val="18"/>
              </w:rPr>
              <w:t>在总学分之外。科研学分可替代专业发展选修课程学分，技能学分、实践学分可替代通识教育选修课程学分，创业学分可替代专业发展必修课程学分和专业发展选修课学分。具体的认定和</w:t>
            </w:r>
            <w:proofErr w:type="gramStart"/>
            <w:r>
              <w:rPr>
                <w:rFonts w:hint="eastAsia"/>
                <w:sz w:val="18"/>
              </w:rPr>
              <w:t>替换按</w:t>
            </w:r>
            <w:proofErr w:type="gramEnd"/>
            <w:r>
              <w:rPr>
                <w:rFonts w:hint="eastAsia"/>
                <w:sz w:val="18"/>
              </w:rPr>
              <w:t>学校相应规定执行。</w:t>
            </w:r>
          </w:p>
        </w:tc>
      </w:tr>
      <w:tr w:rsidR="004F5DEE">
        <w:trPr>
          <w:cantSplit/>
          <w:trHeight w:val="200"/>
          <w:jc w:val="center"/>
        </w:trPr>
        <w:tc>
          <w:tcPr>
            <w:tcW w:w="1358" w:type="dxa"/>
            <w:gridSpan w:val="2"/>
            <w:vMerge/>
            <w:vAlign w:val="center"/>
          </w:tcPr>
          <w:p w:rsidR="004F5DEE" w:rsidRDefault="004F5DEE">
            <w:pPr>
              <w:spacing w:line="240" w:lineRule="exact"/>
              <w:jc w:val="center"/>
              <w:rPr>
                <w:sz w:val="18"/>
              </w:rPr>
            </w:pPr>
          </w:p>
        </w:tc>
        <w:tc>
          <w:tcPr>
            <w:tcW w:w="2442" w:type="dxa"/>
            <w:vAlign w:val="center"/>
          </w:tcPr>
          <w:p w:rsidR="004F5DEE" w:rsidRDefault="004F5DEE">
            <w:pPr>
              <w:spacing w:line="240" w:lineRule="exact"/>
              <w:jc w:val="center"/>
              <w:rPr>
                <w:sz w:val="18"/>
              </w:rPr>
            </w:pPr>
            <w:r>
              <w:rPr>
                <w:rFonts w:hint="eastAsia"/>
                <w:sz w:val="18"/>
              </w:rPr>
              <w:t>技能学分</w:t>
            </w:r>
          </w:p>
        </w:tc>
        <w:tc>
          <w:tcPr>
            <w:tcW w:w="735" w:type="dxa"/>
            <w:vMerge/>
            <w:vAlign w:val="center"/>
          </w:tcPr>
          <w:p w:rsidR="004F5DEE" w:rsidRDefault="004F5DEE">
            <w:pPr>
              <w:spacing w:line="240" w:lineRule="exact"/>
              <w:jc w:val="center"/>
              <w:rPr>
                <w:sz w:val="18"/>
              </w:rPr>
            </w:pPr>
          </w:p>
        </w:tc>
        <w:tc>
          <w:tcPr>
            <w:tcW w:w="1007" w:type="dxa"/>
            <w:vMerge/>
            <w:vAlign w:val="center"/>
          </w:tcPr>
          <w:p w:rsidR="004F5DEE" w:rsidRDefault="004F5DEE">
            <w:pPr>
              <w:spacing w:line="240" w:lineRule="exact"/>
              <w:jc w:val="center"/>
              <w:rPr>
                <w:sz w:val="18"/>
              </w:rPr>
            </w:pPr>
          </w:p>
        </w:tc>
        <w:tc>
          <w:tcPr>
            <w:tcW w:w="4292" w:type="dxa"/>
            <w:vMerge/>
            <w:vAlign w:val="center"/>
          </w:tcPr>
          <w:p w:rsidR="004F5DEE" w:rsidRDefault="004F5DEE">
            <w:pPr>
              <w:spacing w:line="240" w:lineRule="exact"/>
              <w:jc w:val="left"/>
              <w:rPr>
                <w:sz w:val="18"/>
              </w:rPr>
            </w:pPr>
          </w:p>
        </w:tc>
      </w:tr>
      <w:tr w:rsidR="004F5DEE">
        <w:trPr>
          <w:cantSplit/>
          <w:trHeight w:val="270"/>
          <w:jc w:val="center"/>
        </w:trPr>
        <w:tc>
          <w:tcPr>
            <w:tcW w:w="1358" w:type="dxa"/>
            <w:gridSpan w:val="2"/>
            <w:vMerge/>
            <w:vAlign w:val="center"/>
          </w:tcPr>
          <w:p w:rsidR="004F5DEE" w:rsidRDefault="004F5DEE">
            <w:pPr>
              <w:spacing w:line="240" w:lineRule="exact"/>
              <w:jc w:val="center"/>
              <w:rPr>
                <w:sz w:val="18"/>
              </w:rPr>
            </w:pPr>
          </w:p>
        </w:tc>
        <w:tc>
          <w:tcPr>
            <w:tcW w:w="2442" w:type="dxa"/>
            <w:vAlign w:val="center"/>
          </w:tcPr>
          <w:p w:rsidR="004F5DEE" w:rsidRDefault="004F5DEE">
            <w:pPr>
              <w:spacing w:line="240" w:lineRule="exact"/>
              <w:jc w:val="center"/>
              <w:rPr>
                <w:sz w:val="18"/>
              </w:rPr>
            </w:pPr>
            <w:r>
              <w:rPr>
                <w:rFonts w:hint="eastAsia"/>
                <w:sz w:val="18"/>
              </w:rPr>
              <w:t>实践学分</w:t>
            </w:r>
          </w:p>
        </w:tc>
        <w:tc>
          <w:tcPr>
            <w:tcW w:w="735" w:type="dxa"/>
            <w:vMerge/>
            <w:vAlign w:val="center"/>
          </w:tcPr>
          <w:p w:rsidR="004F5DEE" w:rsidRDefault="004F5DEE">
            <w:pPr>
              <w:spacing w:line="240" w:lineRule="exact"/>
              <w:jc w:val="center"/>
              <w:rPr>
                <w:sz w:val="18"/>
              </w:rPr>
            </w:pPr>
          </w:p>
        </w:tc>
        <w:tc>
          <w:tcPr>
            <w:tcW w:w="1007" w:type="dxa"/>
            <w:vMerge/>
            <w:vAlign w:val="center"/>
          </w:tcPr>
          <w:p w:rsidR="004F5DEE" w:rsidRDefault="004F5DEE">
            <w:pPr>
              <w:spacing w:line="240" w:lineRule="exact"/>
              <w:jc w:val="center"/>
              <w:rPr>
                <w:sz w:val="18"/>
              </w:rPr>
            </w:pPr>
          </w:p>
        </w:tc>
        <w:tc>
          <w:tcPr>
            <w:tcW w:w="4292" w:type="dxa"/>
            <w:vMerge/>
            <w:vAlign w:val="center"/>
          </w:tcPr>
          <w:p w:rsidR="004F5DEE" w:rsidRDefault="004F5DEE">
            <w:pPr>
              <w:spacing w:line="240" w:lineRule="exact"/>
              <w:jc w:val="left"/>
              <w:rPr>
                <w:sz w:val="18"/>
              </w:rPr>
            </w:pPr>
          </w:p>
        </w:tc>
      </w:tr>
      <w:tr w:rsidR="004F5DEE">
        <w:trPr>
          <w:cantSplit/>
          <w:trHeight w:val="270"/>
          <w:jc w:val="center"/>
        </w:trPr>
        <w:tc>
          <w:tcPr>
            <w:tcW w:w="1358" w:type="dxa"/>
            <w:gridSpan w:val="2"/>
            <w:vMerge/>
            <w:vAlign w:val="center"/>
          </w:tcPr>
          <w:p w:rsidR="004F5DEE" w:rsidRDefault="004F5DEE">
            <w:pPr>
              <w:spacing w:line="240" w:lineRule="exact"/>
              <w:jc w:val="center"/>
              <w:rPr>
                <w:sz w:val="18"/>
              </w:rPr>
            </w:pPr>
          </w:p>
        </w:tc>
        <w:tc>
          <w:tcPr>
            <w:tcW w:w="2442" w:type="dxa"/>
            <w:vAlign w:val="center"/>
          </w:tcPr>
          <w:p w:rsidR="004F5DEE" w:rsidRDefault="004F5DEE">
            <w:pPr>
              <w:spacing w:line="240" w:lineRule="exact"/>
              <w:jc w:val="center"/>
              <w:rPr>
                <w:sz w:val="18"/>
              </w:rPr>
            </w:pPr>
            <w:r>
              <w:rPr>
                <w:rFonts w:hint="eastAsia"/>
                <w:sz w:val="18"/>
              </w:rPr>
              <w:t>创业学分</w:t>
            </w:r>
          </w:p>
        </w:tc>
        <w:tc>
          <w:tcPr>
            <w:tcW w:w="735" w:type="dxa"/>
            <w:vMerge/>
            <w:vAlign w:val="center"/>
          </w:tcPr>
          <w:p w:rsidR="004F5DEE" w:rsidRDefault="004F5DEE">
            <w:pPr>
              <w:spacing w:line="240" w:lineRule="exact"/>
              <w:jc w:val="center"/>
              <w:rPr>
                <w:sz w:val="18"/>
              </w:rPr>
            </w:pPr>
          </w:p>
        </w:tc>
        <w:tc>
          <w:tcPr>
            <w:tcW w:w="1007" w:type="dxa"/>
            <w:vMerge/>
            <w:vAlign w:val="center"/>
          </w:tcPr>
          <w:p w:rsidR="004F5DEE" w:rsidRDefault="004F5DEE">
            <w:pPr>
              <w:spacing w:line="240" w:lineRule="exact"/>
              <w:jc w:val="center"/>
              <w:rPr>
                <w:sz w:val="18"/>
              </w:rPr>
            </w:pPr>
          </w:p>
        </w:tc>
        <w:tc>
          <w:tcPr>
            <w:tcW w:w="4292" w:type="dxa"/>
            <w:vMerge/>
            <w:vAlign w:val="center"/>
          </w:tcPr>
          <w:p w:rsidR="004F5DEE" w:rsidRDefault="004F5DEE">
            <w:pPr>
              <w:spacing w:line="240" w:lineRule="exact"/>
              <w:jc w:val="left"/>
              <w:rPr>
                <w:sz w:val="18"/>
              </w:rPr>
            </w:pPr>
          </w:p>
        </w:tc>
      </w:tr>
      <w:tr w:rsidR="004F5DEE">
        <w:trPr>
          <w:cantSplit/>
          <w:trHeight w:val="549"/>
          <w:jc w:val="center"/>
        </w:trPr>
        <w:tc>
          <w:tcPr>
            <w:tcW w:w="1358" w:type="dxa"/>
            <w:gridSpan w:val="2"/>
            <w:vAlign w:val="center"/>
          </w:tcPr>
          <w:p w:rsidR="004F5DEE" w:rsidRDefault="004F5DEE">
            <w:pPr>
              <w:spacing w:line="240" w:lineRule="exact"/>
              <w:jc w:val="center"/>
              <w:rPr>
                <w:sz w:val="18"/>
                <w:szCs w:val="18"/>
              </w:rPr>
            </w:pPr>
          </w:p>
        </w:tc>
        <w:tc>
          <w:tcPr>
            <w:tcW w:w="2442" w:type="dxa"/>
            <w:vAlign w:val="center"/>
          </w:tcPr>
          <w:p w:rsidR="004F5DEE" w:rsidRDefault="004F5DEE">
            <w:pPr>
              <w:spacing w:line="240" w:lineRule="exact"/>
              <w:jc w:val="center"/>
              <w:rPr>
                <w:color w:val="000000"/>
                <w:sz w:val="18"/>
                <w:szCs w:val="18"/>
              </w:rPr>
            </w:pPr>
            <w:r>
              <w:rPr>
                <w:rFonts w:hint="eastAsia"/>
                <w:color w:val="000000"/>
                <w:sz w:val="18"/>
                <w:szCs w:val="18"/>
              </w:rPr>
              <w:t>选修课占总学分的比例</w:t>
            </w:r>
          </w:p>
        </w:tc>
        <w:tc>
          <w:tcPr>
            <w:tcW w:w="735" w:type="dxa"/>
            <w:vAlign w:val="center"/>
          </w:tcPr>
          <w:p w:rsidR="004F5DEE" w:rsidRDefault="004F5DEE">
            <w:pPr>
              <w:spacing w:line="240" w:lineRule="exact"/>
              <w:jc w:val="center"/>
              <w:rPr>
                <w:sz w:val="18"/>
              </w:rPr>
            </w:pPr>
            <w:r>
              <w:rPr>
                <w:sz w:val="18"/>
              </w:rPr>
              <w:t>39.5</w:t>
            </w:r>
          </w:p>
        </w:tc>
        <w:tc>
          <w:tcPr>
            <w:tcW w:w="1007" w:type="dxa"/>
            <w:vAlign w:val="center"/>
          </w:tcPr>
          <w:p w:rsidR="004F5DEE" w:rsidRDefault="004F5DEE">
            <w:pPr>
              <w:spacing w:line="240" w:lineRule="exact"/>
              <w:jc w:val="center"/>
              <w:rPr>
                <w:sz w:val="18"/>
              </w:rPr>
            </w:pPr>
            <w:r>
              <w:rPr>
                <w:sz w:val="18"/>
              </w:rPr>
              <w:t>24.7</w:t>
            </w:r>
          </w:p>
        </w:tc>
        <w:tc>
          <w:tcPr>
            <w:tcW w:w="4292" w:type="dxa"/>
            <w:vAlign w:val="center"/>
          </w:tcPr>
          <w:p w:rsidR="004F5DEE" w:rsidRDefault="004F5DEE">
            <w:pPr>
              <w:spacing w:line="240" w:lineRule="exact"/>
              <w:rPr>
                <w:sz w:val="18"/>
              </w:rPr>
            </w:pPr>
            <w:r>
              <w:rPr>
                <w:rFonts w:hint="eastAsia"/>
                <w:sz w:val="18"/>
              </w:rPr>
              <w:t>专业发展选修课、通识教育选修课学分合计占总学分的比例应达</w:t>
            </w:r>
            <w:r>
              <w:rPr>
                <w:sz w:val="18"/>
              </w:rPr>
              <w:t>20%</w:t>
            </w:r>
            <w:r>
              <w:rPr>
                <w:rFonts w:hint="eastAsia"/>
                <w:sz w:val="18"/>
              </w:rPr>
              <w:t>以上。</w:t>
            </w:r>
          </w:p>
        </w:tc>
      </w:tr>
      <w:tr w:rsidR="004F5DEE">
        <w:trPr>
          <w:cantSplit/>
          <w:jc w:val="center"/>
        </w:trPr>
        <w:tc>
          <w:tcPr>
            <w:tcW w:w="1358" w:type="dxa"/>
            <w:gridSpan w:val="2"/>
            <w:vAlign w:val="center"/>
          </w:tcPr>
          <w:p w:rsidR="004F5DEE" w:rsidRDefault="004F5DEE">
            <w:pPr>
              <w:spacing w:line="240" w:lineRule="exact"/>
              <w:jc w:val="center"/>
              <w:rPr>
                <w:sz w:val="18"/>
                <w:szCs w:val="18"/>
              </w:rPr>
            </w:pPr>
          </w:p>
        </w:tc>
        <w:tc>
          <w:tcPr>
            <w:tcW w:w="2442" w:type="dxa"/>
            <w:vAlign w:val="center"/>
          </w:tcPr>
          <w:p w:rsidR="004F5DEE" w:rsidRDefault="004F5DEE">
            <w:pPr>
              <w:spacing w:line="240" w:lineRule="exact"/>
              <w:ind w:leftChars="-52" w:left="-109"/>
              <w:jc w:val="center"/>
              <w:rPr>
                <w:color w:val="000000"/>
                <w:sz w:val="18"/>
                <w:szCs w:val="18"/>
              </w:rPr>
            </w:pPr>
            <w:r>
              <w:rPr>
                <w:rFonts w:hint="eastAsia"/>
                <w:color w:val="000000"/>
                <w:sz w:val="18"/>
                <w:szCs w:val="18"/>
              </w:rPr>
              <w:t>实践教学学分占总学分的比例</w:t>
            </w:r>
          </w:p>
        </w:tc>
        <w:tc>
          <w:tcPr>
            <w:tcW w:w="735" w:type="dxa"/>
            <w:vAlign w:val="center"/>
          </w:tcPr>
          <w:p w:rsidR="004F5DEE" w:rsidRDefault="004F5DEE">
            <w:pPr>
              <w:spacing w:line="240" w:lineRule="exact"/>
              <w:jc w:val="center"/>
              <w:rPr>
                <w:sz w:val="18"/>
              </w:rPr>
            </w:pPr>
            <w:r>
              <w:rPr>
                <w:sz w:val="18"/>
              </w:rPr>
              <w:t>45</w:t>
            </w:r>
          </w:p>
        </w:tc>
        <w:tc>
          <w:tcPr>
            <w:tcW w:w="1007" w:type="dxa"/>
            <w:vAlign w:val="center"/>
          </w:tcPr>
          <w:p w:rsidR="004F5DEE" w:rsidRDefault="004F5DEE">
            <w:pPr>
              <w:spacing w:line="240" w:lineRule="exact"/>
              <w:jc w:val="center"/>
              <w:rPr>
                <w:sz w:val="18"/>
              </w:rPr>
            </w:pPr>
            <w:r>
              <w:rPr>
                <w:sz w:val="18"/>
              </w:rPr>
              <w:t>28.1</w:t>
            </w:r>
          </w:p>
        </w:tc>
        <w:tc>
          <w:tcPr>
            <w:tcW w:w="4292" w:type="dxa"/>
            <w:vAlign w:val="center"/>
          </w:tcPr>
          <w:p w:rsidR="004F5DEE" w:rsidRDefault="004F5DEE">
            <w:pPr>
              <w:spacing w:line="240" w:lineRule="exact"/>
              <w:rPr>
                <w:sz w:val="18"/>
              </w:rPr>
            </w:pPr>
            <w:r>
              <w:rPr>
                <w:sz w:val="18"/>
                <w:szCs w:val="18"/>
              </w:rPr>
              <w:t xml:space="preserve">(1) </w:t>
            </w:r>
            <w:r>
              <w:rPr>
                <w:rFonts w:hint="eastAsia"/>
                <w:sz w:val="18"/>
                <w:szCs w:val="18"/>
              </w:rPr>
              <w:t>通识必修课</w:t>
            </w:r>
            <w:r>
              <w:rPr>
                <w:sz w:val="18"/>
                <w:szCs w:val="18"/>
              </w:rPr>
              <w:t>-</w:t>
            </w:r>
            <w:r>
              <w:rPr>
                <w:rFonts w:hint="eastAsia"/>
                <w:sz w:val="18"/>
                <w:szCs w:val="18"/>
              </w:rPr>
              <w:t>实践</w:t>
            </w:r>
            <w:r>
              <w:rPr>
                <w:sz w:val="18"/>
                <w:szCs w:val="18"/>
              </w:rPr>
              <w:t>9.5</w:t>
            </w:r>
            <w:r>
              <w:rPr>
                <w:rFonts w:hint="eastAsia"/>
                <w:sz w:val="18"/>
                <w:szCs w:val="18"/>
              </w:rPr>
              <w:t>学分；</w:t>
            </w:r>
            <w:r>
              <w:rPr>
                <w:sz w:val="18"/>
                <w:szCs w:val="18"/>
              </w:rPr>
              <w:t>(2)</w:t>
            </w:r>
            <w:r>
              <w:rPr>
                <w:rFonts w:hint="eastAsia"/>
                <w:sz w:val="18"/>
                <w:szCs w:val="18"/>
              </w:rPr>
              <w:t>学科基础课程</w:t>
            </w:r>
            <w:r>
              <w:rPr>
                <w:sz w:val="18"/>
                <w:szCs w:val="18"/>
              </w:rPr>
              <w:t>-</w:t>
            </w:r>
            <w:r>
              <w:rPr>
                <w:rFonts w:hint="eastAsia"/>
                <w:sz w:val="18"/>
                <w:szCs w:val="18"/>
              </w:rPr>
              <w:t>实验</w:t>
            </w:r>
            <w:r>
              <w:rPr>
                <w:sz w:val="18"/>
                <w:szCs w:val="18"/>
              </w:rPr>
              <w:t>1.5</w:t>
            </w:r>
            <w:r>
              <w:rPr>
                <w:rFonts w:hint="eastAsia"/>
                <w:sz w:val="18"/>
                <w:szCs w:val="18"/>
              </w:rPr>
              <w:t>学分；</w:t>
            </w:r>
            <w:r>
              <w:rPr>
                <w:sz w:val="18"/>
                <w:szCs w:val="18"/>
              </w:rPr>
              <w:t xml:space="preserve"> (3)</w:t>
            </w:r>
            <w:r>
              <w:rPr>
                <w:rFonts w:hint="eastAsia"/>
                <w:sz w:val="18"/>
                <w:szCs w:val="18"/>
              </w:rPr>
              <w:t>学科专业必修课</w:t>
            </w:r>
            <w:r>
              <w:rPr>
                <w:sz w:val="18"/>
                <w:szCs w:val="18"/>
              </w:rPr>
              <w:t>-</w:t>
            </w:r>
            <w:r>
              <w:rPr>
                <w:rFonts w:hint="eastAsia"/>
                <w:sz w:val="18"/>
                <w:szCs w:val="18"/>
              </w:rPr>
              <w:t>实验</w:t>
            </w:r>
            <w:r>
              <w:rPr>
                <w:sz w:val="18"/>
                <w:szCs w:val="18"/>
              </w:rPr>
              <w:t>5</w:t>
            </w:r>
            <w:r>
              <w:rPr>
                <w:rFonts w:hint="eastAsia"/>
                <w:sz w:val="18"/>
                <w:szCs w:val="18"/>
              </w:rPr>
              <w:t>学分</w:t>
            </w:r>
            <w:r>
              <w:rPr>
                <w:sz w:val="18"/>
                <w:szCs w:val="18"/>
              </w:rPr>
              <w:t>; (4)</w:t>
            </w:r>
            <w:r>
              <w:rPr>
                <w:rFonts w:hint="eastAsia"/>
                <w:sz w:val="18"/>
                <w:szCs w:val="18"/>
              </w:rPr>
              <w:t>专业发展选修课程</w:t>
            </w:r>
            <w:r>
              <w:rPr>
                <w:sz w:val="18"/>
                <w:szCs w:val="18"/>
              </w:rPr>
              <w:t>-</w:t>
            </w:r>
            <w:r>
              <w:rPr>
                <w:rFonts w:hint="eastAsia"/>
                <w:sz w:val="18"/>
                <w:szCs w:val="18"/>
              </w:rPr>
              <w:t>实践</w:t>
            </w:r>
            <w:r>
              <w:rPr>
                <w:sz w:val="18"/>
                <w:szCs w:val="18"/>
              </w:rPr>
              <w:t>6</w:t>
            </w:r>
            <w:r>
              <w:rPr>
                <w:rFonts w:hint="eastAsia"/>
                <w:sz w:val="18"/>
                <w:szCs w:val="18"/>
              </w:rPr>
              <w:t>学分</w:t>
            </w:r>
            <w:r>
              <w:rPr>
                <w:sz w:val="18"/>
                <w:szCs w:val="18"/>
              </w:rPr>
              <w:t>(</w:t>
            </w:r>
            <w:r>
              <w:rPr>
                <w:rFonts w:hint="eastAsia"/>
                <w:sz w:val="18"/>
                <w:szCs w:val="18"/>
              </w:rPr>
              <w:t>共计</w:t>
            </w:r>
            <w:r>
              <w:rPr>
                <w:sz w:val="18"/>
                <w:szCs w:val="18"/>
              </w:rPr>
              <w:t>13</w:t>
            </w:r>
            <w:r>
              <w:rPr>
                <w:rFonts w:hint="eastAsia"/>
                <w:sz w:val="18"/>
                <w:szCs w:val="18"/>
              </w:rPr>
              <w:t>学分，按比例折算</w:t>
            </w:r>
            <w:r>
              <w:rPr>
                <w:sz w:val="18"/>
                <w:szCs w:val="18"/>
              </w:rPr>
              <w:t>6</w:t>
            </w:r>
            <w:r>
              <w:rPr>
                <w:rFonts w:hint="eastAsia"/>
                <w:sz w:val="18"/>
                <w:szCs w:val="18"/>
              </w:rPr>
              <w:t>学分</w:t>
            </w:r>
            <w:r>
              <w:rPr>
                <w:sz w:val="18"/>
                <w:szCs w:val="18"/>
              </w:rPr>
              <w:t>); (5)</w:t>
            </w:r>
            <w:r>
              <w:rPr>
                <w:rFonts w:hint="eastAsia"/>
                <w:sz w:val="18"/>
                <w:szCs w:val="18"/>
              </w:rPr>
              <w:t>教育教学能力训练必修课程</w:t>
            </w:r>
            <w:r>
              <w:rPr>
                <w:sz w:val="18"/>
                <w:szCs w:val="18"/>
              </w:rPr>
              <w:t>9</w:t>
            </w:r>
            <w:r>
              <w:rPr>
                <w:rFonts w:hint="eastAsia"/>
                <w:sz w:val="18"/>
                <w:szCs w:val="18"/>
              </w:rPr>
              <w:t>学分</w:t>
            </w:r>
            <w:r>
              <w:rPr>
                <w:sz w:val="18"/>
                <w:szCs w:val="18"/>
              </w:rPr>
              <w:t>; (6)</w:t>
            </w:r>
            <w:r>
              <w:rPr>
                <w:rFonts w:hint="eastAsia"/>
                <w:sz w:val="18"/>
                <w:szCs w:val="18"/>
              </w:rPr>
              <w:t>综合实践课程</w:t>
            </w:r>
            <w:r>
              <w:rPr>
                <w:sz w:val="18"/>
                <w:szCs w:val="18"/>
              </w:rPr>
              <w:t>14</w:t>
            </w:r>
            <w:r>
              <w:rPr>
                <w:rFonts w:hint="eastAsia"/>
                <w:sz w:val="18"/>
                <w:szCs w:val="18"/>
              </w:rPr>
              <w:t>学分。</w:t>
            </w:r>
          </w:p>
        </w:tc>
      </w:tr>
    </w:tbl>
    <w:p w:rsidR="004F5DEE" w:rsidRDefault="004F5DEE">
      <w:pPr>
        <w:pStyle w:val="2"/>
        <w:spacing w:before="120" w:after="120" w:line="400" w:lineRule="exact"/>
        <w:rPr>
          <w:rFonts w:ascii="黑体" w:eastAsia="黑体"/>
          <w:sz w:val="24"/>
          <w:szCs w:val="24"/>
        </w:rPr>
      </w:pPr>
      <w:r>
        <w:rPr>
          <w:rFonts w:ascii="黑体" w:eastAsia="黑体" w:hint="eastAsia"/>
          <w:sz w:val="24"/>
          <w:szCs w:val="24"/>
        </w:rPr>
        <w:t>八、课程计划</w:t>
      </w:r>
    </w:p>
    <w:tbl>
      <w:tblPr>
        <w:tblW w:w="9901" w:type="dxa"/>
        <w:jc w:val="center"/>
        <w:tblLayout w:type="fixed"/>
        <w:tblCellMar>
          <w:left w:w="164" w:type="dxa"/>
        </w:tblCellMar>
        <w:tblLook w:val="00A0" w:firstRow="1" w:lastRow="0" w:firstColumn="1" w:lastColumn="0" w:noHBand="0" w:noVBand="0"/>
      </w:tblPr>
      <w:tblGrid>
        <w:gridCol w:w="850"/>
        <w:gridCol w:w="896"/>
        <w:gridCol w:w="11"/>
        <w:gridCol w:w="2440"/>
        <w:gridCol w:w="567"/>
        <w:gridCol w:w="601"/>
        <w:gridCol w:w="635"/>
        <w:gridCol w:w="567"/>
        <w:gridCol w:w="567"/>
        <w:gridCol w:w="850"/>
        <w:gridCol w:w="783"/>
        <w:gridCol w:w="1134"/>
      </w:tblGrid>
      <w:tr w:rsidR="004F5DEE">
        <w:trPr>
          <w:cantSplit/>
          <w:tblHeader/>
          <w:jc w:val="center"/>
        </w:trPr>
        <w:tc>
          <w:tcPr>
            <w:tcW w:w="850" w:type="dxa"/>
            <w:vMerge w:val="restart"/>
            <w:tcBorders>
              <w:top w:val="single" w:sz="4" w:space="0" w:color="auto"/>
              <w:left w:val="single" w:sz="4" w:space="0" w:color="auto"/>
              <w:bottom w:val="single" w:sz="4" w:space="0" w:color="000000"/>
              <w:right w:val="single" w:sz="4" w:space="0" w:color="auto"/>
            </w:tcBorders>
            <w:vAlign w:val="center"/>
          </w:tcPr>
          <w:p w:rsidR="004F5DEE" w:rsidRDefault="004F5DEE">
            <w:pPr>
              <w:widowControl/>
              <w:spacing w:line="300" w:lineRule="exact"/>
              <w:ind w:leftChars="-50" w:left="-105" w:rightChars="-50" w:right="-105"/>
              <w:jc w:val="center"/>
              <w:rPr>
                <w:b/>
                <w:bCs/>
                <w:color w:val="000000"/>
                <w:kern w:val="0"/>
                <w:sz w:val="18"/>
                <w:szCs w:val="18"/>
              </w:rPr>
            </w:pPr>
            <w:r>
              <w:rPr>
                <w:rFonts w:hint="eastAsia"/>
                <w:b/>
                <w:bCs/>
                <w:color w:val="000000"/>
                <w:kern w:val="0"/>
                <w:sz w:val="18"/>
                <w:szCs w:val="18"/>
              </w:rPr>
              <w:t>课程</w:t>
            </w:r>
          </w:p>
          <w:p w:rsidR="004F5DEE" w:rsidRDefault="004F5DEE">
            <w:pPr>
              <w:widowControl/>
              <w:spacing w:line="300" w:lineRule="exact"/>
              <w:ind w:leftChars="-50" w:left="-105" w:rightChars="-50" w:right="-105"/>
              <w:jc w:val="center"/>
              <w:rPr>
                <w:b/>
                <w:bCs/>
                <w:color w:val="000000"/>
                <w:kern w:val="0"/>
                <w:sz w:val="18"/>
                <w:szCs w:val="18"/>
              </w:rPr>
            </w:pPr>
            <w:r>
              <w:rPr>
                <w:rFonts w:hint="eastAsia"/>
                <w:b/>
                <w:bCs/>
                <w:color w:val="000000"/>
                <w:kern w:val="0"/>
                <w:sz w:val="18"/>
                <w:szCs w:val="18"/>
              </w:rPr>
              <w:t>类别</w:t>
            </w:r>
          </w:p>
        </w:tc>
        <w:tc>
          <w:tcPr>
            <w:tcW w:w="896" w:type="dxa"/>
            <w:vMerge w:val="restart"/>
            <w:tcBorders>
              <w:top w:val="single" w:sz="4" w:space="0" w:color="auto"/>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b/>
                <w:bCs/>
                <w:color w:val="000000"/>
                <w:kern w:val="0"/>
                <w:sz w:val="18"/>
                <w:szCs w:val="18"/>
              </w:rPr>
            </w:pPr>
            <w:r>
              <w:rPr>
                <w:rFonts w:hint="eastAsia"/>
                <w:b/>
                <w:bCs/>
                <w:color w:val="000000"/>
                <w:kern w:val="0"/>
                <w:sz w:val="18"/>
                <w:szCs w:val="18"/>
              </w:rPr>
              <w:t>课程</w:t>
            </w:r>
          </w:p>
          <w:p w:rsidR="004F5DEE" w:rsidRDefault="004F5DEE">
            <w:pPr>
              <w:widowControl/>
              <w:spacing w:line="300" w:lineRule="exact"/>
              <w:ind w:leftChars="-50" w:left="-105" w:rightChars="-50" w:right="-105"/>
              <w:jc w:val="center"/>
              <w:rPr>
                <w:b/>
                <w:bCs/>
                <w:color w:val="000000"/>
                <w:kern w:val="0"/>
                <w:sz w:val="18"/>
                <w:szCs w:val="18"/>
              </w:rPr>
            </w:pPr>
            <w:r>
              <w:rPr>
                <w:rFonts w:hint="eastAsia"/>
                <w:b/>
                <w:bCs/>
                <w:color w:val="000000"/>
                <w:kern w:val="0"/>
                <w:sz w:val="18"/>
                <w:szCs w:val="18"/>
              </w:rPr>
              <w:t>编号</w:t>
            </w:r>
          </w:p>
        </w:tc>
        <w:tc>
          <w:tcPr>
            <w:tcW w:w="2451" w:type="dxa"/>
            <w:gridSpan w:val="2"/>
            <w:vMerge w:val="restart"/>
            <w:tcBorders>
              <w:top w:val="single" w:sz="4" w:space="0" w:color="auto"/>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b/>
                <w:bCs/>
                <w:color w:val="000000"/>
                <w:kern w:val="0"/>
                <w:sz w:val="18"/>
                <w:szCs w:val="18"/>
              </w:rPr>
            </w:pPr>
            <w:r>
              <w:rPr>
                <w:rFonts w:hint="eastAsia"/>
                <w:b/>
                <w:bCs/>
                <w:color w:val="000000"/>
                <w:kern w:val="0"/>
                <w:sz w:val="18"/>
                <w:szCs w:val="18"/>
              </w:rPr>
              <w:t>课程名称</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b/>
                <w:bCs/>
                <w:color w:val="000000"/>
                <w:kern w:val="0"/>
                <w:sz w:val="18"/>
                <w:szCs w:val="18"/>
              </w:rPr>
            </w:pPr>
            <w:r>
              <w:rPr>
                <w:rFonts w:hint="eastAsia"/>
                <w:b/>
                <w:bCs/>
                <w:color w:val="000000"/>
                <w:kern w:val="0"/>
                <w:sz w:val="18"/>
                <w:szCs w:val="18"/>
              </w:rPr>
              <w:t>学分</w:t>
            </w:r>
          </w:p>
        </w:tc>
        <w:tc>
          <w:tcPr>
            <w:tcW w:w="2370" w:type="dxa"/>
            <w:gridSpan w:val="4"/>
            <w:tcBorders>
              <w:top w:val="single" w:sz="4" w:space="0" w:color="auto"/>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b/>
                <w:bCs/>
                <w:color w:val="000000"/>
                <w:kern w:val="0"/>
                <w:sz w:val="18"/>
                <w:szCs w:val="18"/>
              </w:rPr>
            </w:pPr>
            <w:r>
              <w:rPr>
                <w:rFonts w:hint="eastAsia"/>
                <w:b/>
                <w:bCs/>
                <w:color w:val="000000"/>
                <w:kern w:val="0"/>
                <w:sz w:val="18"/>
                <w:szCs w:val="18"/>
              </w:rPr>
              <w:t>学时</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b/>
                <w:bCs/>
                <w:color w:val="000000"/>
                <w:kern w:val="0"/>
                <w:sz w:val="18"/>
                <w:szCs w:val="18"/>
              </w:rPr>
            </w:pPr>
            <w:r>
              <w:rPr>
                <w:rFonts w:hint="eastAsia"/>
                <w:b/>
                <w:bCs/>
                <w:color w:val="000000"/>
                <w:kern w:val="0"/>
                <w:sz w:val="18"/>
                <w:szCs w:val="18"/>
              </w:rPr>
              <w:t>开课</w:t>
            </w:r>
            <w:r>
              <w:rPr>
                <w:b/>
                <w:bCs/>
                <w:color w:val="000000"/>
                <w:kern w:val="0"/>
                <w:sz w:val="18"/>
                <w:szCs w:val="18"/>
              </w:rPr>
              <w:br/>
            </w:r>
            <w:r>
              <w:rPr>
                <w:rFonts w:hint="eastAsia"/>
                <w:b/>
                <w:bCs/>
                <w:color w:val="000000"/>
                <w:kern w:val="0"/>
                <w:sz w:val="18"/>
                <w:szCs w:val="18"/>
              </w:rPr>
              <w:t>学期</w:t>
            </w:r>
          </w:p>
        </w:tc>
        <w:tc>
          <w:tcPr>
            <w:tcW w:w="783" w:type="dxa"/>
            <w:vMerge w:val="restart"/>
            <w:tcBorders>
              <w:top w:val="single" w:sz="4" w:space="0" w:color="auto"/>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b/>
                <w:bCs/>
                <w:color w:val="000000"/>
                <w:kern w:val="0"/>
                <w:sz w:val="18"/>
                <w:szCs w:val="18"/>
              </w:rPr>
            </w:pPr>
            <w:r>
              <w:rPr>
                <w:rFonts w:hint="eastAsia"/>
                <w:b/>
                <w:bCs/>
                <w:color w:val="000000"/>
                <w:kern w:val="0"/>
                <w:sz w:val="18"/>
                <w:szCs w:val="18"/>
              </w:rPr>
              <w:t>考核</w:t>
            </w:r>
          </w:p>
          <w:p w:rsidR="004F5DEE" w:rsidRDefault="004F5DEE">
            <w:pPr>
              <w:widowControl/>
              <w:spacing w:line="300" w:lineRule="exact"/>
              <w:ind w:leftChars="-50" w:left="-105" w:rightChars="-50" w:right="-105"/>
              <w:jc w:val="center"/>
              <w:rPr>
                <w:b/>
                <w:bCs/>
                <w:color w:val="000000"/>
                <w:kern w:val="0"/>
                <w:sz w:val="18"/>
                <w:szCs w:val="18"/>
              </w:rPr>
            </w:pPr>
            <w:r>
              <w:rPr>
                <w:rFonts w:hint="eastAsia"/>
                <w:b/>
                <w:bCs/>
                <w:color w:val="000000"/>
                <w:kern w:val="0"/>
                <w:sz w:val="18"/>
                <w:szCs w:val="18"/>
              </w:rPr>
              <w:t>方式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b/>
                <w:bCs/>
                <w:color w:val="000000"/>
                <w:kern w:val="0"/>
                <w:sz w:val="18"/>
                <w:szCs w:val="18"/>
              </w:rPr>
            </w:pPr>
            <w:r>
              <w:rPr>
                <w:rFonts w:hint="eastAsia"/>
                <w:b/>
                <w:bCs/>
                <w:color w:val="000000"/>
                <w:kern w:val="0"/>
                <w:sz w:val="18"/>
                <w:szCs w:val="18"/>
              </w:rPr>
              <w:t>备注</w:t>
            </w:r>
          </w:p>
        </w:tc>
      </w:tr>
      <w:tr w:rsidR="004F5DEE">
        <w:trPr>
          <w:cantSplit/>
          <w:trHeight w:val="340"/>
          <w:tblHeader/>
          <w:jc w:val="center"/>
        </w:trPr>
        <w:tc>
          <w:tcPr>
            <w:tcW w:w="850" w:type="dxa"/>
            <w:vMerge/>
            <w:tcBorders>
              <w:top w:val="single" w:sz="4" w:space="0" w:color="auto"/>
              <w:left w:val="single" w:sz="4" w:space="0" w:color="auto"/>
              <w:bottom w:val="single" w:sz="4" w:space="0" w:color="000000"/>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vMerge/>
            <w:tcBorders>
              <w:top w:val="single" w:sz="4" w:space="0" w:color="auto"/>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2451" w:type="dxa"/>
            <w:gridSpan w:val="2"/>
            <w:vMerge/>
            <w:tcBorders>
              <w:top w:val="single" w:sz="4" w:space="0" w:color="auto"/>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601" w:type="dxa"/>
            <w:vMerge w:val="restart"/>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b/>
                <w:bCs/>
                <w:color w:val="000000"/>
                <w:kern w:val="0"/>
                <w:sz w:val="18"/>
                <w:szCs w:val="18"/>
              </w:rPr>
            </w:pPr>
            <w:r>
              <w:rPr>
                <w:rFonts w:hint="eastAsia"/>
                <w:b/>
                <w:bCs/>
                <w:color w:val="000000"/>
                <w:kern w:val="0"/>
                <w:sz w:val="18"/>
                <w:szCs w:val="18"/>
              </w:rPr>
              <w:t>总计</w:t>
            </w:r>
          </w:p>
        </w:tc>
        <w:tc>
          <w:tcPr>
            <w:tcW w:w="635" w:type="dxa"/>
            <w:vMerge w:val="restart"/>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b/>
                <w:bCs/>
                <w:color w:val="000000"/>
                <w:kern w:val="0"/>
                <w:sz w:val="18"/>
                <w:szCs w:val="18"/>
              </w:rPr>
            </w:pPr>
            <w:r>
              <w:rPr>
                <w:rFonts w:hint="eastAsia"/>
                <w:b/>
                <w:bCs/>
                <w:color w:val="000000"/>
                <w:kern w:val="0"/>
                <w:sz w:val="18"/>
                <w:szCs w:val="18"/>
              </w:rPr>
              <w:t>讲课</w:t>
            </w:r>
          </w:p>
        </w:tc>
        <w:tc>
          <w:tcPr>
            <w:tcW w:w="567" w:type="dxa"/>
            <w:vMerge w:val="restart"/>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b/>
                <w:bCs/>
                <w:color w:val="000000"/>
                <w:kern w:val="0"/>
                <w:sz w:val="18"/>
                <w:szCs w:val="18"/>
              </w:rPr>
            </w:pPr>
            <w:r>
              <w:rPr>
                <w:rFonts w:hint="eastAsia"/>
                <w:b/>
                <w:bCs/>
                <w:color w:val="000000"/>
                <w:kern w:val="0"/>
                <w:sz w:val="18"/>
                <w:szCs w:val="18"/>
              </w:rPr>
              <w:t>实验</w:t>
            </w:r>
          </w:p>
        </w:tc>
        <w:tc>
          <w:tcPr>
            <w:tcW w:w="567" w:type="dxa"/>
            <w:vMerge w:val="restart"/>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b/>
                <w:bCs/>
                <w:color w:val="000000"/>
                <w:kern w:val="0"/>
                <w:sz w:val="18"/>
                <w:szCs w:val="18"/>
              </w:rPr>
            </w:pPr>
            <w:r>
              <w:rPr>
                <w:rFonts w:hint="eastAsia"/>
                <w:b/>
                <w:bCs/>
                <w:color w:val="000000"/>
                <w:kern w:val="0"/>
                <w:sz w:val="18"/>
                <w:szCs w:val="18"/>
              </w:rPr>
              <w:t>实践</w:t>
            </w:r>
          </w:p>
        </w:tc>
        <w:tc>
          <w:tcPr>
            <w:tcW w:w="850" w:type="dxa"/>
            <w:vMerge/>
            <w:tcBorders>
              <w:top w:val="single" w:sz="4" w:space="0" w:color="auto"/>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783" w:type="dxa"/>
            <w:vMerge/>
            <w:tcBorders>
              <w:top w:val="single" w:sz="4" w:space="0" w:color="auto"/>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r>
      <w:tr w:rsidR="004F5DEE">
        <w:trPr>
          <w:cantSplit/>
          <w:trHeight w:val="300"/>
          <w:jc w:val="center"/>
        </w:trPr>
        <w:tc>
          <w:tcPr>
            <w:tcW w:w="850" w:type="dxa"/>
            <w:vMerge/>
            <w:tcBorders>
              <w:top w:val="single" w:sz="4" w:space="0" w:color="auto"/>
              <w:left w:val="single" w:sz="4" w:space="0" w:color="auto"/>
              <w:bottom w:val="single" w:sz="4" w:space="0" w:color="000000"/>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vMerge/>
            <w:tcBorders>
              <w:top w:val="single" w:sz="4" w:space="0" w:color="auto"/>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2451" w:type="dxa"/>
            <w:gridSpan w:val="2"/>
            <w:vMerge/>
            <w:tcBorders>
              <w:top w:val="single" w:sz="4" w:space="0" w:color="auto"/>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601"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635"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567"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567"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783" w:type="dxa"/>
            <w:vMerge/>
            <w:tcBorders>
              <w:top w:val="single" w:sz="4" w:space="0" w:color="auto"/>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r>
      <w:tr w:rsidR="004F5DEE">
        <w:trPr>
          <w:cantSplit/>
          <w:jc w:val="center"/>
        </w:trPr>
        <w:tc>
          <w:tcPr>
            <w:tcW w:w="850" w:type="dxa"/>
            <w:vMerge w:val="restart"/>
            <w:tcBorders>
              <w:top w:val="nil"/>
              <w:left w:val="single" w:sz="4" w:space="0" w:color="auto"/>
              <w:bottom w:val="single" w:sz="4" w:space="0" w:color="000000"/>
              <w:right w:val="single" w:sz="4" w:space="0" w:color="auto"/>
            </w:tcBorders>
            <w:vAlign w:val="center"/>
          </w:tcPr>
          <w:p w:rsidR="004F5DEE" w:rsidRDefault="004F5DEE">
            <w:pPr>
              <w:widowControl/>
              <w:spacing w:line="300" w:lineRule="exact"/>
              <w:ind w:leftChars="-50" w:left="-105" w:rightChars="-50" w:right="-105"/>
              <w:jc w:val="center"/>
              <w:rPr>
                <w:b/>
                <w:color w:val="000000"/>
                <w:kern w:val="0"/>
                <w:sz w:val="18"/>
                <w:szCs w:val="18"/>
              </w:rPr>
            </w:pPr>
            <w:r>
              <w:rPr>
                <w:rFonts w:hint="eastAsia"/>
                <w:b/>
                <w:color w:val="000000"/>
                <w:kern w:val="0"/>
                <w:sz w:val="18"/>
                <w:szCs w:val="18"/>
              </w:rPr>
              <w:t>通识教育必修课程</w:t>
            </w:r>
          </w:p>
        </w:tc>
        <w:tc>
          <w:tcPr>
            <w:tcW w:w="896"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32110040</w:t>
            </w:r>
          </w:p>
        </w:tc>
        <w:tc>
          <w:tcPr>
            <w:tcW w:w="2451" w:type="dxa"/>
            <w:gridSpan w:val="2"/>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rPr>
                <w:color w:val="000000"/>
                <w:kern w:val="0"/>
                <w:sz w:val="18"/>
                <w:szCs w:val="18"/>
              </w:rPr>
            </w:pPr>
            <w:r>
              <w:rPr>
                <w:rFonts w:hint="eastAsia"/>
                <w:color w:val="000000"/>
                <w:kern w:val="0"/>
                <w:sz w:val="18"/>
                <w:szCs w:val="18"/>
              </w:rPr>
              <w:t>马克思主义基本原理概论</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w:t>
            </w:r>
          </w:p>
        </w:tc>
        <w:tc>
          <w:tcPr>
            <w:tcW w:w="601"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635"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134" w:type="dxa"/>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jc w:val="center"/>
        </w:trPr>
        <w:tc>
          <w:tcPr>
            <w:tcW w:w="850" w:type="dxa"/>
            <w:vMerge/>
            <w:tcBorders>
              <w:top w:val="nil"/>
              <w:left w:val="single" w:sz="4" w:space="0" w:color="auto"/>
              <w:bottom w:val="single" w:sz="4" w:space="0" w:color="000000"/>
              <w:right w:val="single" w:sz="4" w:space="0" w:color="auto"/>
            </w:tcBorders>
            <w:vAlign w:val="center"/>
          </w:tcPr>
          <w:p w:rsidR="004F5DEE" w:rsidRDefault="004F5DEE">
            <w:pPr>
              <w:widowControl/>
              <w:spacing w:line="300" w:lineRule="exact"/>
              <w:ind w:leftChars="-50" w:left="-105" w:rightChars="-50" w:right="-105"/>
              <w:jc w:val="left"/>
              <w:rPr>
                <w:color w:val="000000"/>
                <w:kern w:val="0"/>
                <w:sz w:val="18"/>
                <w:szCs w:val="18"/>
              </w:rPr>
            </w:pPr>
          </w:p>
        </w:tc>
        <w:tc>
          <w:tcPr>
            <w:tcW w:w="896"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32110341</w:t>
            </w:r>
          </w:p>
        </w:tc>
        <w:tc>
          <w:tcPr>
            <w:tcW w:w="2451" w:type="dxa"/>
            <w:gridSpan w:val="2"/>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rPr>
                <w:color w:val="000000"/>
                <w:kern w:val="0"/>
                <w:sz w:val="18"/>
                <w:szCs w:val="18"/>
              </w:rPr>
            </w:pPr>
            <w:r>
              <w:rPr>
                <w:rFonts w:hint="eastAsia"/>
                <w:color w:val="000000"/>
                <w:kern w:val="0"/>
                <w:sz w:val="18"/>
                <w:szCs w:val="18"/>
              </w:rPr>
              <w:t>毛泽东思想和中国特色社会</w:t>
            </w:r>
          </w:p>
          <w:p w:rsidR="004F5DEE" w:rsidRDefault="004F5DEE">
            <w:pPr>
              <w:widowControl/>
              <w:spacing w:line="300" w:lineRule="exact"/>
              <w:ind w:leftChars="-50" w:left="-105" w:rightChars="-50" w:right="-105"/>
              <w:rPr>
                <w:color w:val="000000"/>
                <w:kern w:val="0"/>
                <w:sz w:val="18"/>
                <w:szCs w:val="18"/>
              </w:rPr>
            </w:pPr>
            <w:r>
              <w:rPr>
                <w:rFonts w:hint="eastAsia"/>
                <w:color w:val="000000"/>
                <w:kern w:val="0"/>
                <w:sz w:val="18"/>
                <w:szCs w:val="18"/>
              </w:rPr>
              <w:t>主义理论体系概论</w:t>
            </w:r>
            <w:r>
              <w:rPr>
                <w:color w:val="000000"/>
                <w:kern w:val="0"/>
                <w:sz w:val="18"/>
                <w:szCs w:val="18"/>
              </w:rPr>
              <w:t>A</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w:t>
            </w:r>
          </w:p>
        </w:tc>
        <w:tc>
          <w:tcPr>
            <w:tcW w:w="601"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635"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134" w:type="dxa"/>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color w:val="000000"/>
                <w:kern w:val="0"/>
                <w:sz w:val="18"/>
                <w:szCs w:val="18"/>
              </w:rPr>
            </w:pPr>
          </w:p>
        </w:tc>
      </w:tr>
      <w:tr w:rsidR="004F5DEE">
        <w:trPr>
          <w:cantSplit/>
          <w:jc w:val="center"/>
        </w:trPr>
        <w:tc>
          <w:tcPr>
            <w:tcW w:w="850" w:type="dxa"/>
            <w:vMerge/>
            <w:tcBorders>
              <w:top w:val="nil"/>
              <w:left w:val="single" w:sz="4" w:space="0" w:color="auto"/>
              <w:bottom w:val="single" w:sz="4" w:space="0" w:color="000000"/>
              <w:right w:val="single" w:sz="4" w:space="0" w:color="auto"/>
            </w:tcBorders>
            <w:vAlign w:val="center"/>
          </w:tcPr>
          <w:p w:rsidR="004F5DEE" w:rsidRDefault="004F5DEE">
            <w:pPr>
              <w:widowControl/>
              <w:spacing w:line="300" w:lineRule="exact"/>
              <w:ind w:leftChars="-50" w:left="-105" w:rightChars="-50" w:right="-105"/>
              <w:jc w:val="left"/>
              <w:rPr>
                <w:color w:val="000000"/>
                <w:kern w:val="0"/>
                <w:sz w:val="18"/>
                <w:szCs w:val="18"/>
              </w:rPr>
            </w:pPr>
          </w:p>
        </w:tc>
        <w:tc>
          <w:tcPr>
            <w:tcW w:w="896"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32110342</w:t>
            </w:r>
          </w:p>
        </w:tc>
        <w:tc>
          <w:tcPr>
            <w:tcW w:w="2451" w:type="dxa"/>
            <w:gridSpan w:val="2"/>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rPr>
                <w:color w:val="000000"/>
                <w:kern w:val="0"/>
                <w:sz w:val="18"/>
                <w:szCs w:val="18"/>
              </w:rPr>
            </w:pPr>
            <w:r>
              <w:rPr>
                <w:rFonts w:hint="eastAsia"/>
                <w:color w:val="000000"/>
                <w:kern w:val="0"/>
                <w:sz w:val="18"/>
                <w:szCs w:val="18"/>
              </w:rPr>
              <w:t>毛泽东思想和中国特色社会</w:t>
            </w:r>
          </w:p>
          <w:p w:rsidR="004F5DEE" w:rsidRDefault="004F5DEE">
            <w:pPr>
              <w:widowControl/>
              <w:spacing w:line="300" w:lineRule="exact"/>
              <w:ind w:leftChars="-50" w:left="-105" w:rightChars="-50" w:right="-105"/>
              <w:rPr>
                <w:color w:val="000000"/>
                <w:kern w:val="0"/>
                <w:sz w:val="18"/>
                <w:szCs w:val="18"/>
              </w:rPr>
            </w:pPr>
            <w:r>
              <w:rPr>
                <w:rFonts w:hint="eastAsia"/>
                <w:color w:val="000000"/>
                <w:kern w:val="0"/>
                <w:sz w:val="18"/>
                <w:szCs w:val="18"/>
              </w:rPr>
              <w:t>主义理论体系概论</w:t>
            </w:r>
            <w:r>
              <w:rPr>
                <w:color w:val="000000"/>
                <w:kern w:val="0"/>
                <w:sz w:val="18"/>
                <w:szCs w:val="18"/>
              </w:rPr>
              <w:t>B</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w:t>
            </w:r>
          </w:p>
        </w:tc>
        <w:tc>
          <w:tcPr>
            <w:tcW w:w="601"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635"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4</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134" w:type="dxa"/>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color w:val="000000"/>
                <w:kern w:val="0"/>
                <w:sz w:val="18"/>
                <w:szCs w:val="18"/>
              </w:rPr>
            </w:pPr>
          </w:p>
        </w:tc>
      </w:tr>
      <w:tr w:rsidR="004F5DEE">
        <w:trPr>
          <w:cantSplit/>
          <w:jc w:val="center"/>
        </w:trPr>
        <w:tc>
          <w:tcPr>
            <w:tcW w:w="850" w:type="dxa"/>
            <w:vMerge/>
            <w:tcBorders>
              <w:top w:val="nil"/>
              <w:left w:val="single" w:sz="4" w:space="0" w:color="auto"/>
              <w:bottom w:val="single" w:sz="4" w:space="0" w:color="000000"/>
              <w:right w:val="single" w:sz="4" w:space="0" w:color="auto"/>
            </w:tcBorders>
            <w:vAlign w:val="center"/>
          </w:tcPr>
          <w:p w:rsidR="004F5DEE" w:rsidRDefault="004F5DEE">
            <w:pPr>
              <w:widowControl/>
              <w:spacing w:line="300" w:lineRule="exact"/>
              <w:ind w:leftChars="-50" w:left="-105" w:rightChars="-50" w:right="-105"/>
              <w:jc w:val="left"/>
              <w:rPr>
                <w:color w:val="000000"/>
                <w:kern w:val="0"/>
                <w:sz w:val="18"/>
                <w:szCs w:val="18"/>
              </w:rPr>
            </w:pPr>
          </w:p>
        </w:tc>
        <w:tc>
          <w:tcPr>
            <w:tcW w:w="896"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32110050</w:t>
            </w:r>
          </w:p>
        </w:tc>
        <w:tc>
          <w:tcPr>
            <w:tcW w:w="2451" w:type="dxa"/>
            <w:gridSpan w:val="2"/>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rPr>
                <w:color w:val="000000"/>
                <w:kern w:val="0"/>
                <w:sz w:val="18"/>
                <w:szCs w:val="18"/>
              </w:rPr>
            </w:pPr>
            <w:r>
              <w:rPr>
                <w:rFonts w:hint="eastAsia"/>
                <w:color w:val="000000"/>
                <w:kern w:val="0"/>
                <w:sz w:val="18"/>
                <w:szCs w:val="18"/>
              </w:rPr>
              <w:t>中国近代史纲要</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2</w:t>
            </w:r>
          </w:p>
        </w:tc>
        <w:tc>
          <w:tcPr>
            <w:tcW w:w="601"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36</w:t>
            </w:r>
          </w:p>
        </w:tc>
        <w:tc>
          <w:tcPr>
            <w:tcW w:w="635"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2</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134" w:type="dxa"/>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color w:val="000000"/>
                <w:kern w:val="0"/>
                <w:sz w:val="18"/>
                <w:szCs w:val="18"/>
              </w:rPr>
            </w:pPr>
          </w:p>
        </w:tc>
      </w:tr>
      <w:tr w:rsidR="004F5DEE">
        <w:trPr>
          <w:cantSplit/>
          <w:jc w:val="center"/>
        </w:trPr>
        <w:tc>
          <w:tcPr>
            <w:tcW w:w="850" w:type="dxa"/>
            <w:vMerge/>
            <w:tcBorders>
              <w:top w:val="nil"/>
              <w:left w:val="single" w:sz="4" w:space="0" w:color="auto"/>
              <w:bottom w:val="single" w:sz="4" w:space="0" w:color="000000"/>
              <w:right w:val="single" w:sz="4" w:space="0" w:color="auto"/>
            </w:tcBorders>
            <w:vAlign w:val="center"/>
          </w:tcPr>
          <w:p w:rsidR="004F5DEE" w:rsidRDefault="004F5DEE">
            <w:pPr>
              <w:widowControl/>
              <w:spacing w:line="300" w:lineRule="exact"/>
              <w:ind w:leftChars="-50" w:left="-105" w:rightChars="-50" w:right="-105"/>
              <w:jc w:val="left"/>
              <w:rPr>
                <w:color w:val="000000"/>
                <w:kern w:val="0"/>
                <w:sz w:val="18"/>
                <w:szCs w:val="18"/>
              </w:rPr>
            </w:pPr>
          </w:p>
        </w:tc>
        <w:tc>
          <w:tcPr>
            <w:tcW w:w="896"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32110060</w:t>
            </w:r>
          </w:p>
        </w:tc>
        <w:tc>
          <w:tcPr>
            <w:tcW w:w="2451" w:type="dxa"/>
            <w:gridSpan w:val="2"/>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rPr>
                <w:color w:val="000000"/>
                <w:kern w:val="0"/>
                <w:sz w:val="18"/>
                <w:szCs w:val="18"/>
              </w:rPr>
            </w:pPr>
            <w:r>
              <w:rPr>
                <w:rFonts w:hint="eastAsia"/>
                <w:color w:val="000000"/>
                <w:kern w:val="0"/>
                <w:sz w:val="18"/>
                <w:szCs w:val="18"/>
              </w:rPr>
              <w:t>思想道德修养与法律基础</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w:t>
            </w:r>
          </w:p>
        </w:tc>
        <w:tc>
          <w:tcPr>
            <w:tcW w:w="601"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635"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1</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134" w:type="dxa"/>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color w:val="000000"/>
                <w:kern w:val="0"/>
                <w:sz w:val="18"/>
                <w:szCs w:val="18"/>
              </w:rPr>
            </w:pPr>
          </w:p>
        </w:tc>
      </w:tr>
      <w:tr w:rsidR="004F5DEE">
        <w:trPr>
          <w:cantSplit/>
          <w:jc w:val="center"/>
        </w:trPr>
        <w:tc>
          <w:tcPr>
            <w:tcW w:w="850" w:type="dxa"/>
            <w:vMerge/>
            <w:tcBorders>
              <w:top w:val="nil"/>
              <w:left w:val="single" w:sz="4" w:space="0" w:color="auto"/>
              <w:bottom w:val="single" w:sz="4" w:space="0" w:color="000000"/>
              <w:right w:val="single" w:sz="4" w:space="0" w:color="auto"/>
            </w:tcBorders>
            <w:vAlign w:val="center"/>
          </w:tcPr>
          <w:p w:rsidR="004F5DEE" w:rsidRDefault="004F5DEE">
            <w:pPr>
              <w:widowControl/>
              <w:spacing w:line="300" w:lineRule="exact"/>
              <w:ind w:leftChars="-50" w:left="-105" w:rightChars="-50" w:right="-105"/>
              <w:jc w:val="left"/>
              <w:rPr>
                <w:color w:val="000000"/>
                <w:kern w:val="0"/>
                <w:sz w:val="18"/>
                <w:szCs w:val="18"/>
              </w:rPr>
            </w:pPr>
          </w:p>
        </w:tc>
        <w:tc>
          <w:tcPr>
            <w:tcW w:w="896"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32110080</w:t>
            </w:r>
          </w:p>
        </w:tc>
        <w:tc>
          <w:tcPr>
            <w:tcW w:w="2451" w:type="dxa"/>
            <w:gridSpan w:val="2"/>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rPr>
                <w:color w:val="000000"/>
                <w:kern w:val="0"/>
                <w:sz w:val="18"/>
                <w:szCs w:val="18"/>
              </w:rPr>
            </w:pPr>
            <w:r>
              <w:rPr>
                <w:rFonts w:hint="eastAsia"/>
                <w:color w:val="000000"/>
                <w:kern w:val="0"/>
                <w:sz w:val="18"/>
                <w:szCs w:val="18"/>
              </w:rPr>
              <w:t>形势与政策</w:t>
            </w:r>
          </w:p>
        </w:tc>
        <w:tc>
          <w:tcPr>
            <w:tcW w:w="567" w:type="dxa"/>
            <w:tcBorders>
              <w:top w:val="nil"/>
              <w:left w:val="nil"/>
              <w:bottom w:val="single" w:sz="4" w:space="0" w:color="auto"/>
              <w:right w:val="single" w:sz="4" w:space="0" w:color="auto"/>
            </w:tcBorders>
            <w:vAlign w:val="center"/>
          </w:tcPr>
          <w:p w:rsidR="004F5DEE" w:rsidRDefault="00255D46">
            <w:pPr>
              <w:widowControl/>
              <w:spacing w:line="300" w:lineRule="exact"/>
              <w:ind w:leftChars="-50" w:left="-105" w:rightChars="-50" w:right="-105"/>
              <w:jc w:val="center"/>
              <w:rPr>
                <w:color w:val="000000"/>
                <w:kern w:val="0"/>
                <w:sz w:val="18"/>
                <w:szCs w:val="18"/>
              </w:rPr>
            </w:pPr>
            <w:r>
              <w:rPr>
                <w:color w:val="000000"/>
                <w:kern w:val="0"/>
                <w:sz w:val="18"/>
                <w:szCs w:val="18"/>
              </w:rPr>
              <w:t>2</w:t>
            </w:r>
          </w:p>
        </w:tc>
        <w:tc>
          <w:tcPr>
            <w:tcW w:w="601"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18</w:t>
            </w:r>
          </w:p>
        </w:tc>
        <w:tc>
          <w:tcPr>
            <w:tcW w:w="635"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2/3</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考查</w:t>
            </w:r>
          </w:p>
        </w:tc>
        <w:tc>
          <w:tcPr>
            <w:tcW w:w="1134" w:type="dxa"/>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color w:val="000000"/>
                <w:kern w:val="0"/>
                <w:sz w:val="18"/>
                <w:szCs w:val="18"/>
              </w:rPr>
            </w:pPr>
          </w:p>
        </w:tc>
      </w:tr>
      <w:tr w:rsidR="004F5DEE">
        <w:trPr>
          <w:cantSplit/>
          <w:jc w:val="center"/>
        </w:trPr>
        <w:tc>
          <w:tcPr>
            <w:tcW w:w="850" w:type="dxa"/>
            <w:vMerge/>
            <w:tcBorders>
              <w:top w:val="nil"/>
              <w:left w:val="single" w:sz="4" w:space="0" w:color="auto"/>
              <w:bottom w:val="single" w:sz="4" w:space="0" w:color="000000"/>
              <w:right w:val="single" w:sz="4" w:space="0" w:color="auto"/>
            </w:tcBorders>
            <w:vAlign w:val="center"/>
          </w:tcPr>
          <w:p w:rsidR="004F5DEE" w:rsidRDefault="004F5DEE">
            <w:pPr>
              <w:widowControl/>
              <w:spacing w:line="300" w:lineRule="exact"/>
              <w:ind w:leftChars="-50" w:left="-105" w:rightChars="-50" w:right="-105"/>
              <w:jc w:val="left"/>
              <w:rPr>
                <w:color w:val="000000"/>
                <w:kern w:val="0"/>
                <w:sz w:val="18"/>
                <w:szCs w:val="18"/>
              </w:rPr>
            </w:pPr>
          </w:p>
        </w:tc>
        <w:tc>
          <w:tcPr>
            <w:tcW w:w="896"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91110030</w:t>
            </w:r>
          </w:p>
        </w:tc>
        <w:tc>
          <w:tcPr>
            <w:tcW w:w="2451" w:type="dxa"/>
            <w:gridSpan w:val="2"/>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rPr>
                <w:color w:val="000000"/>
                <w:kern w:val="0"/>
                <w:sz w:val="18"/>
                <w:szCs w:val="18"/>
              </w:rPr>
            </w:pPr>
            <w:r>
              <w:rPr>
                <w:rFonts w:hint="eastAsia"/>
                <w:color w:val="000000"/>
                <w:kern w:val="0"/>
                <w:sz w:val="18"/>
                <w:szCs w:val="18"/>
              </w:rPr>
              <w:t>军训和军事理论</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2</w:t>
            </w:r>
          </w:p>
        </w:tc>
        <w:tc>
          <w:tcPr>
            <w:tcW w:w="601"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36</w:t>
            </w:r>
          </w:p>
        </w:tc>
        <w:tc>
          <w:tcPr>
            <w:tcW w:w="635"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p>
        </w:tc>
        <w:tc>
          <w:tcPr>
            <w:tcW w:w="850"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1</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考查</w:t>
            </w:r>
          </w:p>
        </w:tc>
        <w:tc>
          <w:tcPr>
            <w:tcW w:w="1134"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jc w:val="center"/>
        </w:trPr>
        <w:tc>
          <w:tcPr>
            <w:tcW w:w="850" w:type="dxa"/>
            <w:vMerge/>
            <w:tcBorders>
              <w:top w:val="nil"/>
              <w:left w:val="single" w:sz="4" w:space="0" w:color="auto"/>
              <w:bottom w:val="single" w:sz="4" w:space="0" w:color="000000"/>
              <w:right w:val="single" w:sz="4" w:space="0" w:color="auto"/>
            </w:tcBorders>
            <w:vAlign w:val="center"/>
          </w:tcPr>
          <w:p w:rsidR="004F5DEE" w:rsidRDefault="004F5DEE">
            <w:pPr>
              <w:widowControl/>
              <w:spacing w:line="300" w:lineRule="exact"/>
              <w:ind w:leftChars="-50" w:left="-105" w:rightChars="-50" w:right="-105"/>
              <w:jc w:val="left"/>
              <w:rPr>
                <w:color w:val="000000"/>
                <w:kern w:val="0"/>
                <w:sz w:val="18"/>
                <w:szCs w:val="18"/>
              </w:rPr>
            </w:pPr>
          </w:p>
        </w:tc>
        <w:tc>
          <w:tcPr>
            <w:tcW w:w="896"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7110011</w:t>
            </w:r>
          </w:p>
        </w:tc>
        <w:tc>
          <w:tcPr>
            <w:tcW w:w="2451" w:type="dxa"/>
            <w:gridSpan w:val="2"/>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rPr>
                <w:color w:val="000000"/>
                <w:kern w:val="0"/>
                <w:sz w:val="18"/>
                <w:szCs w:val="18"/>
              </w:rPr>
            </w:pPr>
            <w:r>
              <w:rPr>
                <w:rFonts w:hint="eastAsia"/>
                <w:color w:val="000000"/>
                <w:kern w:val="0"/>
                <w:sz w:val="18"/>
                <w:szCs w:val="18"/>
              </w:rPr>
              <w:t>体育</w:t>
            </w:r>
            <w:r>
              <w:rPr>
                <w:color w:val="000000"/>
                <w:kern w:val="0"/>
                <w:sz w:val="18"/>
                <w:szCs w:val="18"/>
              </w:rPr>
              <w:t>A</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0.5</w:t>
            </w:r>
          </w:p>
        </w:tc>
        <w:tc>
          <w:tcPr>
            <w:tcW w:w="601"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36</w:t>
            </w:r>
          </w:p>
        </w:tc>
        <w:tc>
          <w:tcPr>
            <w:tcW w:w="635"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p>
        </w:tc>
        <w:tc>
          <w:tcPr>
            <w:tcW w:w="850"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1</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134" w:type="dxa"/>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jc w:val="center"/>
        </w:trPr>
        <w:tc>
          <w:tcPr>
            <w:tcW w:w="850" w:type="dxa"/>
            <w:vMerge/>
            <w:tcBorders>
              <w:top w:val="nil"/>
              <w:left w:val="single" w:sz="4" w:space="0" w:color="auto"/>
              <w:bottom w:val="single" w:sz="4" w:space="0" w:color="000000"/>
              <w:right w:val="single" w:sz="4" w:space="0" w:color="auto"/>
            </w:tcBorders>
            <w:vAlign w:val="center"/>
          </w:tcPr>
          <w:p w:rsidR="004F5DEE" w:rsidRDefault="004F5DEE">
            <w:pPr>
              <w:widowControl/>
              <w:spacing w:line="300" w:lineRule="exact"/>
              <w:ind w:leftChars="-50" w:left="-105" w:rightChars="-50" w:right="-105"/>
              <w:jc w:val="left"/>
              <w:rPr>
                <w:color w:val="000000"/>
                <w:kern w:val="0"/>
                <w:sz w:val="18"/>
                <w:szCs w:val="18"/>
              </w:rPr>
            </w:pPr>
          </w:p>
        </w:tc>
        <w:tc>
          <w:tcPr>
            <w:tcW w:w="896"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7110012</w:t>
            </w:r>
          </w:p>
        </w:tc>
        <w:tc>
          <w:tcPr>
            <w:tcW w:w="2451" w:type="dxa"/>
            <w:gridSpan w:val="2"/>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rPr>
                <w:color w:val="000000"/>
                <w:kern w:val="0"/>
                <w:sz w:val="18"/>
                <w:szCs w:val="18"/>
              </w:rPr>
            </w:pPr>
            <w:r>
              <w:rPr>
                <w:rFonts w:hint="eastAsia"/>
                <w:color w:val="000000"/>
                <w:kern w:val="0"/>
                <w:sz w:val="18"/>
                <w:szCs w:val="18"/>
              </w:rPr>
              <w:t>体育</w:t>
            </w:r>
            <w:r>
              <w:rPr>
                <w:color w:val="000000"/>
                <w:kern w:val="0"/>
                <w:sz w:val="18"/>
                <w:szCs w:val="18"/>
              </w:rPr>
              <w:t>B</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0.5</w:t>
            </w:r>
          </w:p>
        </w:tc>
        <w:tc>
          <w:tcPr>
            <w:tcW w:w="601"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36</w:t>
            </w:r>
          </w:p>
        </w:tc>
        <w:tc>
          <w:tcPr>
            <w:tcW w:w="635"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p>
        </w:tc>
        <w:tc>
          <w:tcPr>
            <w:tcW w:w="850"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2</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134" w:type="dxa"/>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color w:val="000000"/>
                <w:kern w:val="0"/>
                <w:sz w:val="18"/>
                <w:szCs w:val="18"/>
              </w:rPr>
            </w:pPr>
          </w:p>
        </w:tc>
      </w:tr>
      <w:tr w:rsidR="004F5DEE">
        <w:trPr>
          <w:cantSplit/>
          <w:jc w:val="center"/>
        </w:trPr>
        <w:tc>
          <w:tcPr>
            <w:tcW w:w="850" w:type="dxa"/>
            <w:vMerge/>
            <w:tcBorders>
              <w:top w:val="nil"/>
              <w:left w:val="single" w:sz="4" w:space="0" w:color="auto"/>
              <w:bottom w:val="single" w:sz="4" w:space="0" w:color="000000"/>
              <w:right w:val="single" w:sz="4" w:space="0" w:color="auto"/>
            </w:tcBorders>
            <w:vAlign w:val="center"/>
          </w:tcPr>
          <w:p w:rsidR="004F5DEE" w:rsidRDefault="004F5DEE">
            <w:pPr>
              <w:widowControl/>
              <w:spacing w:line="300" w:lineRule="exact"/>
              <w:ind w:leftChars="-50" w:left="-105" w:rightChars="-50" w:right="-105"/>
              <w:jc w:val="left"/>
              <w:rPr>
                <w:color w:val="000000"/>
                <w:kern w:val="0"/>
                <w:sz w:val="18"/>
                <w:szCs w:val="18"/>
              </w:rPr>
            </w:pPr>
          </w:p>
        </w:tc>
        <w:tc>
          <w:tcPr>
            <w:tcW w:w="896"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7110013</w:t>
            </w:r>
          </w:p>
        </w:tc>
        <w:tc>
          <w:tcPr>
            <w:tcW w:w="2451" w:type="dxa"/>
            <w:gridSpan w:val="2"/>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rPr>
                <w:color w:val="000000"/>
                <w:kern w:val="0"/>
                <w:sz w:val="18"/>
                <w:szCs w:val="18"/>
              </w:rPr>
            </w:pPr>
            <w:r>
              <w:rPr>
                <w:rFonts w:hint="eastAsia"/>
                <w:color w:val="000000"/>
                <w:kern w:val="0"/>
                <w:sz w:val="18"/>
                <w:szCs w:val="18"/>
              </w:rPr>
              <w:t>体育</w:t>
            </w:r>
            <w:r>
              <w:rPr>
                <w:color w:val="000000"/>
                <w:kern w:val="0"/>
                <w:sz w:val="18"/>
                <w:szCs w:val="18"/>
              </w:rPr>
              <w:t>C</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1</w:t>
            </w:r>
          </w:p>
        </w:tc>
        <w:tc>
          <w:tcPr>
            <w:tcW w:w="601"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36</w:t>
            </w:r>
          </w:p>
        </w:tc>
        <w:tc>
          <w:tcPr>
            <w:tcW w:w="635"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p>
        </w:tc>
        <w:tc>
          <w:tcPr>
            <w:tcW w:w="850"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134" w:type="dxa"/>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color w:val="000000"/>
                <w:kern w:val="0"/>
                <w:sz w:val="18"/>
                <w:szCs w:val="18"/>
              </w:rPr>
            </w:pPr>
          </w:p>
        </w:tc>
      </w:tr>
      <w:tr w:rsidR="004F5DEE">
        <w:trPr>
          <w:cantSplit/>
          <w:jc w:val="center"/>
        </w:trPr>
        <w:tc>
          <w:tcPr>
            <w:tcW w:w="850" w:type="dxa"/>
            <w:vMerge/>
            <w:tcBorders>
              <w:top w:val="nil"/>
              <w:left w:val="single" w:sz="4" w:space="0" w:color="auto"/>
              <w:bottom w:val="single" w:sz="4" w:space="0" w:color="000000"/>
              <w:right w:val="single" w:sz="4" w:space="0" w:color="auto"/>
            </w:tcBorders>
            <w:vAlign w:val="center"/>
          </w:tcPr>
          <w:p w:rsidR="004F5DEE" w:rsidRDefault="004F5DEE">
            <w:pPr>
              <w:widowControl/>
              <w:spacing w:line="300" w:lineRule="exact"/>
              <w:ind w:leftChars="-50" w:left="-105" w:rightChars="-50" w:right="-105"/>
              <w:jc w:val="left"/>
              <w:rPr>
                <w:color w:val="000000"/>
                <w:kern w:val="0"/>
                <w:sz w:val="18"/>
                <w:szCs w:val="18"/>
              </w:rPr>
            </w:pPr>
          </w:p>
        </w:tc>
        <w:tc>
          <w:tcPr>
            <w:tcW w:w="896"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7110014</w:t>
            </w:r>
          </w:p>
        </w:tc>
        <w:tc>
          <w:tcPr>
            <w:tcW w:w="2451" w:type="dxa"/>
            <w:gridSpan w:val="2"/>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rPr>
                <w:color w:val="000000"/>
                <w:kern w:val="0"/>
                <w:sz w:val="18"/>
                <w:szCs w:val="18"/>
              </w:rPr>
            </w:pPr>
            <w:r>
              <w:rPr>
                <w:rFonts w:hint="eastAsia"/>
                <w:color w:val="000000"/>
                <w:kern w:val="0"/>
                <w:sz w:val="18"/>
                <w:szCs w:val="18"/>
              </w:rPr>
              <w:t>体育</w:t>
            </w:r>
            <w:r>
              <w:rPr>
                <w:color w:val="000000"/>
                <w:kern w:val="0"/>
                <w:sz w:val="18"/>
                <w:szCs w:val="18"/>
              </w:rPr>
              <w:t>D</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1</w:t>
            </w:r>
          </w:p>
        </w:tc>
        <w:tc>
          <w:tcPr>
            <w:tcW w:w="601"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36</w:t>
            </w:r>
          </w:p>
        </w:tc>
        <w:tc>
          <w:tcPr>
            <w:tcW w:w="635"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p>
        </w:tc>
        <w:tc>
          <w:tcPr>
            <w:tcW w:w="850"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4</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134" w:type="dxa"/>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color w:val="000000"/>
                <w:kern w:val="0"/>
                <w:sz w:val="18"/>
                <w:szCs w:val="18"/>
              </w:rPr>
            </w:pPr>
          </w:p>
        </w:tc>
      </w:tr>
      <w:tr w:rsidR="004F5DEE">
        <w:trPr>
          <w:cantSplit/>
          <w:jc w:val="center"/>
        </w:trPr>
        <w:tc>
          <w:tcPr>
            <w:tcW w:w="850" w:type="dxa"/>
            <w:vMerge/>
            <w:tcBorders>
              <w:top w:val="nil"/>
              <w:left w:val="single" w:sz="4" w:space="0" w:color="auto"/>
              <w:bottom w:val="single" w:sz="4" w:space="0" w:color="000000"/>
              <w:right w:val="single" w:sz="4" w:space="0" w:color="auto"/>
            </w:tcBorders>
            <w:vAlign w:val="center"/>
          </w:tcPr>
          <w:p w:rsidR="004F5DEE" w:rsidRDefault="004F5DEE">
            <w:pPr>
              <w:widowControl/>
              <w:spacing w:line="300" w:lineRule="exact"/>
              <w:ind w:leftChars="-50" w:left="-105" w:rightChars="-50" w:right="-105"/>
              <w:jc w:val="left"/>
              <w:rPr>
                <w:color w:val="000000"/>
                <w:kern w:val="0"/>
                <w:sz w:val="18"/>
                <w:szCs w:val="18"/>
              </w:rPr>
            </w:pPr>
          </w:p>
        </w:tc>
        <w:tc>
          <w:tcPr>
            <w:tcW w:w="896"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7110015</w:t>
            </w:r>
          </w:p>
        </w:tc>
        <w:tc>
          <w:tcPr>
            <w:tcW w:w="2451" w:type="dxa"/>
            <w:gridSpan w:val="2"/>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rPr>
                <w:color w:val="000000"/>
                <w:kern w:val="0"/>
                <w:sz w:val="18"/>
                <w:szCs w:val="18"/>
              </w:rPr>
            </w:pPr>
            <w:r>
              <w:rPr>
                <w:rFonts w:hint="eastAsia"/>
                <w:color w:val="000000"/>
                <w:kern w:val="0"/>
                <w:sz w:val="18"/>
                <w:szCs w:val="18"/>
              </w:rPr>
              <w:t>体育</w:t>
            </w:r>
            <w:r>
              <w:rPr>
                <w:color w:val="000000"/>
                <w:kern w:val="0"/>
                <w:sz w:val="18"/>
                <w:szCs w:val="18"/>
              </w:rPr>
              <w:t>E</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0.5</w:t>
            </w:r>
          </w:p>
        </w:tc>
        <w:tc>
          <w:tcPr>
            <w:tcW w:w="601"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635"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考查</w:t>
            </w:r>
          </w:p>
        </w:tc>
        <w:tc>
          <w:tcPr>
            <w:tcW w:w="1134" w:type="dxa"/>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color w:val="000000"/>
                <w:kern w:val="0"/>
                <w:sz w:val="18"/>
                <w:szCs w:val="18"/>
              </w:rPr>
            </w:pPr>
          </w:p>
        </w:tc>
      </w:tr>
      <w:tr w:rsidR="004F5DEE">
        <w:trPr>
          <w:cantSplit/>
          <w:jc w:val="center"/>
        </w:trPr>
        <w:tc>
          <w:tcPr>
            <w:tcW w:w="850" w:type="dxa"/>
            <w:vMerge/>
            <w:tcBorders>
              <w:top w:val="nil"/>
              <w:left w:val="single" w:sz="4" w:space="0" w:color="auto"/>
              <w:bottom w:val="single" w:sz="4" w:space="0" w:color="000000"/>
              <w:right w:val="single" w:sz="4" w:space="0" w:color="auto"/>
            </w:tcBorders>
            <w:vAlign w:val="center"/>
          </w:tcPr>
          <w:p w:rsidR="004F5DEE" w:rsidRDefault="004F5DEE">
            <w:pPr>
              <w:widowControl/>
              <w:spacing w:line="300" w:lineRule="exact"/>
              <w:ind w:leftChars="-50" w:left="-105" w:rightChars="-50" w:right="-105"/>
              <w:jc w:val="left"/>
              <w:rPr>
                <w:color w:val="000000"/>
                <w:kern w:val="0"/>
                <w:sz w:val="18"/>
                <w:szCs w:val="18"/>
              </w:rPr>
            </w:pPr>
          </w:p>
        </w:tc>
        <w:tc>
          <w:tcPr>
            <w:tcW w:w="896"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7110016</w:t>
            </w:r>
          </w:p>
        </w:tc>
        <w:tc>
          <w:tcPr>
            <w:tcW w:w="2451" w:type="dxa"/>
            <w:gridSpan w:val="2"/>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rPr>
                <w:color w:val="000000"/>
                <w:kern w:val="0"/>
                <w:sz w:val="18"/>
                <w:szCs w:val="18"/>
              </w:rPr>
            </w:pPr>
            <w:r>
              <w:rPr>
                <w:rFonts w:hint="eastAsia"/>
                <w:color w:val="000000"/>
                <w:kern w:val="0"/>
                <w:sz w:val="18"/>
                <w:szCs w:val="18"/>
              </w:rPr>
              <w:t>体育</w:t>
            </w:r>
            <w:r>
              <w:rPr>
                <w:color w:val="000000"/>
                <w:kern w:val="0"/>
                <w:sz w:val="18"/>
                <w:szCs w:val="18"/>
              </w:rPr>
              <w:t>F</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0.5</w:t>
            </w:r>
          </w:p>
        </w:tc>
        <w:tc>
          <w:tcPr>
            <w:tcW w:w="601"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635"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7</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考查</w:t>
            </w:r>
          </w:p>
        </w:tc>
        <w:tc>
          <w:tcPr>
            <w:tcW w:w="1134" w:type="dxa"/>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color w:val="000000"/>
                <w:kern w:val="0"/>
                <w:sz w:val="18"/>
                <w:szCs w:val="18"/>
              </w:rPr>
            </w:pPr>
          </w:p>
        </w:tc>
      </w:tr>
      <w:tr w:rsidR="004F5DEE">
        <w:trPr>
          <w:cantSplit/>
          <w:jc w:val="center"/>
        </w:trPr>
        <w:tc>
          <w:tcPr>
            <w:tcW w:w="850" w:type="dxa"/>
            <w:vMerge/>
            <w:tcBorders>
              <w:top w:val="nil"/>
              <w:left w:val="single" w:sz="4" w:space="0" w:color="auto"/>
              <w:bottom w:val="single" w:sz="4" w:space="0" w:color="000000"/>
              <w:right w:val="single" w:sz="4" w:space="0" w:color="auto"/>
            </w:tcBorders>
            <w:vAlign w:val="center"/>
          </w:tcPr>
          <w:p w:rsidR="004F5DEE" w:rsidRDefault="004F5DEE">
            <w:pPr>
              <w:widowControl/>
              <w:spacing w:line="300" w:lineRule="exact"/>
              <w:ind w:leftChars="-50" w:left="-105" w:rightChars="-50" w:right="-105"/>
              <w:jc w:val="left"/>
              <w:rPr>
                <w:color w:val="000000"/>
                <w:kern w:val="0"/>
                <w:sz w:val="18"/>
                <w:szCs w:val="18"/>
              </w:rPr>
            </w:pPr>
          </w:p>
        </w:tc>
        <w:tc>
          <w:tcPr>
            <w:tcW w:w="896"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2451" w:type="dxa"/>
            <w:gridSpan w:val="2"/>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rPr>
                <w:color w:val="000000"/>
                <w:kern w:val="0"/>
                <w:sz w:val="18"/>
                <w:szCs w:val="18"/>
              </w:rPr>
            </w:pPr>
            <w:r>
              <w:rPr>
                <w:rFonts w:hint="eastAsia"/>
                <w:color w:val="000000"/>
                <w:kern w:val="0"/>
                <w:sz w:val="18"/>
                <w:szCs w:val="18"/>
              </w:rPr>
              <w:t>大学外语</w:t>
            </w:r>
            <w:r>
              <w:rPr>
                <w:color w:val="000000"/>
                <w:kern w:val="0"/>
                <w:sz w:val="18"/>
                <w:szCs w:val="18"/>
              </w:rPr>
              <w:t>A</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w:t>
            </w:r>
          </w:p>
        </w:tc>
        <w:tc>
          <w:tcPr>
            <w:tcW w:w="601"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635"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1</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134" w:type="dxa"/>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jc w:val="center"/>
        </w:trPr>
        <w:tc>
          <w:tcPr>
            <w:tcW w:w="850" w:type="dxa"/>
            <w:vMerge/>
            <w:tcBorders>
              <w:top w:val="nil"/>
              <w:left w:val="single" w:sz="4" w:space="0" w:color="auto"/>
              <w:bottom w:val="single" w:sz="4" w:space="0" w:color="000000"/>
              <w:right w:val="single" w:sz="4" w:space="0" w:color="auto"/>
            </w:tcBorders>
            <w:vAlign w:val="center"/>
          </w:tcPr>
          <w:p w:rsidR="004F5DEE" w:rsidRDefault="004F5DEE">
            <w:pPr>
              <w:widowControl/>
              <w:spacing w:line="300" w:lineRule="exact"/>
              <w:ind w:leftChars="-50" w:left="-105" w:rightChars="-50" w:right="-105"/>
              <w:jc w:val="left"/>
              <w:rPr>
                <w:color w:val="000000"/>
                <w:kern w:val="0"/>
                <w:sz w:val="18"/>
                <w:szCs w:val="18"/>
              </w:rPr>
            </w:pPr>
          </w:p>
        </w:tc>
        <w:tc>
          <w:tcPr>
            <w:tcW w:w="896"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2451" w:type="dxa"/>
            <w:gridSpan w:val="2"/>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rPr>
                <w:color w:val="000000"/>
                <w:kern w:val="0"/>
                <w:sz w:val="18"/>
                <w:szCs w:val="18"/>
              </w:rPr>
            </w:pPr>
            <w:r>
              <w:rPr>
                <w:rFonts w:hint="eastAsia"/>
                <w:color w:val="000000"/>
                <w:kern w:val="0"/>
                <w:sz w:val="18"/>
                <w:szCs w:val="18"/>
              </w:rPr>
              <w:t>大学外语</w:t>
            </w:r>
            <w:r>
              <w:rPr>
                <w:color w:val="000000"/>
                <w:kern w:val="0"/>
                <w:sz w:val="18"/>
                <w:szCs w:val="18"/>
              </w:rPr>
              <w:t>B</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w:t>
            </w:r>
          </w:p>
        </w:tc>
        <w:tc>
          <w:tcPr>
            <w:tcW w:w="601"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635"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2</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134" w:type="dxa"/>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color w:val="000000"/>
                <w:kern w:val="0"/>
                <w:sz w:val="18"/>
                <w:szCs w:val="18"/>
              </w:rPr>
            </w:pPr>
          </w:p>
        </w:tc>
      </w:tr>
      <w:tr w:rsidR="004F5DEE">
        <w:trPr>
          <w:cantSplit/>
          <w:jc w:val="center"/>
        </w:trPr>
        <w:tc>
          <w:tcPr>
            <w:tcW w:w="850" w:type="dxa"/>
            <w:vMerge/>
            <w:tcBorders>
              <w:top w:val="nil"/>
              <w:left w:val="single" w:sz="4" w:space="0" w:color="auto"/>
              <w:bottom w:val="single" w:sz="4" w:space="0" w:color="000000"/>
              <w:right w:val="single" w:sz="4" w:space="0" w:color="auto"/>
            </w:tcBorders>
            <w:vAlign w:val="center"/>
          </w:tcPr>
          <w:p w:rsidR="004F5DEE" w:rsidRDefault="004F5DEE">
            <w:pPr>
              <w:widowControl/>
              <w:spacing w:line="300" w:lineRule="exact"/>
              <w:ind w:leftChars="-50" w:left="-105" w:rightChars="-50" w:right="-105"/>
              <w:jc w:val="left"/>
              <w:rPr>
                <w:color w:val="000000"/>
                <w:kern w:val="0"/>
                <w:sz w:val="18"/>
                <w:szCs w:val="18"/>
              </w:rPr>
            </w:pPr>
          </w:p>
        </w:tc>
        <w:tc>
          <w:tcPr>
            <w:tcW w:w="896"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2451" w:type="dxa"/>
            <w:gridSpan w:val="2"/>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rPr>
                <w:color w:val="000000"/>
                <w:kern w:val="0"/>
                <w:sz w:val="18"/>
                <w:szCs w:val="18"/>
              </w:rPr>
            </w:pPr>
            <w:r>
              <w:rPr>
                <w:rFonts w:hint="eastAsia"/>
                <w:color w:val="000000"/>
                <w:kern w:val="0"/>
                <w:sz w:val="18"/>
                <w:szCs w:val="18"/>
              </w:rPr>
              <w:t>大学外语</w:t>
            </w:r>
            <w:r>
              <w:rPr>
                <w:color w:val="000000"/>
                <w:kern w:val="0"/>
                <w:sz w:val="18"/>
                <w:szCs w:val="18"/>
              </w:rPr>
              <w:t>C</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w:t>
            </w:r>
          </w:p>
        </w:tc>
        <w:tc>
          <w:tcPr>
            <w:tcW w:w="601"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635"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134" w:type="dxa"/>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color w:val="000000"/>
                <w:kern w:val="0"/>
                <w:sz w:val="18"/>
                <w:szCs w:val="18"/>
              </w:rPr>
            </w:pPr>
          </w:p>
        </w:tc>
      </w:tr>
      <w:tr w:rsidR="004F5DEE">
        <w:trPr>
          <w:cantSplit/>
          <w:jc w:val="center"/>
        </w:trPr>
        <w:tc>
          <w:tcPr>
            <w:tcW w:w="850" w:type="dxa"/>
            <w:vMerge/>
            <w:tcBorders>
              <w:top w:val="nil"/>
              <w:left w:val="single" w:sz="4" w:space="0" w:color="auto"/>
              <w:bottom w:val="single" w:sz="4" w:space="0" w:color="000000"/>
              <w:right w:val="single" w:sz="4" w:space="0" w:color="auto"/>
            </w:tcBorders>
            <w:vAlign w:val="center"/>
          </w:tcPr>
          <w:p w:rsidR="004F5DEE" w:rsidRDefault="004F5DEE">
            <w:pPr>
              <w:widowControl/>
              <w:spacing w:line="300" w:lineRule="exact"/>
              <w:ind w:leftChars="-50" w:left="-105" w:rightChars="-50" w:right="-105"/>
              <w:jc w:val="left"/>
              <w:rPr>
                <w:color w:val="000000"/>
                <w:kern w:val="0"/>
                <w:sz w:val="18"/>
                <w:szCs w:val="18"/>
              </w:rPr>
            </w:pPr>
          </w:p>
        </w:tc>
        <w:tc>
          <w:tcPr>
            <w:tcW w:w="896"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2451" w:type="dxa"/>
            <w:gridSpan w:val="2"/>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rPr>
                <w:color w:val="000000"/>
                <w:kern w:val="0"/>
                <w:sz w:val="18"/>
                <w:szCs w:val="18"/>
              </w:rPr>
            </w:pPr>
            <w:r>
              <w:rPr>
                <w:rFonts w:hint="eastAsia"/>
                <w:color w:val="000000"/>
                <w:kern w:val="0"/>
                <w:sz w:val="18"/>
                <w:szCs w:val="18"/>
              </w:rPr>
              <w:t>大学外语</w:t>
            </w:r>
            <w:r>
              <w:rPr>
                <w:color w:val="000000"/>
                <w:kern w:val="0"/>
                <w:sz w:val="18"/>
                <w:szCs w:val="18"/>
              </w:rPr>
              <w:t>D</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w:t>
            </w:r>
          </w:p>
        </w:tc>
        <w:tc>
          <w:tcPr>
            <w:tcW w:w="601"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635"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4</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134" w:type="dxa"/>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color w:val="000000"/>
                <w:kern w:val="0"/>
                <w:sz w:val="18"/>
                <w:szCs w:val="18"/>
              </w:rPr>
            </w:pPr>
          </w:p>
        </w:tc>
      </w:tr>
      <w:tr w:rsidR="004F5DEE">
        <w:trPr>
          <w:cantSplit/>
          <w:jc w:val="center"/>
        </w:trPr>
        <w:tc>
          <w:tcPr>
            <w:tcW w:w="850" w:type="dxa"/>
            <w:vMerge/>
            <w:tcBorders>
              <w:top w:val="nil"/>
              <w:left w:val="single" w:sz="4" w:space="0" w:color="auto"/>
              <w:bottom w:val="single" w:sz="4" w:space="0" w:color="000000"/>
              <w:right w:val="single" w:sz="4" w:space="0" w:color="auto"/>
            </w:tcBorders>
            <w:vAlign w:val="center"/>
          </w:tcPr>
          <w:p w:rsidR="004F5DEE" w:rsidRDefault="004F5DEE">
            <w:pPr>
              <w:widowControl/>
              <w:spacing w:line="300" w:lineRule="exact"/>
              <w:ind w:leftChars="-50" w:left="-105" w:rightChars="-50" w:right="-105"/>
              <w:jc w:val="left"/>
              <w:rPr>
                <w:color w:val="000000"/>
                <w:kern w:val="0"/>
                <w:sz w:val="18"/>
                <w:szCs w:val="18"/>
              </w:rPr>
            </w:pPr>
          </w:p>
        </w:tc>
        <w:tc>
          <w:tcPr>
            <w:tcW w:w="896"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21110010</w:t>
            </w:r>
          </w:p>
        </w:tc>
        <w:tc>
          <w:tcPr>
            <w:tcW w:w="2451" w:type="dxa"/>
            <w:gridSpan w:val="2"/>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rPr>
                <w:color w:val="000000"/>
                <w:kern w:val="0"/>
                <w:sz w:val="18"/>
                <w:szCs w:val="18"/>
              </w:rPr>
            </w:pPr>
            <w:r>
              <w:rPr>
                <w:rFonts w:hint="eastAsia"/>
                <w:color w:val="000000"/>
                <w:kern w:val="0"/>
                <w:sz w:val="18"/>
                <w:szCs w:val="18"/>
              </w:rPr>
              <w:t>大学计算机基础</w:t>
            </w:r>
            <w:r>
              <w:rPr>
                <w:color w:val="000000"/>
                <w:kern w:val="0"/>
                <w:sz w:val="18"/>
                <w:szCs w:val="18"/>
              </w:rPr>
              <w:t>I</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4</w:t>
            </w:r>
          </w:p>
        </w:tc>
        <w:tc>
          <w:tcPr>
            <w:tcW w:w="601"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85</w:t>
            </w:r>
          </w:p>
        </w:tc>
        <w:tc>
          <w:tcPr>
            <w:tcW w:w="635"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45</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40</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2</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134"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141623">
        <w:trPr>
          <w:cantSplit/>
          <w:jc w:val="center"/>
        </w:trPr>
        <w:tc>
          <w:tcPr>
            <w:tcW w:w="850" w:type="dxa"/>
            <w:vMerge/>
            <w:tcBorders>
              <w:top w:val="nil"/>
              <w:left w:val="single" w:sz="4" w:space="0" w:color="auto"/>
              <w:bottom w:val="single" w:sz="4" w:space="0" w:color="000000"/>
              <w:right w:val="single" w:sz="4" w:space="0" w:color="auto"/>
            </w:tcBorders>
            <w:vAlign w:val="center"/>
          </w:tcPr>
          <w:p w:rsidR="00141623" w:rsidRDefault="00141623">
            <w:pPr>
              <w:widowControl/>
              <w:spacing w:line="300" w:lineRule="exact"/>
              <w:ind w:leftChars="-50" w:left="-105" w:rightChars="-50" w:right="-105"/>
              <w:jc w:val="left"/>
              <w:rPr>
                <w:color w:val="000000"/>
                <w:kern w:val="0"/>
                <w:sz w:val="18"/>
                <w:szCs w:val="18"/>
              </w:rPr>
            </w:pPr>
          </w:p>
        </w:tc>
        <w:tc>
          <w:tcPr>
            <w:tcW w:w="896" w:type="dxa"/>
            <w:tcBorders>
              <w:top w:val="nil"/>
              <w:left w:val="nil"/>
              <w:bottom w:val="single" w:sz="4" w:space="0" w:color="auto"/>
              <w:right w:val="single" w:sz="4" w:space="0" w:color="auto"/>
            </w:tcBorders>
            <w:vAlign w:val="center"/>
          </w:tcPr>
          <w:p w:rsidR="00141623" w:rsidRDefault="00141623">
            <w:pPr>
              <w:widowControl/>
              <w:spacing w:line="300" w:lineRule="exact"/>
              <w:ind w:leftChars="-50" w:left="-105" w:rightChars="-50" w:right="-105"/>
              <w:jc w:val="center"/>
              <w:rPr>
                <w:color w:val="000000"/>
                <w:kern w:val="0"/>
                <w:sz w:val="18"/>
                <w:szCs w:val="18"/>
              </w:rPr>
            </w:pPr>
          </w:p>
        </w:tc>
        <w:tc>
          <w:tcPr>
            <w:tcW w:w="2451" w:type="dxa"/>
            <w:gridSpan w:val="2"/>
            <w:tcBorders>
              <w:top w:val="nil"/>
              <w:left w:val="nil"/>
              <w:bottom w:val="single" w:sz="4" w:space="0" w:color="auto"/>
              <w:right w:val="single" w:sz="4" w:space="0" w:color="auto"/>
            </w:tcBorders>
            <w:vAlign w:val="center"/>
          </w:tcPr>
          <w:p w:rsidR="00141623" w:rsidRDefault="00141623" w:rsidP="00141623">
            <w:pPr>
              <w:widowControl/>
              <w:spacing w:line="300" w:lineRule="exact"/>
              <w:ind w:rightChars="-50" w:right="-105"/>
              <w:rPr>
                <w:color w:val="000000"/>
                <w:kern w:val="0"/>
                <w:sz w:val="18"/>
                <w:szCs w:val="18"/>
              </w:rPr>
            </w:pPr>
            <w:r>
              <w:rPr>
                <w:rFonts w:hint="eastAsia"/>
                <w:color w:val="000000"/>
                <w:kern w:val="0"/>
                <w:sz w:val="18"/>
                <w:szCs w:val="18"/>
              </w:rPr>
              <w:t>大学生</w:t>
            </w:r>
            <w:r>
              <w:rPr>
                <w:color w:val="000000"/>
                <w:kern w:val="0"/>
                <w:sz w:val="18"/>
                <w:szCs w:val="18"/>
              </w:rPr>
              <w:t>创业</w:t>
            </w:r>
            <w:r>
              <w:rPr>
                <w:rFonts w:hint="eastAsia"/>
                <w:color w:val="000000"/>
                <w:kern w:val="0"/>
                <w:sz w:val="18"/>
                <w:szCs w:val="18"/>
              </w:rPr>
              <w:t>基础</w:t>
            </w:r>
          </w:p>
        </w:tc>
        <w:tc>
          <w:tcPr>
            <w:tcW w:w="567" w:type="dxa"/>
            <w:tcBorders>
              <w:top w:val="nil"/>
              <w:left w:val="nil"/>
              <w:bottom w:val="single" w:sz="4" w:space="0" w:color="auto"/>
              <w:right w:val="single" w:sz="4" w:space="0" w:color="auto"/>
            </w:tcBorders>
            <w:vAlign w:val="center"/>
          </w:tcPr>
          <w:p w:rsidR="00141623" w:rsidRDefault="00141623">
            <w:pPr>
              <w:widowControl/>
              <w:spacing w:line="300" w:lineRule="exact"/>
              <w:ind w:leftChars="-50" w:left="-105" w:rightChars="-50" w:right="-105"/>
              <w:jc w:val="center"/>
              <w:rPr>
                <w:color w:val="000000"/>
                <w:kern w:val="0"/>
                <w:sz w:val="18"/>
                <w:szCs w:val="18"/>
              </w:rPr>
            </w:pPr>
            <w:r>
              <w:rPr>
                <w:rFonts w:hint="eastAsia"/>
                <w:color w:val="000000"/>
                <w:kern w:val="0"/>
                <w:sz w:val="18"/>
                <w:szCs w:val="18"/>
              </w:rPr>
              <w:t>2</w:t>
            </w:r>
          </w:p>
        </w:tc>
        <w:tc>
          <w:tcPr>
            <w:tcW w:w="601" w:type="dxa"/>
            <w:tcBorders>
              <w:top w:val="nil"/>
              <w:left w:val="nil"/>
              <w:bottom w:val="single" w:sz="4" w:space="0" w:color="auto"/>
              <w:right w:val="single" w:sz="4" w:space="0" w:color="auto"/>
            </w:tcBorders>
            <w:vAlign w:val="center"/>
          </w:tcPr>
          <w:p w:rsidR="00141623" w:rsidRDefault="00141623">
            <w:pPr>
              <w:widowControl/>
              <w:spacing w:line="300" w:lineRule="exact"/>
              <w:ind w:leftChars="-50" w:left="-105" w:rightChars="-50" w:right="-105"/>
              <w:jc w:val="center"/>
              <w:rPr>
                <w:color w:val="000000"/>
                <w:kern w:val="0"/>
                <w:sz w:val="18"/>
                <w:szCs w:val="18"/>
              </w:rPr>
            </w:pPr>
          </w:p>
        </w:tc>
        <w:tc>
          <w:tcPr>
            <w:tcW w:w="635" w:type="dxa"/>
            <w:tcBorders>
              <w:top w:val="nil"/>
              <w:left w:val="nil"/>
              <w:bottom w:val="single" w:sz="4" w:space="0" w:color="auto"/>
              <w:right w:val="single" w:sz="4" w:space="0" w:color="auto"/>
            </w:tcBorders>
            <w:vAlign w:val="center"/>
          </w:tcPr>
          <w:p w:rsidR="00141623" w:rsidRDefault="00141623">
            <w:pPr>
              <w:widowControl/>
              <w:spacing w:line="300" w:lineRule="exact"/>
              <w:ind w:leftChars="-50" w:left="-105" w:rightChars="-50" w:right="-105"/>
              <w:jc w:val="center"/>
              <w:rPr>
                <w:color w:val="000000"/>
                <w:kern w:val="0"/>
                <w:sz w:val="18"/>
                <w:szCs w:val="18"/>
              </w:rPr>
            </w:pPr>
          </w:p>
        </w:tc>
        <w:tc>
          <w:tcPr>
            <w:tcW w:w="567" w:type="dxa"/>
            <w:tcBorders>
              <w:top w:val="nil"/>
              <w:left w:val="nil"/>
              <w:bottom w:val="single" w:sz="4" w:space="0" w:color="auto"/>
              <w:right w:val="single" w:sz="4" w:space="0" w:color="auto"/>
            </w:tcBorders>
            <w:vAlign w:val="bottom"/>
          </w:tcPr>
          <w:p w:rsidR="00141623" w:rsidRDefault="00141623">
            <w:pPr>
              <w:widowControl/>
              <w:spacing w:line="300" w:lineRule="exact"/>
              <w:ind w:leftChars="-50" w:left="-105" w:rightChars="-50" w:right="-105"/>
              <w:jc w:val="center"/>
              <w:rPr>
                <w:color w:val="000000"/>
                <w:kern w:val="0"/>
                <w:sz w:val="18"/>
                <w:szCs w:val="18"/>
              </w:rPr>
            </w:pPr>
          </w:p>
        </w:tc>
        <w:tc>
          <w:tcPr>
            <w:tcW w:w="567" w:type="dxa"/>
            <w:tcBorders>
              <w:top w:val="nil"/>
              <w:left w:val="nil"/>
              <w:bottom w:val="single" w:sz="4" w:space="0" w:color="auto"/>
              <w:right w:val="single" w:sz="4" w:space="0" w:color="auto"/>
            </w:tcBorders>
            <w:vAlign w:val="bottom"/>
          </w:tcPr>
          <w:p w:rsidR="00141623" w:rsidRDefault="00141623">
            <w:pPr>
              <w:widowControl/>
              <w:spacing w:line="300" w:lineRule="exact"/>
              <w:ind w:leftChars="-50" w:left="-105" w:rightChars="-50" w:right="-105"/>
              <w:jc w:val="center"/>
              <w:rPr>
                <w:color w:val="000000"/>
                <w:kern w:val="0"/>
                <w:sz w:val="18"/>
                <w:szCs w:val="18"/>
              </w:rPr>
            </w:pPr>
          </w:p>
        </w:tc>
        <w:tc>
          <w:tcPr>
            <w:tcW w:w="850" w:type="dxa"/>
            <w:tcBorders>
              <w:top w:val="nil"/>
              <w:left w:val="nil"/>
              <w:bottom w:val="single" w:sz="4" w:space="0" w:color="auto"/>
              <w:right w:val="single" w:sz="4" w:space="0" w:color="auto"/>
            </w:tcBorders>
            <w:vAlign w:val="center"/>
          </w:tcPr>
          <w:p w:rsidR="00141623" w:rsidRDefault="00141623">
            <w:pPr>
              <w:widowControl/>
              <w:spacing w:line="300" w:lineRule="exact"/>
              <w:ind w:leftChars="-50" w:left="-105" w:rightChars="-50" w:right="-105"/>
              <w:jc w:val="center"/>
              <w:rPr>
                <w:color w:val="000000"/>
                <w:kern w:val="0"/>
                <w:sz w:val="18"/>
                <w:szCs w:val="18"/>
              </w:rPr>
            </w:pPr>
          </w:p>
        </w:tc>
        <w:tc>
          <w:tcPr>
            <w:tcW w:w="783" w:type="dxa"/>
            <w:tcBorders>
              <w:top w:val="nil"/>
              <w:left w:val="nil"/>
              <w:bottom w:val="single" w:sz="4" w:space="0" w:color="auto"/>
              <w:right w:val="single" w:sz="4" w:space="0" w:color="auto"/>
            </w:tcBorders>
            <w:vAlign w:val="center"/>
          </w:tcPr>
          <w:p w:rsidR="00141623" w:rsidRDefault="00141623">
            <w:pPr>
              <w:widowControl/>
              <w:spacing w:line="300" w:lineRule="exact"/>
              <w:ind w:leftChars="-50" w:left="-105" w:rightChars="-50" w:right="-105"/>
              <w:jc w:val="center"/>
              <w:rPr>
                <w:color w:val="000000"/>
                <w:kern w:val="0"/>
                <w:sz w:val="18"/>
                <w:szCs w:val="18"/>
              </w:rPr>
            </w:pPr>
          </w:p>
        </w:tc>
        <w:tc>
          <w:tcPr>
            <w:tcW w:w="1134" w:type="dxa"/>
            <w:tcBorders>
              <w:top w:val="nil"/>
              <w:left w:val="nil"/>
              <w:bottom w:val="single" w:sz="4" w:space="0" w:color="auto"/>
              <w:right w:val="single" w:sz="4" w:space="0" w:color="auto"/>
            </w:tcBorders>
            <w:vAlign w:val="bottom"/>
          </w:tcPr>
          <w:p w:rsidR="00141623" w:rsidRDefault="00141623">
            <w:pPr>
              <w:widowControl/>
              <w:spacing w:line="300" w:lineRule="exact"/>
              <w:ind w:leftChars="-50" w:left="-105" w:rightChars="-50" w:right="-105"/>
              <w:jc w:val="center"/>
              <w:rPr>
                <w:color w:val="000000"/>
                <w:kern w:val="0"/>
                <w:sz w:val="18"/>
                <w:szCs w:val="18"/>
              </w:rPr>
            </w:pPr>
          </w:p>
        </w:tc>
      </w:tr>
      <w:tr w:rsidR="004F5DEE">
        <w:trPr>
          <w:cantSplit/>
          <w:jc w:val="center"/>
        </w:trPr>
        <w:tc>
          <w:tcPr>
            <w:tcW w:w="850" w:type="dxa"/>
            <w:vMerge/>
            <w:tcBorders>
              <w:top w:val="nil"/>
              <w:left w:val="single" w:sz="4" w:space="0" w:color="auto"/>
              <w:bottom w:val="single" w:sz="4" w:space="0" w:color="000000"/>
              <w:right w:val="single" w:sz="4" w:space="0" w:color="auto"/>
            </w:tcBorders>
            <w:vAlign w:val="center"/>
          </w:tcPr>
          <w:p w:rsidR="004F5DEE" w:rsidRDefault="004F5DEE">
            <w:pPr>
              <w:widowControl/>
              <w:spacing w:line="300" w:lineRule="exact"/>
              <w:ind w:leftChars="-50" w:left="-105" w:rightChars="-50" w:right="-105"/>
              <w:jc w:val="left"/>
              <w:rPr>
                <w:color w:val="000000"/>
                <w:kern w:val="0"/>
                <w:sz w:val="18"/>
                <w:szCs w:val="18"/>
              </w:rPr>
            </w:pPr>
          </w:p>
        </w:tc>
        <w:tc>
          <w:tcPr>
            <w:tcW w:w="896"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90110031</w:t>
            </w:r>
          </w:p>
        </w:tc>
        <w:tc>
          <w:tcPr>
            <w:tcW w:w="2451" w:type="dxa"/>
            <w:gridSpan w:val="2"/>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rPr>
                <w:color w:val="000000"/>
                <w:kern w:val="0"/>
                <w:sz w:val="18"/>
                <w:szCs w:val="18"/>
              </w:rPr>
            </w:pPr>
            <w:r>
              <w:rPr>
                <w:rFonts w:hint="eastAsia"/>
                <w:color w:val="000000"/>
                <w:kern w:val="0"/>
                <w:sz w:val="18"/>
                <w:szCs w:val="18"/>
              </w:rPr>
              <w:t>大学生职业发展与就业指导</w:t>
            </w:r>
            <w:r>
              <w:rPr>
                <w:color w:val="000000"/>
                <w:kern w:val="0"/>
                <w:sz w:val="18"/>
                <w:szCs w:val="18"/>
              </w:rPr>
              <w:t>A</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0.5</w:t>
            </w:r>
          </w:p>
        </w:tc>
        <w:tc>
          <w:tcPr>
            <w:tcW w:w="601"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9</w:t>
            </w:r>
          </w:p>
        </w:tc>
        <w:tc>
          <w:tcPr>
            <w:tcW w:w="635"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2</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考查</w:t>
            </w:r>
          </w:p>
        </w:tc>
        <w:tc>
          <w:tcPr>
            <w:tcW w:w="1134"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jc w:val="center"/>
        </w:trPr>
        <w:tc>
          <w:tcPr>
            <w:tcW w:w="850" w:type="dxa"/>
            <w:vMerge/>
            <w:tcBorders>
              <w:top w:val="nil"/>
              <w:left w:val="single" w:sz="4" w:space="0" w:color="auto"/>
              <w:bottom w:val="single" w:sz="4" w:space="0" w:color="000000"/>
              <w:right w:val="single" w:sz="4" w:space="0" w:color="auto"/>
            </w:tcBorders>
            <w:vAlign w:val="center"/>
          </w:tcPr>
          <w:p w:rsidR="004F5DEE" w:rsidRDefault="004F5DEE">
            <w:pPr>
              <w:widowControl/>
              <w:spacing w:line="300" w:lineRule="exact"/>
              <w:ind w:leftChars="-50" w:left="-105" w:rightChars="-50" w:right="-105"/>
              <w:jc w:val="left"/>
              <w:rPr>
                <w:color w:val="000000"/>
                <w:kern w:val="0"/>
                <w:sz w:val="18"/>
                <w:szCs w:val="18"/>
              </w:rPr>
            </w:pPr>
          </w:p>
        </w:tc>
        <w:tc>
          <w:tcPr>
            <w:tcW w:w="896"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90110032</w:t>
            </w:r>
          </w:p>
        </w:tc>
        <w:tc>
          <w:tcPr>
            <w:tcW w:w="2451" w:type="dxa"/>
            <w:gridSpan w:val="2"/>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rPr>
                <w:color w:val="000000"/>
                <w:kern w:val="0"/>
                <w:sz w:val="18"/>
                <w:szCs w:val="18"/>
              </w:rPr>
            </w:pPr>
            <w:r>
              <w:rPr>
                <w:rFonts w:hint="eastAsia"/>
                <w:color w:val="000000"/>
                <w:kern w:val="0"/>
                <w:sz w:val="18"/>
                <w:szCs w:val="18"/>
              </w:rPr>
              <w:t>大学生职业发展与就业指导</w:t>
            </w:r>
            <w:r>
              <w:rPr>
                <w:color w:val="000000"/>
                <w:kern w:val="0"/>
                <w:sz w:val="18"/>
                <w:szCs w:val="18"/>
              </w:rPr>
              <w:t>B</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0.5</w:t>
            </w:r>
          </w:p>
        </w:tc>
        <w:tc>
          <w:tcPr>
            <w:tcW w:w="601"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9</w:t>
            </w:r>
          </w:p>
        </w:tc>
        <w:tc>
          <w:tcPr>
            <w:tcW w:w="635"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134"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jc w:val="center"/>
        </w:trPr>
        <w:tc>
          <w:tcPr>
            <w:tcW w:w="850" w:type="dxa"/>
            <w:vMerge/>
            <w:tcBorders>
              <w:top w:val="nil"/>
              <w:left w:val="single" w:sz="4" w:space="0" w:color="auto"/>
              <w:bottom w:val="single" w:sz="4" w:space="0" w:color="000000"/>
              <w:right w:val="single" w:sz="4" w:space="0" w:color="auto"/>
            </w:tcBorders>
            <w:vAlign w:val="center"/>
          </w:tcPr>
          <w:p w:rsidR="004F5DEE" w:rsidRDefault="004F5DEE">
            <w:pPr>
              <w:widowControl/>
              <w:spacing w:line="300" w:lineRule="exact"/>
              <w:ind w:leftChars="-50" w:left="-105" w:rightChars="-50" w:right="-105"/>
              <w:jc w:val="left"/>
              <w:rPr>
                <w:color w:val="000000"/>
                <w:kern w:val="0"/>
                <w:sz w:val="18"/>
                <w:szCs w:val="18"/>
              </w:rPr>
            </w:pPr>
          </w:p>
        </w:tc>
        <w:tc>
          <w:tcPr>
            <w:tcW w:w="3347" w:type="dxa"/>
            <w:gridSpan w:val="3"/>
            <w:tcBorders>
              <w:top w:val="single" w:sz="4" w:space="0" w:color="auto"/>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小计</w:t>
            </w:r>
          </w:p>
        </w:tc>
        <w:tc>
          <w:tcPr>
            <w:tcW w:w="567" w:type="dxa"/>
            <w:tcBorders>
              <w:top w:val="nil"/>
              <w:left w:val="nil"/>
              <w:bottom w:val="single" w:sz="4" w:space="0" w:color="auto"/>
              <w:right w:val="single" w:sz="4" w:space="0" w:color="auto"/>
            </w:tcBorders>
            <w:vAlign w:val="center"/>
          </w:tcPr>
          <w:p w:rsidR="004F5DEE" w:rsidRDefault="00D85758">
            <w:pPr>
              <w:widowControl/>
              <w:spacing w:line="300" w:lineRule="exact"/>
              <w:ind w:leftChars="-50" w:left="-105" w:rightChars="-50" w:right="-105"/>
              <w:jc w:val="center"/>
              <w:rPr>
                <w:b/>
                <w:bCs/>
                <w:color w:val="000000"/>
                <w:kern w:val="0"/>
                <w:sz w:val="18"/>
                <w:szCs w:val="18"/>
              </w:rPr>
            </w:pPr>
            <w:r>
              <w:rPr>
                <w:b/>
                <w:bCs/>
                <w:color w:val="000000"/>
                <w:kern w:val="0"/>
                <w:sz w:val="18"/>
                <w:szCs w:val="18"/>
              </w:rPr>
              <w:t>41</w:t>
            </w:r>
          </w:p>
        </w:tc>
        <w:tc>
          <w:tcPr>
            <w:tcW w:w="601"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635"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1134"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jc w:val="center"/>
        </w:trPr>
        <w:tc>
          <w:tcPr>
            <w:tcW w:w="850" w:type="dxa"/>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b/>
                <w:bCs/>
                <w:color w:val="000000"/>
                <w:kern w:val="0"/>
                <w:sz w:val="18"/>
                <w:szCs w:val="18"/>
              </w:rPr>
            </w:pPr>
            <w:r>
              <w:rPr>
                <w:rFonts w:hint="eastAsia"/>
                <w:b/>
                <w:bCs/>
                <w:color w:val="000000"/>
                <w:kern w:val="0"/>
                <w:sz w:val="18"/>
                <w:szCs w:val="18"/>
              </w:rPr>
              <w:t>通识教育选修课程</w:t>
            </w:r>
          </w:p>
        </w:tc>
        <w:tc>
          <w:tcPr>
            <w:tcW w:w="3347" w:type="dxa"/>
            <w:gridSpan w:val="3"/>
            <w:tcBorders>
              <w:top w:val="single" w:sz="4" w:space="0" w:color="auto"/>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学校统一开设</w:t>
            </w:r>
            <w:r>
              <w:rPr>
                <w:color w:val="000000"/>
                <w:kern w:val="0"/>
                <w:sz w:val="18"/>
                <w:szCs w:val="18"/>
              </w:rPr>
              <w:t>,</w:t>
            </w:r>
            <w:r>
              <w:rPr>
                <w:rFonts w:hint="eastAsia"/>
                <w:color w:val="000000"/>
                <w:kern w:val="0"/>
                <w:sz w:val="18"/>
                <w:szCs w:val="18"/>
              </w:rPr>
              <w:t>学生按要求自主选择</w:t>
            </w:r>
          </w:p>
        </w:tc>
        <w:tc>
          <w:tcPr>
            <w:tcW w:w="567" w:type="dxa"/>
            <w:tcBorders>
              <w:top w:val="nil"/>
              <w:left w:val="nil"/>
              <w:bottom w:val="single" w:sz="4" w:space="0" w:color="auto"/>
              <w:right w:val="single" w:sz="4" w:space="0" w:color="auto"/>
            </w:tcBorders>
            <w:vAlign w:val="center"/>
          </w:tcPr>
          <w:p w:rsidR="004F5DEE" w:rsidRDefault="00BF67BE">
            <w:pPr>
              <w:widowControl/>
              <w:spacing w:line="300" w:lineRule="exact"/>
              <w:ind w:leftChars="-50" w:left="-105" w:rightChars="-50" w:right="-105"/>
              <w:jc w:val="center"/>
              <w:rPr>
                <w:b/>
                <w:color w:val="000000"/>
                <w:kern w:val="0"/>
                <w:sz w:val="18"/>
                <w:szCs w:val="18"/>
              </w:rPr>
            </w:pPr>
            <w:r>
              <w:rPr>
                <w:b/>
                <w:color w:val="000000"/>
                <w:kern w:val="0"/>
                <w:sz w:val="18"/>
                <w:szCs w:val="18"/>
              </w:rPr>
              <w:t>6</w:t>
            </w:r>
          </w:p>
        </w:tc>
        <w:tc>
          <w:tcPr>
            <w:tcW w:w="5137" w:type="dxa"/>
            <w:gridSpan w:val="7"/>
            <w:tcBorders>
              <w:top w:val="single" w:sz="4" w:space="0" w:color="auto"/>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color w:val="000000"/>
                <w:kern w:val="0"/>
                <w:sz w:val="18"/>
                <w:szCs w:val="18"/>
              </w:rPr>
            </w:pPr>
            <w:r>
              <w:rPr>
                <w:rFonts w:hint="eastAsia"/>
                <w:color w:val="000000"/>
                <w:kern w:val="0"/>
                <w:sz w:val="18"/>
                <w:szCs w:val="18"/>
              </w:rPr>
              <w:t xml:space="preserve">　</w:t>
            </w:r>
          </w:p>
        </w:tc>
      </w:tr>
      <w:tr w:rsidR="004F5DEE">
        <w:trPr>
          <w:cantSplit/>
          <w:jc w:val="center"/>
        </w:trPr>
        <w:tc>
          <w:tcPr>
            <w:tcW w:w="850" w:type="dxa"/>
            <w:vMerge w:val="restart"/>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b/>
                <w:bCs/>
                <w:color w:val="000000"/>
                <w:kern w:val="0"/>
                <w:sz w:val="18"/>
                <w:szCs w:val="18"/>
              </w:rPr>
            </w:pPr>
            <w:r>
              <w:rPr>
                <w:rFonts w:hint="eastAsia"/>
                <w:b/>
                <w:bCs/>
                <w:color w:val="000000"/>
                <w:kern w:val="0"/>
                <w:sz w:val="18"/>
                <w:szCs w:val="18"/>
              </w:rPr>
              <w:t>学科基础课程</w:t>
            </w:r>
          </w:p>
        </w:tc>
        <w:tc>
          <w:tcPr>
            <w:tcW w:w="896" w:type="dxa"/>
            <w:tcBorders>
              <w:top w:val="nil"/>
              <w:left w:val="nil"/>
              <w:bottom w:val="single" w:sz="4" w:space="0" w:color="auto"/>
              <w:right w:val="single" w:sz="4" w:space="0" w:color="auto"/>
            </w:tcBorders>
            <w:vAlign w:val="center"/>
          </w:tcPr>
          <w:p w:rsidR="004F5DEE" w:rsidRPr="003D3C91" w:rsidRDefault="004F5DEE">
            <w:pPr>
              <w:widowControl/>
              <w:spacing w:line="300" w:lineRule="exact"/>
              <w:ind w:leftChars="-50" w:left="-105" w:rightChars="-50" w:right="-105"/>
              <w:jc w:val="center"/>
              <w:rPr>
                <w:kern w:val="0"/>
                <w:sz w:val="18"/>
                <w:szCs w:val="18"/>
              </w:rPr>
            </w:pPr>
            <w:r w:rsidRPr="003D3C91">
              <w:rPr>
                <w:kern w:val="0"/>
                <w:sz w:val="18"/>
                <w:szCs w:val="18"/>
              </w:rPr>
              <w:t>14210011</w:t>
            </w:r>
          </w:p>
        </w:tc>
        <w:tc>
          <w:tcPr>
            <w:tcW w:w="2451" w:type="dxa"/>
            <w:gridSpan w:val="2"/>
            <w:tcBorders>
              <w:top w:val="nil"/>
              <w:left w:val="nil"/>
              <w:bottom w:val="single" w:sz="4" w:space="0" w:color="auto"/>
              <w:right w:val="single" w:sz="4" w:space="0" w:color="auto"/>
            </w:tcBorders>
            <w:vAlign w:val="center"/>
          </w:tcPr>
          <w:p w:rsidR="004F5DEE" w:rsidRPr="003D3C91" w:rsidRDefault="004F5DEE">
            <w:pPr>
              <w:widowControl/>
              <w:spacing w:line="300" w:lineRule="exact"/>
              <w:ind w:leftChars="-50" w:left="-105" w:rightChars="-50" w:right="-105"/>
              <w:rPr>
                <w:kern w:val="0"/>
                <w:sz w:val="18"/>
                <w:szCs w:val="18"/>
              </w:rPr>
            </w:pPr>
            <w:r w:rsidRPr="003D3C91">
              <w:rPr>
                <w:rFonts w:hint="eastAsia"/>
                <w:kern w:val="0"/>
                <w:sz w:val="18"/>
                <w:szCs w:val="18"/>
              </w:rPr>
              <w:t>高等数学</w:t>
            </w:r>
            <w:r w:rsidRPr="003D3C91">
              <w:rPr>
                <w:kern w:val="0"/>
                <w:sz w:val="18"/>
                <w:szCs w:val="18"/>
              </w:rPr>
              <w:t xml:space="preserve">I A   </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4</w:t>
            </w:r>
          </w:p>
        </w:tc>
        <w:tc>
          <w:tcPr>
            <w:tcW w:w="601"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72</w:t>
            </w:r>
          </w:p>
        </w:tc>
        <w:tc>
          <w:tcPr>
            <w:tcW w:w="635"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72</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1</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134"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center"/>
          </w:tcPr>
          <w:p w:rsidR="004F5DEE" w:rsidRPr="003D3C91" w:rsidRDefault="004F5DEE">
            <w:pPr>
              <w:widowControl/>
              <w:spacing w:line="300" w:lineRule="exact"/>
              <w:ind w:leftChars="-50" w:left="-105" w:rightChars="-50" w:right="-105"/>
              <w:jc w:val="center"/>
              <w:rPr>
                <w:kern w:val="0"/>
                <w:sz w:val="18"/>
                <w:szCs w:val="18"/>
              </w:rPr>
            </w:pPr>
            <w:r w:rsidRPr="003D3C91">
              <w:rPr>
                <w:kern w:val="0"/>
                <w:sz w:val="18"/>
                <w:szCs w:val="18"/>
              </w:rPr>
              <w:t>14210012</w:t>
            </w:r>
          </w:p>
        </w:tc>
        <w:tc>
          <w:tcPr>
            <w:tcW w:w="2451" w:type="dxa"/>
            <w:gridSpan w:val="2"/>
            <w:tcBorders>
              <w:top w:val="nil"/>
              <w:left w:val="nil"/>
              <w:bottom w:val="single" w:sz="4" w:space="0" w:color="auto"/>
              <w:right w:val="single" w:sz="4" w:space="0" w:color="auto"/>
            </w:tcBorders>
            <w:vAlign w:val="center"/>
          </w:tcPr>
          <w:p w:rsidR="004F5DEE" w:rsidRPr="003D3C91" w:rsidRDefault="004F5DEE">
            <w:pPr>
              <w:widowControl/>
              <w:spacing w:line="300" w:lineRule="exact"/>
              <w:ind w:leftChars="-50" w:left="-105" w:rightChars="-50" w:right="-105"/>
              <w:rPr>
                <w:kern w:val="0"/>
                <w:sz w:val="18"/>
                <w:szCs w:val="18"/>
              </w:rPr>
            </w:pPr>
            <w:r w:rsidRPr="003D3C91">
              <w:rPr>
                <w:rFonts w:hint="eastAsia"/>
                <w:kern w:val="0"/>
                <w:sz w:val="18"/>
                <w:szCs w:val="18"/>
              </w:rPr>
              <w:t>高等数学</w:t>
            </w:r>
            <w:r w:rsidRPr="003D3C91">
              <w:rPr>
                <w:kern w:val="0"/>
                <w:sz w:val="18"/>
                <w:szCs w:val="18"/>
              </w:rPr>
              <w:t xml:space="preserve">I B   </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w:t>
            </w:r>
          </w:p>
        </w:tc>
        <w:tc>
          <w:tcPr>
            <w:tcW w:w="601"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90</w:t>
            </w:r>
          </w:p>
        </w:tc>
        <w:tc>
          <w:tcPr>
            <w:tcW w:w="635"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90</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2</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134"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center"/>
          </w:tcPr>
          <w:p w:rsidR="004F5DEE" w:rsidRPr="003D3C91" w:rsidRDefault="004F5DEE">
            <w:pPr>
              <w:widowControl/>
              <w:spacing w:line="300" w:lineRule="exact"/>
              <w:ind w:leftChars="-50" w:left="-105" w:rightChars="-50" w:right="-105"/>
              <w:jc w:val="center"/>
              <w:rPr>
                <w:kern w:val="0"/>
                <w:sz w:val="18"/>
                <w:szCs w:val="18"/>
              </w:rPr>
            </w:pPr>
            <w:r w:rsidRPr="003D3C91">
              <w:rPr>
                <w:kern w:val="0"/>
                <w:sz w:val="18"/>
                <w:szCs w:val="18"/>
              </w:rPr>
              <w:t>14210040</w:t>
            </w:r>
          </w:p>
        </w:tc>
        <w:tc>
          <w:tcPr>
            <w:tcW w:w="2451" w:type="dxa"/>
            <w:gridSpan w:val="2"/>
            <w:tcBorders>
              <w:top w:val="nil"/>
              <w:left w:val="nil"/>
              <w:bottom w:val="single" w:sz="4" w:space="0" w:color="auto"/>
              <w:right w:val="single" w:sz="4" w:space="0" w:color="auto"/>
            </w:tcBorders>
            <w:vAlign w:val="center"/>
          </w:tcPr>
          <w:p w:rsidR="004F5DEE" w:rsidRPr="003D3C91" w:rsidRDefault="004F5DEE">
            <w:pPr>
              <w:widowControl/>
              <w:spacing w:line="300" w:lineRule="exact"/>
              <w:ind w:leftChars="-50" w:left="-105" w:rightChars="-50" w:right="-105"/>
              <w:rPr>
                <w:kern w:val="0"/>
                <w:sz w:val="18"/>
                <w:szCs w:val="18"/>
              </w:rPr>
            </w:pPr>
            <w:r w:rsidRPr="003D3C91">
              <w:rPr>
                <w:rFonts w:hint="eastAsia"/>
                <w:kern w:val="0"/>
                <w:sz w:val="18"/>
                <w:szCs w:val="18"/>
              </w:rPr>
              <w:t>线性代数</w:t>
            </w:r>
            <w:r w:rsidRPr="003D3C91">
              <w:rPr>
                <w:kern w:val="0"/>
                <w:sz w:val="18"/>
                <w:szCs w:val="18"/>
              </w:rPr>
              <w:t>I</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w:t>
            </w:r>
          </w:p>
        </w:tc>
        <w:tc>
          <w:tcPr>
            <w:tcW w:w="601"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635"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134"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center"/>
          </w:tcPr>
          <w:p w:rsidR="004F5DEE" w:rsidRPr="003D3C91" w:rsidRDefault="004F5DEE">
            <w:pPr>
              <w:widowControl/>
              <w:spacing w:line="300" w:lineRule="exact"/>
              <w:ind w:leftChars="-50" w:left="-105" w:rightChars="-50" w:right="-105"/>
              <w:jc w:val="center"/>
              <w:rPr>
                <w:kern w:val="0"/>
                <w:sz w:val="18"/>
                <w:szCs w:val="18"/>
              </w:rPr>
            </w:pPr>
            <w:r w:rsidRPr="003D3C91">
              <w:rPr>
                <w:kern w:val="0"/>
                <w:sz w:val="18"/>
                <w:szCs w:val="18"/>
              </w:rPr>
              <w:t>15210530</w:t>
            </w:r>
          </w:p>
        </w:tc>
        <w:tc>
          <w:tcPr>
            <w:tcW w:w="2451" w:type="dxa"/>
            <w:gridSpan w:val="2"/>
            <w:tcBorders>
              <w:top w:val="nil"/>
              <w:left w:val="nil"/>
              <w:bottom w:val="single" w:sz="4" w:space="0" w:color="auto"/>
              <w:right w:val="single" w:sz="4" w:space="0" w:color="auto"/>
            </w:tcBorders>
            <w:vAlign w:val="center"/>
          </w:tcPr>
          <w:p w:rsidR="004F5DEE" w:rsidRPr="003D3C91" w:rsidRDefault="004F5DEE">
            <w:pPr>
              <w:widowControl/>
              <w:spacing w:line="300" w:lineRule="exact"/>
              <w:ind w:leftChars="-50" w:left="-105" w:rightChars="-50" w:right="-105"/>
              <w:rPr>
                <w:kern w:val="0"/>
                <w:sz w:val="18"/>
                <w:szCs w:val="18"/>
              </w:rPr>
            </w:pPr>
            <w:r w:rsidRPr="003D3C91">
              <w:rPr>
                <w:rFonts w:hint="eastAsia"/>
                <w:kern w:val="0"/>
                <w:sz w:val="18"/>
                <w:szCs w:val="18"/>
              </w:rPr>
              <w:t>力学</w:t>
            </w:r>
            <w:r w:rsidRPr="003D3C91">
              <w:rPr>
                <w:kern w:val="0"/>
                <w:sz w:val="18"/>
                <w:szCs w:val="18"/>
              </w:rPr>
              <w:t xml:space="preserve">  </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4</w:t>
            </w:r>
          </w:p>
        </w:tc>
        <w:tc>
          <w:tcPr>
            <w:tcW w:w="601"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72</w:t>
            </w:r>
          </w:p>
        </w:tc>
        <w:tc>
          <w:tcPr>
            <w:tcW w:w="635"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72</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1</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134"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center"/>
          </w:tcPr>
          <w:p w:rsidR="004F5DEE" w:rsidRPr="003D3C91" w:rsidRDefault="004F5DEE">
            <w:pPr>
              <w:widowControl/>
              <w:spacing w:line="300" w:lineRule="exact"/>
              <w:ind w:leftChars="-50" w:left="-105" w:rightChars="-50" w:right="-105"/>
              <w:jc w:val="center"/>
              <w:rPr>
                <w:kern w:val="0"/>
                <w:sz w:val="18"/>
                <w:szCs w:val="18"/>
              </w:rPr>
            </w:pPr>
            <w:r w:rsidRPr="003D3C91">
              <w:rPr>
                <w:kern w:val="0"/>
                <w:sz w:val="18"/>
                <w:szCs w:val="18"/>
              </w:rPr>
              <w:t>15210540</w:t>
            </w:r>
          </w:p>
        </w:tc>
        <w:tc>
          <w:tcPr>
            <w:tcW w:w="2451" w:type="dxa"/>
            <w:gridSpan w:val="2"/>
            <w:tcBorders>
              <w:top w:val="nil"/>
              <w:left w:val="nil"/>
              <w:bottom w:val="single" w:sz="4" w:space="0" w:color="auto"/>
              <w:right w:val="single" w:sz="4" w:space="0" w:color="auto"/>
            </w:tcBorders>
            <w:vAlign w:val="center"/>
          </w:tcPr>
          <w:p w:rsidR="004F5DEE" w:rsidRPr="003D3C91" w:rsidRDefault="004F5DEE">
            <w:pPr>
              <w:widowControl/>
              <w:spacing w:line="300" w:lineRule="exact"/>
              <w:ind w:leftChars="-50" w:left="-105" w:rightChars="-50" w:right="-105"/>
              <w:rPr>
                <w:kern w:val="0"/>
                <w:sz w:val="18"/>
                <w:szCs w:val="18"/>
              </w:rPr>
            </w:pPr>
            <w:r w:rsidRPr="003D3C91">
              <w:rPr>
                <w:rFonts w:hint="eastAsia"/>
                <w:kern w:val="0"/>
                <w:sz w:val="18"/>
                <w:szCs w:val="18"/>
              </w:rPr>
              <w:t>电磁学</w:t>
            </w:r>
            <w:r w:rsidRPr="003D3C91">
              <w:rPr>
                <w:kern w:val="0"/>
                <w:sz w:val="18"/>
                <w:szCs w:val="18"/>
              </w:rPr>
              <w:t xml:space="preserve"> </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4</w:t>
            </w:r>
          </w:p>
        </w:tc>
        <w:tc>
          <w:tcPr>
            <w:tcW w:w="601"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72</w:t>
            </w:r>
          </w:p>
        </w:tc>
        <w:tc>
          <w:tcPr>
            <w:tcW w:w="635"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72</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2</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134"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center"/>
          </w:tcPr>
          <w:p w:rsidR="004F5DEE" w:rsidRPr="003D3C91" w:rsidRDefault="004F5DEE">
            <w:pPr>
              <w:widowControl/>
              <w:spacing w:line="300" w:lineRule="exact"/>
              <w:ind w:leftChars="-50" w:left="-105" w:rightChars="-50" w:right="-105"/>
              <w:jc w:val="center"/>
              <w:rPr>
                <w:kern w:val="0"/>
                <w:sz w:val="18"/>
                <w:szCs w:val="18"/>
              </w:rPr>
            </w:pPr>
            <w:r w:rsidRPr="003D3C91">
              <w:rPr>
                <w:kern w:val="0"/>
                <w:sz w:val="18"/>
                <w:szCs w:val="18"/>
              </w:rPr>
              <w:t>15211291</w:t>
            </w:r>
          </w:p>
        </w:tc>
        <w:tc>
          <w:tcPr>
            <w:tcW w:w="2451" w:type="dxa"/>
            <w:gridSpan w:val="2"/>
            <w:tcBorders>
              <w:top w:val="nil"/>
              <w:left w:val="nil"/>
              <w:bottom w:val="single" w:sz="4" w:space="0" w:color="auto"/>
              <w:right w:val="single" w:sz="4" w:space="0" w:color="auto"/>
            </w:tcBorders>
            <w:vAlign w:val="center"/>
          </w:tcPr>
          <w:p w:rsidR="004F5DEE" w:rsidRPr="003D3C91" w:rsidRDefault="004F5DEE">
            <w:pPr>
              <w:widowControl/>
              <w:spacing w:line="300" w:lineRule="exact"/>
              <w:ind w:leftChars="-50" w:left="-105" w:rightChars="-50" w:right="-105"/>
              <w:rPr>
                <w:kern w:val="0"/>
                <w:sz w:val="18"/>
                <w:szCs w:val="18"/>
              </w:rPr>
            </w:pPr>
            <w:r w:rsidRPr="003D3C91">
              <w:rPr>
                <w:rFonts w:hint="eastAsia"/>
                <w:kern w:val="0"/>
                <w:sz w:val="18"/>
                <w:szCs w:val="18"/>
              </w:rPr>
              <w:t>热学</w:t>
            </w:r>
            <w:r w:rsidRPr="003D3C91">
              <w:rPr>
                <w:kern w:val="0"/>
                <w:sz w:val="18"/>
                <w:szCs w:val="18"/>
              </w:rPr>
              <w:t xml:space="preserve">  </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w:t>
            </w:r>
          </w:p>
        </w:tc>
        <w:tc>
          <w:tcPr>
            <w:tcW w:w="601"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635"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1</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134"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center"/>
          </w:tcPr>
          <w:p w:rsidR="004F5DEE" w:rsidRPr="003D3C91" w:rsidRDefault="004F5DEE">
            <w:pPr>
              <w:widowControl/>
              <w:spacing w:line="300" w:lineRule="exact"/>
              <w:ind w:leftChars="-50" w:left="-105" w:rightChars="-50" w:right="-105"/>
              <w:jc w:val="center"/>
              <w:rPr>
                <w:kern w:val="0"/>
                <w:sz w:val="18"/>
                <w:szCs w:val="18"/>
              </w:rPr>
            </w:pPr>
            <w:r w:rsidRPr="003D3C91">
              <w:rPr>
                <w:kern w:val="0"/>
                <w:sz w:val="18"/>
                <w:szCs w:val="18"/>
              </w:rPr>
              <w:t>15211300</w:t>
            </w:r>
          </w:p>
        </w:tc>
        <w:tc>
          <w:tcPr>
            <w:tcW w:w="2451" w:type="dxa"/>
            <w:gridSpan w:val="2"/>
            <w:tcBorders>
              <w:top w:val="nil"/>
              <w:left w:val="nil"/>
              <w:bottom w:val="single" w:sz="4" w:space="0" w:color="auto"/>
              <w:right w:val="single" w:sz="4" w:space="0" w:color="auto"/>
            </w:tcBorders>
            <w:vAlign w:val="center"/>
          </w:tcPr>
          <w:p w:rsidR="004F5DEE" w:rsidRPr="003D3C91" w:rsidRDefault="004F5DEE">
            <w:pPr>
              <w:widowControl/>
              <w:spacing w:line="300" w:lineRule="exact"/>
              <w:ind w:leftChars="-50" w:left="-105" w:rightChars="-50" w:right="-105"/>
              <w:jc w:val="left"/>
              <w:rPr>
                <w:kern w:val="0"/>
                <w:sz w:val="18"/>
                <w:szCs w:val="18"/>
              </w:rPr>
            </w:pPr>
            <w:r w:rsidRPr="003D3C91">
              <w:rPr>
                <w:rFonts w:hint="eastAsia"/>
                <w:kern w:val="0"/>
                <w:sz w:val="18"/>
                <w:szCs w:val="18"/>
              </w:rPr>
              <w:t>光学</w:t>
            </w:r>
            <w:r w:rsidRPr="003D3C91">
              <w:rPr>
                <w:kern w:val="0"/>
                <w:sz w:val="18"/>
                <w:szCs w:val="18"/>
              </w:rPr>
              <w:t xml:space="preserve">  </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w:t>
            </w:r>
          </w:p>
        </w:tc>
        <w:tc>
          <w:tcPr>
            <w:tcW w:w="601"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635"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134"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center"/>
          </w:tcPr>
          <w:p w:rsidR="004F5DEE" w:rsidRPr="003D3C91" w:rsidRDefault="004F5DEE">
            <w:pPr>
              <w:widowControl/>
              <w:spacing w:line="300" w:lineRule="exact"/>
              <w:ind w:leftChars="-50" w:left="-105" w:rightChars="-50" w:right="-105"/>
              <w:jc w:val="center"/>
              <w:rPr>
                <w:kern w:val="0"/>
                <w:sz w:val="18"/>
                <w:szCs w:val="18"/>
              </w:rPr>
            </w:pPr>
            <w:r w:rsidRPr="003D3C91">
              <w:rPr>
                <w:kern w:val="0"/>
                <w:sz w:val="18"/>
                <w:szCs w:val="18"/>
              </w:rPr>
              <w:t>15211310</w:t>
            </w:r>
          </w:p>
        </w:tc>
        <w:tc>
          <w:tcPr>
            <w:tcW w:w="2451" w:type="dxa"/>
            <w:gridSpan w:val="2"/>
            <w:tcBorders>
              <w:top w:val="nil"/>
              <w:left w:val="nil"/>
              <w:bottom w:val="single" w:sz="4" w:space="0" w:color="auto"/>
              <w:right w:val="single" w:sz="4" w:space="0" w:color="auto"/>
            </w:tcBorders>
            <w:vAlign w:val="center"/>
          </w:tcPr>
          <w:p w:rsidR="004F5DEE" w:rsidRPr="003D3C91" w:rsidRDefault="004F5DEE">
            <w:pPr>
              <w:widowControl/>
              <w:spacing w:line="300" w:lineRule="exact"/>
              <w:ind w:leftChars="-50" w:left="-105" w:rightChars="-50" w:right="-105"/>
              <w:rPr>
                <w:kern w:val="0"/>
                <w:sz w:val="18"/>
                <w:szCs w:val="18"/>
              </w:rPr>
            </w:pPr>
            <w:r w:rsidRPr="003D3C91">
              <w:rPr>
                <w:rFonts w:hint="eastAsia"/>
                <w:kern w:val="0"/>
                <w:sz w:val="18"/>
                <w:szCs w:val="18"/>
              </w:rPr>
              <w:t>原子物理学</w:t>
            </w:r>
            <w:r w:rsidRPr="003D3C91">
              <w:rPr>
                <w:kern w:val="0"/>
                <w:sz w:val="18"/>
                <w:szCs w:val="18"/>
              </w:rPr>
              <w:t xml:space="preserve"> </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w:t>
            </w:r>
          </w:p>
        </w:tc>
        <w:tc>
          <w:tcPr>
            <w:tcW w:w="601"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635"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134"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center"/>
          </w:tcPr>
          <w:p w:rsidR="004F5DEE" w:rsidRPr="003D3C91" w:rsidRDefault="004F5DEE">
            <w:pPr>
              <w:widowControl/>
              <w:spacing w:line="300" w:lineRule="exact"/>
              <w:ind w:leftChars="-50" w:left="-105" w:rightChars="-50" w:right="-105"/>
              <w:jc w:val="center"/>
              <w:rPr>
                <w:kern w:val="0"/>
                <w:sz w:val="18"/>
                <w:szCs w:val="18"/>
              </w:rPr>
            </w:pPr>
            <w:r w:rsidRPr="003D3C91">
              <w:rPr>
                <w:kern w:val="0"/>
                <w:sz w:val="18"/>
                <w:szCs w:val="18"/>
              </w:rPr>
              <w:t>15211941</w:t>
            </w:r>
          </w:p>
        </w:tc>
        <w:tc>
          <w:tcPr>
            <w:tcW w:w="2451" w:type="dxa"/>
            <w:gridSpan w:val="2"/>
            <w:tcBorders>
              <w:top w:val="nil"/>
              <w:left w:val="nil"/>
              <w:bottom w:val="single" w:sz="4" w:space="0" w:color="auto"/>
              <w:right w:val="single" w:sz="4" w:space="0" w:color="auto"/>
            </w:tcBorders>
            <w:vAlign w:val="center"/>
          </w:tcPr>
          <w:p w:rsidR="004F5DEE" w:rsidRPr="003D3C91" w:rsidRDefault="004F5DEE">
            <w:pPr>
              <w:widowControl/>
              <w:spacing w:line="300" w:lineRule="exact"/>
              <w:ind w:leftChars="-50" w:left="-105" w:rightChars="-50" w:right="-105"/>
              <w:rPr>
                <w:kern w:val="0"/>
                <w:sz w:val="18"/>
                <w:szCs w:val="18"/>
              </w:rPr>
            </w:pPr>
            <w:r w:rsidRPr="003D3C91">
              <w:rPr>
                <w:rFonts w:hint="eastAsia"/>
                <w:kern w:val="0"/>
                <w:sz w:val="18"/>
                <w:szCs w:val="18"/>
              </w:rPr>
              <w:t>普通物理实验</w:t>
            </w:r>
            <w:r w:rsidRPr="003D3C91">
              <w:rPr>
                <w:kern w:val="0"/>
                <w:sz w:val="18"/>
                <w:szCs w:val="18"/>
              </w:rPr>
              <w:t xml:space="preserve">I </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1.5</w:t>
            </w:r>
          </w:p>
        </w:tc>
        <w:tc>
          <w:tcPr>
            <w:tcW w:w="601"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40</w:t>
            </w:r>
          </w:p>
        </w:tc>
        <w:tc>
          <w:tcPr>
            <w:tcW w:w="635"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40</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1</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134"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3347" w:type="dxa"/>
            <w:gridSpan w:val="3"/>
            <w:tcBorders>
              <w:top w:val="single" w:sz="4" w:space="0" w:color="auto"/>
              <w:left w:val="nil"/>
              <w:bottom w:val="single" w:sz="4" w:space="0" w:color="auto"/>
              <w:right w:val="single" w:sz="4" w:space="0" w:color="auto"/>
            </w:tcBorders>
            <w:vAlign w:val="bottom"/>
          </w:tcPr>
          <w:p w:rsidR="004F5DEE" w:rsidRPr="003D3C91" w:rsidRDefault="004F5DEE">
            <w:pPr>
              <w:widowControl/>
              <w:spacing w:line="300" w:lineRule="exact"/>
              <w:ind w:leftChars="-50" w:left="-105" w:rightChars="-50" w:right="-105"/>
              <w:jc w:val="center"/>
              <w:rPr>
                <w:b/>
                <w:bCs/>
                <w:kern w:val="0"/>
                <w:sz w:val="18"/>
                <w:szCs w:val="18"/>
              </w:rPr>
            </w:pPr>
            <w:r w:rsidRPr="003D3C91">
              <w:rPr>
                <w:rFonts w:hint="eastAsia"/>
                <w:b/>
                <w:bCs/>
                <w:kern w:val="0"/>
                <w:sz w:val="18"/>
                <w:szCs w:val="18"/>
              </w:rPr>
              <w:t>小计</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b/>
                <w:bCs/>
                <w:color w:val="000000"/>
                <w:kern w:val="0"/>
                <w:sz w:val="18"/>
                <w:szCs w:val="18"/>
              </w:rPr>
            </w:pPr>
            <w:r>
              <w:rPr>
                <w:b/>
                <w:bCs/>
                <w:color w:val="000000"/>
                <w:kern w:val="0"/>
                <w:sz w:val="18"/>
                <w:szCs w:val="18"/>
              </w:rPr>
              <w:t>30.5</w:t>
            </w:r>
          </w:p>
        </w:tc>
        <w:tc>
          <w:tcPr>
            <w:tcW w:w="601"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rPr>
                <w:color w:val="000000"/>
                <w:kern w:val="0"/>
                <w:sz w:val="18"/>
                <w:szCs w:val="18"/>
              </w:rPr>
            </w:pPr>
            <w:r>
              <w:rPr>
                <w:rFonts w:hint="eastAsia"/>
                <w:color w:val="000000"/>
                <w:kern w:val="0"/>
                <w:sz w:val="18"/>
                <w:szCs w:val="18"/>
              </w:rPr>
              <w:t xml:space="preserve">　</w:t>
            </w:r>
          </w:p>
        </w:tc>
        <w:tc>
          <w:tcPr>
            <w:tcW w:w="635"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rPr>
                <w:color w:val="000000"/>
                <w:kern w:val="0"/>
                <w:sz w:val="18"/>
                <w:szCs w:val="18"/>
              </w:rPr>
            </w:pPr>
            <w:r>
              <w:rPr>
                <w:rFonts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rPr>
                <w:color w:val="000000"/>
                <w:kern w:val="0"/>
                <w:sz w:val="18"/>
                <w:szCs w:val="18"/>
              </w:rPr>
            </w:pPr>
            <w:r>
              <w:rPr>
                <w:rFonts w:hint="eastAsia"/>
                <w:color w:val="000000"/>
                <w:kern w:val="0"/>
                <w:sz w:val="18"/>
                <w:szCs w:val="18"/>
              </w:rPr>
              <w:t xml:space="preserve">　</w:t>
            </w:r>
          </w:p>
        </w:tc>
        <w:tc>
          <w:tcPr>
            <w:tcW w:w="783"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1134"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jc w:val="center"/>
        </w:trPr>
        <w:tc>
          <w:tcPr>
            <w:tcW w:w="850" w:type="dxa"/>
            <w:vMerge w:val="restart"/>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b/>
                <w:bCs/>
                <w:color w:val="000000"/>
                <w:kern w:val="0"/>
                <w:sz w:val="18"/>
                <w:szCs w:val="18"/>
              </w:rPr>
            </w:pPr>
            <w:r>
              <w:rPr>
                <w:rFonts w:hint="eastAsia"/>
                <w:b/>
                <w:bCs/>
                <w:color w:val="000000"/>
                <w:kern w:val="0"/>
                <w:sz w:val="18"/>
                <w:szCs w:val="18"/>
              </w:rPr>
              <w:t>专业发展必修课程</w:t>
            </w:r>
          </w:p>
        </w:tc>
        <w:tc>
          <w:tcPr>
            <w:tcW w:w="896" w:type="dxa"/>
            <w:tcBorders>
              <w:top w:val="nil"/>
              <w:left w:val="nil"/>
              <w:bottom w:val="single" w:sz="4" w:space="0" w:color="auto"/>
              <w:right w:val="single" w:sz="4" w:space="0" w:color="auto"/>
            </w:tcBorders>
            <w:vAlign w:val="center"/>
          </w:tcPr>
          <w:p w:rsidR="004F5DEE" w:rsidRPr="003D3C91" w:rsidRDefault="004F5DEE">
            <w:pPr>
              <w:widowControl/>
              <w:spacing w:line="300" w:lineRule="exact"/>
              <w:ind w:leftChars="-50" w:left="-105" w:rightChars="-50" w:right="-105"/>
              <w:jc w:val="center"/>
              <w:rPr>
                <w:kern w:val="0"/>
                <w:sz w:val="18"/>
                <w:szCs w:val="18"/>
              </w:rPr>
            </w:pPr>
            <w:r w:rsidRPr="003D3C91">
              <w:rPr>
                <w:kern w:val="0"/>
                <w:sz w:val="18"/>
                <w:szCs w:val="18"/>
              </w:rPr>
              <w:t>15310810</w:t>
            </w:r>
          </w:p>
        </w:tc>
        <w:tc>
          <w:tcPr>
            <w:tcW w:w="2451" w:type="dxa"/>
            <w:gridSpan w:val="2"/>
            <w:tcBorders>
              <w:top w:val="nil"/>
              <w:left w:val="nil"/>
              <w:bottom w:val="single" w:sz="4" w:space="0" w:color="auto"/>
              <w:right w:val="single" w:sz="4" w:space="0" w:color="auto"/>
            </w:tcBorders>
            <w:vAlign w:val="bottom"/>
          </w:tcPr>
          <w:p w:rsidR="004F5DEE" w:rsidRPr="003D3C91" w:rsidRDefault="004F5DEE">
            <w:pPr>
              <w:widowControl/>
              <w:spacing w:line="300" w:lineRule="exact"/>
              <w:ind w:leftChars="-50" w:left="-105" w:rightChars="-50" w:right="-105"/>
              <w:rPr>
                <w:kern w:val="0"/>
                <w:sz w:val="18"/>
                <w:szCs w:val="18"/>
              </w:rPr>
            </w:pPr>
            <w:r w:rsidRPr="003D3C91">
              <w:rPr>
                <w:rFonts w:hint="eastAsia"/>
                <w:kern w:val="0"/>
                <w:sz w:val="18"/>
                <w:szCs w:val="18"/>
              </w:rPr>
              <w:t>理论力学</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w:t>
            </w:r>
          </w:p>
        </w:tc>
        <w:tc>
          <w:tcPr>
            <w:tcW w:w="601"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635"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kern w:val="0"/>
                <w:sz w:val="18"/>
                <w:szCs w:val="18"/>
              </w:rPr>
            </w:pPr>
            <w:r>
              <w:rPr>
                <w:kern w:val="0"/>
                <w:sz w:val="18"/>
                <w:szCs w:val="18"/>
              </w:rPr>
              <w:t>4</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134"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bottom"/>
          </w:tcPr>
          <w:p w:rsidR="004F5DEE" w:rsidRPr="003D3C91" w:rsidRDefault="004F5DEE">
            <w:pPr>
              <w:widowControl/>
              <w:spacing w:line="300" w:lineRule="exact"/>
              <w:ind w:leftChars="-50" w:left="-105" w:rightChars="-50" w:right="-105"/>
              <w:jc w:val="center"/>
              <w:rPr>
                <w:kern w:val="0"/>
                <w:sz w:val="18"/>
                <w:szCs w:val="18"/>
              </w:rPr>
            </w:pPr>
            <w:r w:rsidRPr="003D3C91">
              <w:rPr>
                <w:kern w:val="0"/>
                <w:sz w:val="18"/>
                <w:szCs w:val="18"/>
              </w:rPr>
              <w:t>15310820</w:t>
            </w:r>
          </w:p>
        </w:tc>
        <w:tc>
          <w:tcPr>
            <w:tcW w:w="2451" w:type="dxa"/>
            <w:gridSpan w:val="2"/>
            <w:tcBorders>
              <w:top w:val="nil"/>
              <w:left w:val="nil"/>
              <w:bottom w:val="single" w:sz="4" w:space="0" w:color="auto"/>
              <w:right w:val="single" w:sz="4" w:space="0" w:color="auto"/>
            </w:tcBorders>
            <w:vAlign w:val="bottom"/>
          </w:tcPr>
          <w:p w:rsidR="004F5DEE" w:rsidRPr="003D3C91" w:rsidRDefault="004F5DEE">
            <w:pPr>
              <w:widowControl/>
              <w:spacing w:line="300" w:lineRule="exact"/>
              <w:ind w:leftChars="-50" w:left="-105" w:rightChars="-50" w:right="-105"/>
              <w:rPr>
                <w:kern w:val="0"/>
                <w:sz w:val="18"/>
                <w:szCs w:val="18"/>
              </w:rPr>
            </w:pPr>
            <w:r w:rsidRPr="003D3C91">
              <w:rPr>
                <w:rFonts w:hint="eastAsia"/>
                <w:kern w:val="0"/>
                <w:sz w:val="18"/>
                <w:szCs w:val="18"/>
              </w:rPr>
              <w:t>电动力学</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w:t>
            </w:r>
          </w:p>
        </w:tc>
        <w:tc>
          <w:tcPr>
            <w:tcW w:w="601"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635"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kern w:val="0"/>
                <w:sz w:val="18"/>
                <w:szCs w:val="18"/>
              </w:rPr>
            </w:pPr>
            <w:r>
              <w:rPr>
                <w:kern w:val="0"/>
                <w:sz w:val="18"/>
                <w:szCs w:val="18"/>
              </w:rPr>
              <w:t>4/5</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134"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center"/>
          </w:tcPr>
          <w:p w:rsidR="004F5DEE" w:rsidRPr="003D3C91" w:rsidRDefault="004F5DEE">
            <w:pPr>
              <w:widowControl/>
              <w:spacing w:line="300" w:lineRule="exact"/>
              <w:ind w:leftChars="-50" w:left="-105" w:rightChars="-50" w:right="-105"/>
              <w:jc w:val="center"/>
              <w:rPr>
                <w:kern w:val="0"/>
                <w:sz w:val="18"/>
                <w:szCs w:val="18"/>
              </w:rPr>
            </w:pPr>
            <w:r w:rsidRPr="003D3C91">
              <w:rPr>
                <w:kern w:val="0"/>
                <w:sz w:val="18"/>
                <w:szCs w:val="18"/>
              </w:rPr>
              <w:t>15310830</w:t>
            </w:r>
          </w:p>
        </w:tc>
        <w:tc>
          <w:tcPr>
            <w:tcW w:w="2451" w:type="dxa"/>
            <w:gridSpan w:val="2"/>
            <w:tcBorders>
              <w:top w:val="nil"/>
              <w:left w:val="nil"/>
              <w:bottom w:val="single" w:sz="4" w:space="0" w:color="auto"/>
              <w:right w:val="single" w:sz="4" w:space="0" w:color="auto"/>
            </w:tcBorders>
            <w:vAlign w:val="bottom"/>
          </w:tcPr>
          <w:p w:rsidR="004F5DEE" w:rsidRPr="003D3C91" w:rsidRDefault="004F5DEE">
            <w:pPr>
              <w:widowControl/>
              <w:spacing w:line="300" w:lineRule="exact"/>
              <w:ind w:leftChars="-50" w:left="-105" w:rightChars="-50" w:right="-105"/>
              <w:rPr>
                <w:kern w:val="0"/>
                <w:sz w:val="18"/>
                <w:szCs w:val="18"/>
              </w:rPr>
            </w:pPr>
            <w:r w:rsidRPr="003D3C91">
              <w:rPr>
                <w:rFonts w:hint="eastAsia"/>
                <w:kern w:val="0"/>
                <w:sz w:val="18"/>
                <w:szCs w:val="18"/>
              </w:rPr>
              <w:t>量子力学</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w:t>
            </w:r>
          </w:p>
        </w:tc>
        <w:tc>
          <w:tcPr>
            <w:tcW w:w="601"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635"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kern w:val="0"/>
                <w:sz w:val="18"/>
                <w:szCs w:val="18"/>
              </w:rPr>
            </w:pPr>
            <w:r>
              <w:rPr>
                <w:kern w:val="0"/>
                <w:sz w:val="18"/>
                <w:szCs w:val="18"/>
              </w:rPr>
              <w:t>4</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134"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bottom"/>
          </w:tcPr>
          <w:p w:rsidR="004F5DEE" w:rsidRPr="003D3C91" w:rsidRDefault="004F5DEE">
            <w:pPr>
              <w:widowControl/>
              <w:spacing w:line="300" w:lineRule="exact"/>
              <w:ind w:leftChars="-50" w:left="-105" w:rightChars="-50" w:right="-105"/>
              <w:jc w:val="center"/>
              <w:rPr>
                <w:kern w:val="0"/>
                <w:sz w:val="18"/>
                <w:szCs w:val="18"/>
              </w:rPr>
            </w:pPr>
            <w:r w:rsidRPr="003D3C91">
              <w:rPr>
                <w:kern w:val="0"/>
                <w:sz w:val="18"/>
                <w:szCs w:val="18"/>
              </w:rPr>
              <w:t>15310840</w:t>
            </w:r>
          </w:p>
        </w:tc>
        <w:tc>
          <w:tcPr>
            <w:tcW w:w="2451" w:type="dxa"/>
            <w:gridSpan w:val="2"/>
            <w:tcBorders>
              <w:top w:val="nil"/>
              <w:left w:val="nil"/>
              <w:bottom w:val="single" w:sz="4" w:space="0" w:color="auto"/>
              <w:right w:val="single" w:sz="4" w:space="0" w:color="auto"/>
            </w:tcBorders>
            <w:vAlign w:val="bottom"/>
          </w:tcPr>
          <w:p w:rsidR="004F5DEE" w:rsidRPr="003D3C91" w:rsidRDefault="004F5DEE">
            <w:pPr>
              <w:widowControl/>
              <w:spacing w:line="300" w:lineRule="exact"/>
              <w:ind w:leftChars="-50" w:left="-105" w:rightChars="-50" w:right="-105"/>
              <w:rPr>
                <w:kern w:val="0"/>
                <w:sz w:val="18"/>
                <w:szCs w:val="18"/>
              </w:rPr>
            </w:pPr>
            <w:r w:rsidRPr="003D3C91">
              <w:rPr>
                <w:rFonts w:hint="eastAsia"/>
                <w:kern w:val="0"/>
                <w:sz w:val="18"/>
                <w:szCs w:val="18"/>
              </w:rPr>
              <w:t>热力学与统计物理</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w:t>
            </w:r>
          </w:p>
        </w:tc>
        <w:tc>
          <w:tcPr>
            <w:tcW w:w="601"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635"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kern w:val="0"/>
                <w:sz w:val="18"/>
                <w:szCs w:val="18"/>
              </w:rPr>
            </w:pPr>
            <w:r>
              <w:rPr>
                <w:kern w:val="0"/>
                <w:sz w:val="18"/>
                <w:szCs w:val="18"/>
              </w:rPr>
              <w:t>5</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134"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center"/>
          </w:tcPr>
          <w:p w:rsidR="004F5DEE" w:rsidRPr="003D3C91" w:rsidRDefault="004F5DEE">
            <w:pPr>
              <w:widowControl/>
              <w:spacing w:line="300" w:lineRule="exact"/>
              <w:ind w:leftChars="-50" w:left="-105" w:rightChars="-50" w:right="-105"/>
              <w:jc w:val="center"/>
              <w:rPr>
                <w:kern w:val="0"/>
                <w:sz w:val="18"/>
                <w:szCs w:val="18"/>
              </w:rPr>
            </w:pPr>
            <w:r w:rsidRPr="003D3C91">
              <w:rPr>
                <w:rFonts w:hint="eastAsia"/>
                <w:kern w:val="0"/>
                <w:sz w:val="18"/>
                <w:szCs w:val="18"/>
              </w:rPr>
              <w:t xml:space="preserve">　</w:t>
            </w:r>
            <w:r w:rsidR="00E96C24" w:rsidRPr="003D3C91">
              <w:rPr>
                <w:rFonts w:hint="eastAsia"/>
                <w:kern w:val="0"/>
                <w:sz w:val="18"/>
                <w:szCs w:val="18"/>
              </w:rPr>
              <w:t>15312180</w:t>
            </w:r>
          </w:p>
        </w:tc>
        <w:tc>
          <w:tcPr>
            <w:tcW w:w="2451" w:type="dxa"/>
            <w:gridSpan w:val="2"/>
            <w:tcBorders>
              <w:top w:val="nil"/>
              <w:left w:val="nil"/>
              <w:bottom w:val="single" w:sz="4" w:space="0" w:color="auto"/>
              <w:right w:val="single" w:sz="4" w:space="0" w:color="auto"/>
            </w:tcBorders>
            <w:vAlign w:val="bottom"/>
          </w:tcPr>
          <w:p w:rsidR="004F5DEE" w:rsidRPr="003D3C91" w:rsidRDefault="004F5DEE">
            <w:pPr>
              <w:widowControl/>
              <w:spacing w:line="300" w:lineRule="exact"/>
              <w:ind w:leftChars="-50" w:left="-105" w:rightChars="-50" w:right="-105"/>
              <w:rPr>
                <w:kern w:val="0"/>
                <w:sz w:val="18"/>
                <w:szCs w:val="18"/>
              </w:rPr>
            </w:pPr>
            <w:r w:rsidRPr="003D3C91">
              <w:rPr>
                <w:rFonts w:hint="eastAsia"/>
                <w:kern w:val="0"/>
                <w:sz w:val="18"/>
                <w:szCs w:val="18"/>
              </w:rPr>
              <w:t>近代物理实验</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w:t>
            </w:r>
          </w:p>
        </w:tc>
        <w:tc>
          <w:tcPr>
            <w:tcW w:w="601"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81</w:t>
            </w:r>
          </w:p>
        </w:tc>
        <w:tc>
          <w:tcPr>
            <w:tcW w:w="635"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81</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kern w:val="0"/>
                <w:sz w:val="18"/>
                <w:szCs w:val="18"/>
              </w:rPr>
            </w:pPr>
            <w:r>
              <w:rPr>
                <w:kern w:val="0"/>
                <w:sz w:val="18"/>
                <w:szCs w:val="18"/>
              </w:rPr>
              <w:t>5</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134"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single" w:sz="4" w:space="0" w:color="auto"/>
              <w:left w:val="single" w:sz="4" w:space="0" w:color="auto"/>
              <w:bottom w:val="single" w:sz="4" w:space="0" w:color="auto"/>
              <w:right w:val="single" w:sz="4" w:space="0" w:color="auto"/>
            </w:tcBorders>
            <w:vAlign w:val="bottom"/>
          </w:tcPr>
          <w:p w:rsidR="004F5DEE" w:rsidRPr="003D3C91" w:rsidRDefault="004F5DEE">
            <w:pPr>
              <w:widowControl/>
              <w:spacing w:line="300" w:lineRule="exact"/>
              <w:ind w:leftChars="-50" w:left="-105" w:rightChars="-50" w:right="-105"/>
              <w:jc w:val="center"/>
              <w:rPr>
                <w:kern w:val="0"/>
                <w:sz w:val="18"/>
                <w:szCs w:val="18"/>
              </w:rPr>
            </w:pPr>
            <w:r w:rsidRPr="003D3C91">
              <w:rPr>
                <w:kern w:val="0"/>
                <w:sz w:val="18"/>
                <w:szCs w:val="18"/>
              </w:rPr>
              <w:t>15310790</w:t>
            </w:r>
          </w:p>
        </w:tc>
        <w:tc>
          <w:tcPr>
            <w:tcW w:w="2451" w:type="dxa"/>
            <w:gridSpan w:val="2"/>
            <w:tcBorders>
              <w:top w:val="single" w:sz="4" w:space="0" w:color="auto"/>
              <w:left w:val="single" w:sz="4" w:space="0" w:color="auto"/>
              <w:bottom w:val="single" w:sz="4" w:space="0" w:color="auto"/>
              <w:right w:val="single" w:sz="4" w:space="0" w:color="auto"/>
            </w:tcBorders>
            <w:vAlign w:val="center"/>
          </w:tcPr>
          <w:p w:rsidR="004F5DEE" w:rsidRPr="003D3C91" w:rsidRDefault="004F5DEE">
            <w:pPr>
              <w:widowControl/>
              <w:spacing w:line="300" w:lineRule="exact"/>
              <w:ind w:leftChars="-50" w:left="-105" w:rightChars="-50" w:right="-105"/>
              <w:rPr>
                <w:kern w:val="0"/>
                <w:sz w:val="18"/>
                <w:szCs w:val="18"/>
              </w:rPr>
            </w:pPr>
            <w:r w:rsidRPr="003D3C91">
              <w:rPr>
                <w:rFonts w:hint="eastAsia"/>
                <w:kern w:val="0"/>
                <w:sz w:val="18"/>
                <w:szCs w:val="18"/>
              </w:rPr>
              <w:t>数学物理方法</w:t>
            </w:r>
          </w:p>
        </w:tc>
        <w:tc>
          <w:tcPr>
            <w:tcW w:w="567" w:type="dxa"/>
            <w:tcBorders>
              <w:top w:val="single" w:sz="4" w:space="0" w:color="auto"/>
              <w:left w:val="single" w:sz="4" w:space="0" w:color="auto"/>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w:t>
            </w:r>
          </w:p>
        </w:tc>
        <w:tc>
          <w:tcPr>
            <w:tcW w:w="601" w:type="dxa"/>
            <w:tcBorders>
              <w:top w:val="single" w:sz="4" w:space="0" w:color="auto"/>
              <w:left w:val="single" w:sz="4" w:space="0" w:color="auto"/>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w:t>
            </w:r>
          </w:p>
        </w:tc>
        <w:tc>
          <w:tcPr>
            <w:tcW w:w="635" w:type="dxa"/>
            <w:tcBorders>
              <w:top w:val="single" w:sz="4" w:space="0" w:color="auto"/>
              <w:left w:val="single" w:sz="4" w:space="0" w:color="auto"/>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567" w:type="dxa"/>
            <w:tcBorders>
              <w:top w:val="single" w:sz="4" w:space="0" w:color="auto"/>
              <w:left w:val="single" w:sz="4" w:space="0" w:color="auto"/>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kern w:val="0"/>
                <w:sz w:val="18"/>
                <w:szCs w:val="18"/>
              </w:rPr>
            </w:pPr>
            <w:r>
              <w:rPr>
                <w:kern w:val="0"/>
                <w:sz w:val="18"/>
                <w:szCs w:val="18"/>
              </w:rPr>
              <w:t>3</w:t>
            </w:r>
          </w:p>
        </w:tc>
        <w:tc>
          <w:tcPr>
            <w:tcW w:w="783" w:type="dxa"/>
            <w:tcBorders>
              <w:top w:val="single" w:sz="4" w:space="0" w:color="auto"/>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134" w:type="dxa"/>
            <w:tcBorders>
              <w:top w:val="single" w:sz="4" w:space="0" w:color="auto"/>
              <w:left w:val="single" w:sz="4" w:space="0" w:color="auto"/>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single" w:sz="4" w:space="0" w:color="auto"/>
              <w:left w:val="nil"/>
              <w:bottom w:val="single" w:sz="4" w:space="0" w:color="auto"/>
              <w:right w:val="single" w:sz="4" w:space="0" w:color="auto"/>
            </w:tcBorders>
            <w:vAlign w:val="center"/>
          </w:tcPr>
          <w:p w:rsidR="004F5DEE" w:rsidRPr="003D3C91" w:rsidRDefault="004F5DEE">
            <w:pPr>
              <w:widowControl/>
              <w:spacing w:line="300" w:lineRule="exact"/>
              <w:ind w:leftChars="-50" w:left="-105" w:rightChars="-50" w:right="-105"/>
              <w:jc w:val="center"/>
              <w:rPr>
                <w:kern w:val="0"/>
                <w:sz w:val="18"/>
                <w:szCs w:val="18"/>
              </w:rPr>
            </w:pPr>
            <w:r w:rsidRPr="003D3C91">
              <w:rPr>
                <w:kern w:val="0"/>
                <w:sz w:val="18"/>
                <w:szCs w:val="18"/>
              </w:rPr>
              <w:t>15312100</w:t>
            </w:r>
          </w:p>
        </w:tc>
        <w:tc>
          <w:tcPr>
            <w:tcW w:w="2451" w:type="dxa"/>
            <w:gridSpan w:val="2"/>
            <w:tcBorders>
              <w:top w:val="single" w:sz="4" w:space="0" w:color="auto"/>
              <w:left w:val="nil"/>
              <w:bottom w:val="single" w:sz="4" w:space="0" w:color="auto"/>
              <w:right w:val="single" w:sz="4" w:space="0" w:color="auto"/>
            </w:tcBorders>
            <w:vAlign w:val="bottom"/>
          </w:tcPr>
          <w:p w:rsidR="004F5DEE" w:rsidRPr="003D3C91" w:rsidRDefault="004F5DEE">
            <w:pPr>
              <w:widowControl/>
              <w:spacing w:line="300" w:lineRule="exact"/>
              <w:ind w:leftChars="-50" w:left="-105" w:rightChars="-50" w:right="-105"/>
              <w:rPr>
                <w:kern w:val="0"/>
                <w:sz w:val="18"/>
                <w:szCs w:val="18"/>
              </w:rPr>
            </w:pPr>
            <w:r w:rsidRPr="003D3C91">
              <w:rPr>
                <w:rFonts w:hint="eastAsia"/>
                <w:kern w:val="0"/>
                <w:sz w:val="18"/>
                <w:szCs w:val="18"/>
              </w:rPr>
              <w:t>普通物理实验</w:t>
            </w:r>
            <w:r w:rsidRPr="003D3C91">
              <w:rPr>
                <w:kern w:val="0"/>
                <w:sz w:val="18"/>
                <w:szCs w:val="18"/>
              </w:rPr>
              <w:t>II</w:t>
            </w:r>
          </w:p>
        </w:tc>
        <w:tc>
          <w:tcPr>
            <w:tcW w:w="567" w:type="dxa"/>
            <w:tcBorders>
              <w:top w:val="single" w:sz="4" w:space="0" w:color="auto"/>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2</w:t>
            </w:r>
          </w:p>
        </w:tc>
        <w:tc>
          <w:tcPr>
            <w:tcW w:w="601" w:type="dxa"/>
            <w:tcBorders>
              <w:top w:val="single" w:sz="4" w:space="0" w:color="auto"/>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635" w:type="dxa"/>
            <w:tcBorders>
              <w:top w:val="single" w:sz="4" w:space="0" w:color="auto"/>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single" w:sz="4" w:space="0" w:color="auto"/>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567" w:type="dxa"/>
            <w:tcBorders>
              <w:top w:val="single" w:sz="4" w:space="0" w:color="auto"/>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850" w:type="dxa"/>
            <w:tcBorders>
              <w:top w:val="single" w:sz="4" w:space="0" w:color="auto"/>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kern w:val="0"/>
                <w:sz w:val="18"/>
                <w:szCs w:val="18"/>
              </w:rPr>
            </w:pPr>
            <w:r>
              <w:rPr>
                <w:kern w:val="0"/>
                <w:sz w:val="18"/>
                <w:szCs w:val="18"/>
              </w:rPr>
              <w:t>2</w:t>
            </w:r>
          </w:p>
        </w:tc>
        <w:tc>
          <w:tcPr>
            <w:tcW w:w="783" w:type="dxa"/>
            <w:tcBorders>
              <w:top w:val="single" w:sz="4" w:space="0" w:color="auto"/>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134" w:type="dxa"/>
            <w:tcBorders>
              <w:top w:val="single" w:sz="4" w:space="0" w:color="auto"/>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3347" w:type="dxa"/>
            <w:gridSpan w:val="3"/>
            <w:tcBorders>
              <w:top w:val="single" w:sz="4" w:space="0" w:color="auto"/>
              <w:left w:val="nil"/>
              <w:bottom w:val="single" w:sz="4" w:space="0" w:color="auto"/>
              <w:right w:val="single" w:sz="4" w:space="0" w:color="auto"/>
            </w:tcBorders>
            <w:vAlign w:val="bottom"/>
          </w:tcPr>
          <w:p w:rsidR="004F5DEE" w:rsidRPr="003D3C91" w:rsidRDefault="004F5DEE">
            <w:pPr>
              <w:widowControl/>
              <w:spacing w:line="300" w:lineRule="exact"/>
              <w:ind w:leftChars="-50" w:left="-105" w:rightChars="-50" w:right="-105"/>
              <w:jc w:val="center"/>
              <w:rPr>
                <w:b/>
                <w:bCs/>
                <w:kern w:val="0"/>
                <w:sz w:val="18"/>
                <w:szCs w:val="18"/>
              </w:rPr>
            </w:pPr>
            <w:r w:rsidRPr="003D3C91">
              <w:rPr>
                <w:rFonts w:hint="eastAsia"/>
                <w:b/>
                <w:bCs/>
                <w:kern w:val="0"/>
                <w:sz w:val="18"/>
                <w:szCs w:val="18"/>
              </w:rPr>
              <w:t>小计</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b/>
                <w:bCs/>
                <w:color w:val="000000"/>
                <w:kern w:val="0"/>
                <w:sz w:val="18"/>
                <w:szCs w:val="18"/>
              </w:rPr>
            </w:pPr>
            <w:r>
              <w:rPr>
                <w:b/>
                <w:bCs/>
                <w:color w:val="000000"/>
                <w:kern w:val="0"/>
                <w:sz w:val="18"/>
                <w:szCs w:val="18"/>
              </w:rPr>
              <w:t>20</w:t>
            </w:r>
          </w:p>
        </w:tc>
        <w:tc>
          <w:tcPr>
            <w:tcW w:w="601"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635"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783"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1134"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jc w:val="center"/>
        </w:trPr>
        <w:tc>
          <w:tcPr>
            <w:tcW w:w="850" w:type="dxa"/>
            <w:vMerge w:val="restart"/>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r>
              <w:rPr>
                <w:rFonts w:hint="eastAsia"/>
                <w:b/>
                <w:bCs/>
                <w:color w:val="000000"/>
                <w:kern w:val="0"/>
                <w:sz w:val="18"/>
                <w:szCs w:val="18"/>
              </w:rPr>
              <w:t>专业发展选修课程</w:t>
            </w:r>
          </w:p>
        </w:tc>
        <w:tc>
          <w:tcPr>
            <w:tcW w:w="896" w:type="dxa"/>
            <w:tcBorders>
              <w:top w:val="nil"/>
              <w:left w:val="nil"/>
              <w:bottom w:val="single" w:sz="4" w:space="0" w:color="auto"/>
              <w:right w:val="single" w:sz="4" w:space="0" w:color="auto"/>
            </w:tcBorders>
            <w:vAlign w:val="bottom"/>
          </w:tcPr>
          <w:p w:rsidR="004F5DEE" w:rsidRPr="003D3C91" w:rsidRDefault="00AA1F71">
            <w:pPr>
              <w:widowControl/>
              <w:spacing w:line="300" w:lineRule="exact"/>
              <w:ind w:leftChars="-50" w:left="-105" w:rightChars="-50" w:right="-105"/>
              <w:jc w:val="center"/>
              <w:rPr>
                <w:kern w:val="0"/>
                <w:sz w:val="18"/>
                <w:szCs w:val="18"/>
              </w:rPr>
            </w:pPr>
            <w:r w:rsidRPr="003D3C91">
              <w:rPr>
                <w:rFonts w:hint="eastAsia"/>
                <w:kern w:val="0"/>
                <w:sz w:val="18"/>
                <w:szCs w:val="18"/>
              </w:rPr>
              <w:t>15322215</w:t>
            </w:r>
          </w:p>
        </w:tc>
        <w:tc>
          <w:tcPr>
            <w:tcW w:w="2451" w:type="dxa"/>
            <w:gridSpan w:val="2"/>
            <w:tcBorders>
              <w:top w:val="nil"/>
              <w:left w:val="nil"/>
              <w:bottom w:val="single" w:sz="4" w:space="0" w:color="auto"/>
              <w:right w:val="single" w:sz="4" w:space="0" w:color="auto"/>
            </w:tcBorders>
            <w:vAlign w:val="bottom"/>
          </w:tcPr>
          <w:p w:rsidR="004F5DEE" w:rsidRPr="003D3C91" w:rsidRDefault="004F5DEE">
            <w:pPr>
              <w:widowControl/>
              <w:spacing w:line="300" w:lineRule="exact"/>
              <w:ind w:leftChars="-50" w:left="-105" w:rightChars="-50" w:right="-105"/>
              <w:rPr>
                <w:kern w:val="0"/>
                <w:sz w:val="18"/>
                <w:szCs w:val="18"/>
              </w:rPr>
            </w:pPr>
            <w:r w:rsidRPr="003D3C91">
              <w:rPr>
                <w:rFonts w:hint="eastAsia"/>
                <w:kern w:val="0"/>
                <w:sz w:val="18"/>
                <w:szCs w:val="18"/>
              </w:rPr>
              <w:t>中学物理教材分析</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2</w:t>
            </w:r>
          </w:p>
        </w:tc>
        <w:tc>
          <w:tcPr>
            <w:tcW w:w="601"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40</w:t>
            </w:r>
          </w:p>
        </w:tc>
        <w:tc>
          <w:tcPr>
            <w:tcW w:w="635"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27</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13</w:t>
            </w:r>
          </w:p>
        </w:tc>
        <w:tc>
          <w:tcPr>
            <w:tcW w:w="850"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考查</w:t>
            </w:r>
          </w:p>
        </w:tc>
        <w:tc>
          <w:tcPr>
            <w:tcW w:w="1134" w:type="dxa"/>
            <w:tcBorders>
              <w:top w:val="nil"/>
              <w:left w:val="nil"/>
              <w:bottom w:val="single" w:sz="4" w:space="0" w:color="auto"/>
              <w:right w:val="single" w:sz="4" w:space="0" w:color="auto"/>
            </w:tcBorders>
            <w:vAlign w:val="bottom"/>
          </w:tcPr>
          <w:p w:rsidR="004F5DEE" w:rsidRDefault="004F5DEE">
            <w:pPr>
              <w:jc w:val="center"/>
              <w:rPr>
                <w:color w:val="000000"/>
                <w:kern w:val="0"/>
                <w:sz w:val="18"/>
                <w:szCs w:val="18"/>
              </w:rPr>
            </w:pPr>
            <w:r>
              <w:rPr>
                <w:sz w:val="18"/>
                <w:szCs w:val="18"/>
              </w:rPr>
              <w:t>01</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bottom"/>
          </w:tcPr>
          <w:p w:rsidR="004F5DEE" w:rsidRPr="003D3C91" w:rsidRDefault="00AA1F71">
            <w:pPr>
              <w:widowControl/>
              <w:spacing w:line="300" w:lineRule="exact"/>
              <w:ind w:leftChars="-50" w:left="-105" w:rightChars="-50" w:right="-105"/>
              <w:jc w:val="center"/>
              <w:rPr>
                <w:kern w:val="0"/>
                <w:sz w:val="18"/>
                <w:szCs w:val="18"/>
              </w:rPr>
            </w:pPr>
            <w:r w:rsidRPr="003D3C91">
              <w:rPr>
                <w:rFonts w:hint="eastAsia"/>
                <w:kern w:val="0"/>
                <w:sz w:val="18"/>
                <w:szCs w:val="18"/>
              </w:rPr>
              <w:t>15322213</w:t>
            </w:r>
          </w:p>
        </w:tc>
        <w:tc>
          <w:tcPr>
            <w:tcW w:w="2451" w:type="dxa"/>
            <w:gridSpan w:val="2"/>
            <w:tcBorders>
              <w:top w:val="nil"/>
              <w:left w:val="nil"/>
              <w:bottom w:val="single" w:sz="4" w:space="0" w:color="auto"/>
              <w:right w:val="single" w:sz="4" w:space="0" w:color="auto"/>
            </w:tcBorders>
            <w:vAlign w:val="bottom"/>
          </w:tcPr>
          <w:p w:rsidR="004F5DEE" w:rsidRPr="003D3C91" w:rsidRDefault="004F5DEE">
            <w:pPr>
              <w:widowControl/>
              <w:spacing w:line="300" w:lineRule="exact"/>
              <w:ind w:leftChars="-50" w:left="-105" w:rightChars="-50" w:right="-105"/>
              <w:rPr>
                <w:kern w:val="0"/>
                <w:sz w:val="18"/>
                <w:szCs w:val="18"/>
              </w:rPr>
            </w:pPr>
            <w:r w:rsidRPr="003D3C91">
              <w:rPr>
                <w:rFonts w:hint="eastAsia"/>
                <w:kern w:val="0"/>
                <w:sz w:val="18"/>
                <w:szCs w:val="18"/>
              </w:rPr>
              <w:t>中学物理测评研究</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2</w:t>
            </w:r>
          </w:p>
        </w:tc>
        <w:tc>
          <w:tcPr>
            <w:tcW w:w="601"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40</w:t>
            </w:r>
          </w:p>
        </w:tc>
        <w:tc>
          <w:tcPr>
            <w:tcW w:w="635"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27</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13</w:t>
            </w:r>
          </w:p>
        </w:tc>
        <w:tc>
          <w:tcPr>
            <w:tcW w:w="850"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考查</w:t>
            </w:r>
          </w:p>
        </w:tc>
        <w:tc>
          <w:tcPr>
            <w:tcW w:w="1134" w:type="dxa"/>
            <w:tcBorders>
              <w:top w:val="nil"/>
              <w:left w:val="nil"/>
              <w:bottom w:val="single" w:sz="4" w:space="0" w:color="auto"/>
              <w:right w:val="single" w:sz="4" w:space="0" w:color="auto"/>
            </w:tcBorders>
            <w:vAlign w:val="bottom"/>
          </w:tcPr>
          <w:p w:rsidR="004F5DEE" w:rsidRDefault="004F5DEE">
            <w:pPr>
              <w:jc w:val="center"/>
              <w:rPr>
                <w:color w:val="000000"/>
                <w:kern w:val="0"/>
                <w:sz w:val="18"/>
                <w:szCs w:val="18"/>
              </w:rPr>
            </w:pPr>
            <w:r>
              <w:rPr>
                <w:sz w:val="18"/>
                <w:szCs w:val="18"/>
              </w:rPr>
              <w:t>01</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bottom"/>
          </w:tcPr>
          <w:p w:rsidR="004F5DEE" w:rsidRPr="003D3C91" w:rsidRDefault="00AA1F71">
            <w:pPr>
              <w:widowControl/>
              <w:spacing w:line="300" w:lineRule="exact"/>
              <w:ind w:leftChars="-50" w:left="-105" w:rightChars="-50" w:right="-105"/>
              <w:jc w:val="center"/>
              <w:rPr>
                <w:kern w:val="0"/>
                <w:sz w:val="18"/>
                <w:szCs w:val="18"/>
              </w:rPr>
            </w:pPr>
            <w:r w:rsidRPr="003D3C91">
              <w:rPr>
                <w:rFonts w:hint="eastAsia"/>
                <w:kern w:val="0"/>
                <w:sz w:val="18"/>
                <w:szCs w:val="18"/>
              </w:rPr>
              <w:t>15322198</w:t>
            </w:r>
            <w:r w:rsidR="004F5DEE" w:rsidRPr="003D3C91">
              <w:rPr>
                <w:rFonts w:hint="eastAsia"/>
                <w:kern w:val="0"/>
                <w:sz w:val="18"/>
                <w:szCs w:val="18"/>
              </w:rPr>
              <w:t xml:space="preserve">　</w:t>
            </w:r>
          </w:p>
        </w:tc>
        <w:tc>
          <w:tcPr>
            <w:tcW w:w="2451" w:type="dxa"/>
            <w:gridSpan w:val="2"/>
            <w:tcBorders>
              <w:top w:val="nil"/>
              <w:left w:val="nil"/>
              <w:bottom w:val="single" w:sz="4" w:space="0" w:color="auto"/>
              <w:right w:val="single" w:sz="4" w:space="0" w:color="auto"/>
            </w:tcBorders>
            <w:vAlign w:val="bottom"/>
          </w:tcPr>
          <w:p w:rsidR="004F5DEE" w:rsidRPr="003D3C91" w:rsidRDefault="004F5DEE">
            <w:pPr>
              <w:widowControl/>
              <w:spacing w:line="300" w:lineRule="exact"/>
              <w:ind w:leftChars="-50" w:left="-105" w:rightChars="-50" w:right="-105"/>
              <w:rPr>
                <w:kern w:val="0"/>
                <w:sz w:val="18"/>
                <w:szCs w:val="18"/>
              </w:rPr>
            </w:pPr>
            <w:r w:rsidRPr="003D3C91">
              <w:rPr>
                <w:rFonts w:hint="eastAsia"/>
                <w:kern w:val="0"/>
                <w:sz w:val="18"/>
                <w:szCs w:val="18"/>
              </w:rPr>
              <w:t>科学教育研究方法</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2</w:t>
            </w:r>
          </w:p>
        </w:tc>
        <w:tc>
          <w:tcPr>
            <w:tcW w:w="601"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40</w:t>
            </w:r>
          </w:p>
        </w:tc>
        <w:tc>
          <w:tcPr>
            <w:tcW w:w="635"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27</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13</w:t>
            </w:r>
          </w:p>
        </w:tc>
        <w:tc>
          <w:tcPr>
            <w:tcW w:w="850"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考查</w:t>
            </w:r>
          </w:p>
        </w:tc>
        <w:tc>
          <w:tcPr>
            <w:tcW w:w="1134" w:type="dxa"/>
            <w:tcBorders>
              <w:top w:val="nil"/>
              <w:left w:val="nil"/>
              <w:bottom w:val="single" w:sz="4" w:space="0" w:color="auto"/>
              <w:right w:val="single" w:sz="4" w:space="0" w:color="auto"/>
            </w:tcBorders>
            <w:vAlign w:val="bottom"/>
          </w:tcPr>
          <w:p w:rsidR="004F5DEE" w:rsidRDefault="004F5DEE">
            <w:pPr>
              <w:jc w:val="center"/>
              <w:rPr>
                <w:color w:val="000000"/>
                <w:kern w:val="0"/>
                <w:sz w:val="18"/>
                <w:szCs w:val="18"/>
              </w:rPr>
            </w:pPr>
            <w:r>
              <w:rPr>
                <w:sz w:val="18"/>
                <w:szCs w:val="18"/>
              </w:rPr>
              <w:t>01</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bottom"/>
          </w:tcPr>
          <w:p w:rsidR="004F5DEE" w:rsidRPr="003D3C91" w:rsidRDefault="00AA1F71">
            <w:pPr>
              <w:widowControl/>
              <w:spacing w:line="300" w:lineRule="exact"/>
              <w:ind w:leftChars="-50" w:left="-105" w:rightChars="-50" w:right="-105"/>
              <w:jc w:val="center"/>
              <w:rPr>
                <w:kern w:val="0"/>
                <w:sz w:val="18"/>
                <w:szCs w:val="18"/>
              </w:rPr>
            </w:pPr>
            <w:r w:rsidRPr="003D3C91">
              <w:rPr>
                <w:rFonts w:hint="eastAsia"/>
                <w:kern w:val="0"/>
                <w:sz w:val="18"/>
                <w:szCs w:val="18"/>
              </w:rPr>
              <w:t>15322210</w:t>
            </w:r>
          </w:p>
        </w:tc>
        <w:tc>
          <w:tcPr>
            <w:tcW w:w="2451" w:type="dxa"/>
            <w:gridSpan w:val="2"/>
            <w:tcBorders>
              <w:top w:val="nil"/>
              <w:left w:val="nil"/>
              <w:bottom w:val="single" w:sz="4" w:space="0" w:color="auto"/>
              <w:right w:val="single" w:sz="4" w:space="0" w:color="auto"/>
            </w:tcBorders>
            <w:vAlign w:val="bottom"/>
          </w:tcPr>
          <w:p w:rsidR="004F5DEE" w:rsidRPr="003D3C91" w:rsidRDefault="004F5DEE">
            <w:pPr>
              <w:widowControl/>
              <w:spacing w:line="300" w:lineRule="exact"/>
              <w:ind w:leftChars="-50" w:left="-105" w:rightChars="-50" w:right="-105"/>
              <w:rPr>
                <w:kern w:val="0"/>
                <w:sz w:val="18"/>
                <w:szCs w:val="18"/>
              </w:rPr>
            </w:pPr>
            <w:r w:rsidRPr="003D3C91">
              <w:rPr>
                <w:rFonts w:hint="eastAsia"/>
                <w:kern w:val="0"/>
                <w:sz w:val="18"/>
                <w:szCs w:val="18"/>
              </w:rPr>
              <w:t>信息技术与物理教学</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2</w:t>
            </w:r>
          </w:p>
        </w:tc>
        <w:tc>
          <w:tcPr>
            <w:tcW w:w="601"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40</w:t>
            </w:r>
          </w:p>
        </w:tc>
        <w:tc>
          <w:tcPr>
            <w:tcW w:w="635"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27</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13</w:t>
            </w:r>
          </w:p>
        </w:tc>
        <w:tc>
          <w:tcPr>
            <w:tcW w:w="850"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783"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考查</w:t>
            </w:r>
          </w:p>
        </w:tc>
        <w:tc>
          <w:tcPr>
            <w:tcW w:w="1134" w:type="dxa"/>
            <w:tcBorders>
              <w:top w:val="nil"/>
              <w:left w:val="nil"/>
              <w:bottom w:val="single" w:sz="4" w:space="0" w:color="auto"/>
              <w:right w:val="single" w:sz="4" w:space="0" w:color="auto"/>
            </w:tcBorders>
            <w:vAlign w:val="bottom"/>
          </w:tcPr>
          <w:p w:rsidR="004F5DEE" w:rsidRDefault="004F5DEE">
            <w:pPr>
              <w:jc w:val="center"/>
              <w:rPr>
                <w:color w:val="000000"/>
                <w:kern w:val="0"/>
                <w:sz w:val="18"/>
                <w:szCs w:val="18"/>
              </w:rPr>
            </w:pPr>
            <w:r>
              <w:rPr>
                <w:sz w:val="18"/>
                <w:szCs w:val="18"/>
              </w:rPr>
              <w:t>01</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bottom"/>
          </w:tcPr>
          <w:p w:rsidR="004F5DEE" w:rsidRPr="003D3C91" w:rsidRDefault="00AA1F71">
            <w:pPr>
              <w:widowControl/>
              <w:spacing w:line="300" w:lineRule="exact"/>
              <w:ind w:leftChars="-50" w:left="-105" w:rightChars="-50" w:right="-105"/>
              <w:jc w:val="center"/>
              <w:rPr>
                <w:kern w:val="0"/>
                <w:sz w:val="18"/>
                <w:szCs w:val="18"/>
              </w:rPr>
            </w:pPr>
            <w:r w:rsidRPr="003D3C91">
              <w:rPr>
                <w:rFonts w:hint="eastAsia"/>
                <w:kern w:val="0"/>
                <w:sz w:val="18"/>
                <w:szCs w:val="18"/>
              </w:rPr>
              <w:t>15322221</w:t>
            </w:r>
          </w:p>
        </w:tc>
        <w:tc>
          <w:tcPr>
            <w:tcW w:w="2451" w:type="dxa"/>
            <w:gridSpan w:val="2"/>
            <w:tcBorders>
              <w:top w:val="nil"/>
              <w:left w:val="nil"/>
              <w:bottom w:val="single" w:sz="4" w:space="0" w:color="auto"/>
              <w:right w:val="single" w:sz="4" w:space="0" w:color="auto"/>
            </w:tcBorders>
            <w:vAlign w:val="bottom"/>
          </w:tcPr>
          <w:p w:rsidR="004F5DEE" w:rsidRPr="003D3C91" w:rsidRDefault="004F5DEE">
            <w:pPr>
              <w:widowControl/>
              <w:spacing w:line="300" w:lineRule="exact"/>
              <w:ind w:leftChars="-50" w:left="-105" w:rightChars="-50" w:right="-105"/>
              <w:rPr>
                <w:kern w:val="0"/>
                <w:sz w:val="18"/>
                <w:szCs w:val="18"/>
              </w:rPr>
            </w:pPr>
            <w:r w:rsidRPr="003D3C91">
              <w:rPr>
                <w:rFonts w:hint="eastAsia"/>
                <w:kern w:val="0"/>
                <w:sz w:val="18"/>
                <w:szCs w:val="18"/>
              </w:rPr>
              <w:t>中学物理实验</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2</w:t>
            </w:r>
          </w:p>
        </w:tc>
        <w:tc>
          <w:tcPr>
            <w:tcW w:w="601"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45</w:t>
            </w:r>
          </w:p>
        </w:tc>
        <w:tc>
          <w:tcPr>
            <w:tcW w:w="635"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18</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27</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850"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考查</w:t>
            </w:r>
          </w:p>
        </w:tc>
        <w:tc>
          <w:tcPr>
            <w:tcW w:w="1134" w:type="dxa"/>
            <w:tcBorders>
              <w:top w:val="nil"/>
              <w:left w:val="nil"/>
              <w:bottom w:val="single" w:sz="4" w:space="0" w:color="auto"/>
              <w:right w:val="single" w:sz="4" w:space="0" w:color="auto"/>
            </w:tcBorders>
            <w:vAlign w:val="bottom"/>
          </w:tcPr>
          <w:p w:rsidR="004F5DEE" w:rsidRDefault="004F5DEE">
            <w:pPr>
              <w:jc w:val="center"/>
              <w:rPr>
                <w:color w:val="000000"/>
                <w:kern w:val="0"/>
                <w:sz w:val="18"/>
                <w:szCs w:val="18"/>
              </w:rPr>
            </w:pPr>
            <w:r>
              <w:rPr>
                <w:sz w:val="18"/>
                <w:szCs w:val="18"/>
              </w:rPr>
              <w:t>01</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bottom"/>
          </w:tcPr>
          <w:p w:rsidR="004F5DEE" w:rsidRPr="003D3C91" w:rsidRDefault="00AA1F71">
            <w:pPr>
              <w:widowControl/>
              <w:spacing w:line="300" w:lineRule="exact"/>
              <w:ind w:leftChars="-50" w:left="-105" w:rightChars="-50" w:right="-105"/>
              <w:jc w:val="center"/>
              <w:rPr>
                <w:kern w:val="0"/>
                <w:sz w:val="18"/>
                <w:szCs w:val="18"/>
              </w:rPr>
            </w:pPr>
            <w:r w:rsidRPr="003D3C91">
              <w:rPr>
                <w:rFonts w:hint="eastAsia"/>
                <w:kern w:val="0"/>
                <w:sz w:val="18"/>
                <w:szCs w:val="18"/>
              </w:rPr>
              <w:t>15322217</w:t>
            </w:r>
          </w:p>
        </w:tc>
        <w:tc>
          <w:tcPr>
            <w:tcW w:w="2451" w:type="dxa"/>
            <w:gridSpan w:val="2"/>
            <w:tcBorders>
              <w:top w:val="nil"/>
              <w:left w:val="nil"/>
              <w:bottom w:val="single" w:sz="4" w:space="0" w:color="auto"/>
              <w:right w:val="single" w:sz="4" w:space="0" w:color="auto"/>
            </w:tcBorders>
            <w:vAlign w:val="bottom"/>
          </w:tcPr>
          <w:p w:rsidR="004F5DEE" w:rsidRPr="003D3C91" w:rsidRDefault="004F5DEE">
            <w:pPr>
              <w:widowControl/>
              <w:spacing w:line="300" w:lineRule="exact"/>
              <w:ind w:leftChars="-50" w:left="-105" w:rightChars="-50" w:right="-105"/>
              <w:rPr>
                <w:kern w:val="0"/>
                <w:sz w:val="18"/>
                <w:szCs w:val="18"/>
              </w:rPr>
            </w:pPr>
            <w:r w:rsidRPr="003D3C91">
              <w:rPr>
                <w:rFonts w:hint="eastAsia"/>
                <w:kern w:val="0"/>
                <w:sz w:val="18"/>
                <w:szCs w:val="18"/>
              </w:rPr>
              <w:t>中学物理教具制作</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1</w:t>
            </w:r>
          </w:p>
        </w:tc>
        <w:tc>
          <w:tcPr>
            <w:tcW w:w="601"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27</w:t>
            </w:r>
          </w:p>
        </w:tc>
        <w:tc>
          <w:tcPr>
            <w:tcW w:w="635"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27</w:t>
            </w:r>
          </w:p>
        </w:tc>
        <w:tc>
          <w:tcPr>
            <w:tcW w:w="850"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783"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考查</w:t>
            </w:r>
          </w:p>
        </w:tc>
        <w:tc>
          <w:tcPr>
            <w:tcW w:w="1134" w:type="dxa"/>
            <w:tcBorders>
              <w:top w:val="nil"/>
              <w:left w:val="nil"/>
              <w:bottom w:val="single" w:sz="4" w:space="0" w:color="auto"/>
              <w:right w:val="single" w:sz="4" w:space="0" w:color="auto"/>
            </w:tcBorders>
            <w:vAlign w:val="bottom"/>
          </w:tcPr>
          <w:p w:rsidR="004F5DEE" w:rsidRDefault="004F5DEE">
            <w:pPr>
              <w:jc w:val="center"/>
              <w:rPr>
                <w:color w:val="000000"/>
                <w:kern w:val="0"/>
                <w:sz w:val="18"/>
                <w:szCs w:val="18"/>
              </w:rPr>
            </w:pPr>
            <w:r>
              <w:rPr>
                <w:sz w:val="18"/>
                <w:szCs w:val="18"/>
              </w:rPr>
              <w:t>01</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bottom"/>
          </w:tcPr>
          <w:p w:rsidR="004F5DEE" w:rsidRPr="003D3C91" w:rsidRDefault="00F246ED">
            <w:pPr>
              <w:widowControl/>
              <w:spacing w:line="300" w:lineRule="exact"/>
              <w:ind w:leftChars="-50" w:left="-105" w:rightChars="-50" w:right="-105"/>
              <w:jc w:val="center"/>
              <w:rPr>
                <w:kern w:val="0"/>
                <w:sz w:val="18"/>
                <w:szCs w:val="18"/>
              </w:rPr>
            </w:pPr>
            <w:r w:rsidRPr="003D3C91">
              <w:rPr>
                <w:rFonts w:hint="eastAsia"/>
                <w:kern w:val="0"/>
                <w:sz w:val="18"/>
                <w:szCs w:val="18"/>
              </w:rPr>
              <w:t>15322220</w:t>
            </w:r>
          </w:p>
        </w:tc>
        <w:tc>
          <w:tcPr>
            <w:tcW w:w="2451" w:type="dxa"/>
            <w:gridSpan w:val="2"/>
            <w:tcBorders>
              <w:top w:val="nil"/>
              <w:left w:val="nil"/>
              <w:bottom w:val="single" w:sz="4" w:space="0" w:color="auto"/>
              <w:right w:val="single" w:sz="4" w:space="0" w:color="auto"/>
            </w:tcBorders>
            <w:vAlign w:val="bottom"/>
          </w:tcPr>
          <w:p w:rsidR="004F5DEE" w:rsidRPr="003D3C91" w:rsidRDefault="004F5DEE">
            <w:pPr>
              <w:widowControl/>
              <w:spacing w:line="300" w:lineRule="exact"/>
              <w:ind w:leftChars="-50" w:left="-105" w:rightChars="-50" w:right="-105"/>
              <w:rPr>
                <w:kern w:val="0"/>
                <w:sz w:val="18"/>
                <w:szCs w:val="18"/>
              </w:rPr>
            </w:pPr>
            <w:r w:rsidRPr="003D3C91">
              <w:rPr>
                <w:rFonts w:hint="eastAsia"/>
                <w:kern w:val="0"/>
                <w:sz w:val="18"/>
                <w:szCs w:val="18"/>
              </w:rPr>
              <w:t>中学物理名师讲座</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2</w:t>
            </w:r>
          </w:p>
        </w:tc>
        <w:tc>
          <w:tcPr>
            <w:tcW w:w="601"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36</w:t>
            </w:r>
          </w:p>
        </w:tc>
        <w:tc>
          <w:tcPr>
            <w:tcW w:w="635"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36</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850"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783"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考查</w:t>
            </w:r>
          </w:p>
        </w:tc>
        <w:tc>
          <w:tcPr>
            <w:tcW w:w="1134" w:type="dxa"/>
            <w:tcBorders>
              <w:top w:val="nil"/>
              <w:left w:val="nil"/>
              <w:bottom w:val="single" w:sz="4" w:space="0" w:color="auto"/>
              <w:right w:val="single" w:sz="4" w:space="0" w:color="auto"/>
            </w:tcBorders>
            <w:vAlign w:val="bottom"/>
          </w:tcPr>
          <w:p w:rsidR="004F5DEE" w:rsidRDefault="004F5DEE">
            <w:pPr>
              <w:jc w:val="center"/>
              <w:rPr>
                <w:color w:val="000000"/>
                <w:kern w:val="0"/>
                <w:sz w:val="18"/>
                <w:szCs w:val="18"/>
              </w:rPr>
            </w:pPr>
            <w:r>
              <w:rPr>
                <w:sz w:val="18"/>
                <w:szCs w:val="18"/>
              </w:rPr>
              <w:t>01</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bottom"/>
          </w:tcPr>
          <w:p w:rsidR="004F5DEE" w:rsidRPr="003D3C91" w:rsidRDefault="00AA1F71">
            <w:pPr>
              <w:widowControl/>
              <w:spacing w:line="300" w:lineRule="exact"/>
              <w:ind w:leftChars="-50" w:left="-105" w:rightChars="-50" w:right="-105"/>
              <w:jc w:val="center"/>
              <w:rPr>
                <w:kern w:val="0"/>
                <w:sz w:val="18"/>
                <w:szCs w:val="18"/>
              </w:rPr>
            </w:pPr>
            <w:r w:rsidRPr="003D3C91">
              <w:rPr>
                <w:rFonts w:hint="eastAsia"/>
                <w:kern w:val="0"/>
                <w:sz w:val="18"/>
                <w:szCs w:val="18"/>
              </w:rPr>
              <w:t>15322218</w:t>
            </w:r>
          </w:p>
        </w:tc>
        <w:tc>
          <w:tcPr>
            <w:tcW w:w="2451" w:type="dxa"/>
            <w:gridSpan w:val="2"/>
            <w:tcBorders>
              <w:top w:val="nil"/>
              <w:left w:val="nil"/>
              <w:bottom w:val="single" w:sz="4" w:space="0" w:color="auto"/>
              <w:right w:val="single" w:sz="4" w:space="0" w:color="auto"/>
            </w:tcBorders>
            <w:vAlign w:val="bottom"/>
          </w:tcPr>
          <w:p w:rsidR="004F5DEE" w:rsidRPr="003D3C91" w:rsidRDefault="004F5DEE">
            <w:pPr>
              <w:widowControl/>
              <w:spacing w:line="300" w:lineRule="exact"/>
              <w:ind w:leftChars="-50" w:left="-105" w:rightChars="-50" w:right="-105"/>
              <w:rPr>
                <w:kern w:val="0"/>
                <w:sz w:val="18"/>
                <w:szCs w:val="18"/>
              </w:rPr>
            </w:pPr>
            <w:r w:rsidRPr="003D3C91">
              <w:rPr>
                <w:rFonts w:hint="eastAsia"/>
                <w:kern w:val="0"/>
                <w:sz w:val="18"/>
                <w:szCs w:val="18"/>
              </w:rPr>
              <w:t>中学物理竞赛研究</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2</w:t>
            </w:r>
          </w:p>
        </w:tc>
        <w:tc>
          <w:tcPr>
            <w:tcW w:w="601"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40</w:t>
            </w:r>
          </w:p>
        </w:tc>
        <w:tc>
          <w:tcPr>
            <w:tcW w:w="635"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27</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13</w:t>
            </w:r>
          </w:p>
        </w:tc>
        <w:tc>
          <w:tcPr>
            <w:tcW w:w="850"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783" w:type="dxa"/>
            <w:tcBorders>
              <w:top w:val="nil"/>
              <w:left w:val="nil"/>
              <w:bottom w:val="single" w:sz="4" w:space="0" w:color="auto"/>
              <w:right w:val="single" w:sz="4" w:space="0" w:color="auto"/>
            </w:tcBorders>
            <w:vAlign w:val="center"/>
          </w:tcPr>
          <w:p w:rsidR="004F5DEE" w:rsidRPr="00561603" w:rsidRDefault="004F5DEE">
            <w:pPr>
              <w:widowControl/>
              <w:spacing w:line="300" w:lineRule="exact"/>
              <w:ind w:leftChars="-50" w:left="-105" w:rightChars="-50" w:right="-105"/>
              <w:jc w:val="center"/>
              <w:rPr>
                <w:color w:val="FF0000"/>
                <w:kern w:val="0"/>
                <w:sz w:val="18"/>
                <w:szCs w:val="18"/>
              </w:rPr>
            </w:pPr>
            <w:r w:rsidRPr="00561603">
              <w:rPr>
                <w:rFonts w:hint="eastAsia"/>
                <w:color w:val="FF0000"/>
                <w:kern w:val="0"/>
                <w:sz w:val="18"/>
                <w:szCs w:val="18"/>
              </w:rPr>
              <w:t>考试</w:t>
            </w:r>
          </w:p>
        </w:tc>
        <w:tc>
          <w:tcPr>
            <w:tcW w:w="1134" w:type="dxa"/>
            <w:tcBorders>
              <w:top w:val="nil"/>
              <w:left w:val="nil"/>
              <w:bottom w:val="single" w:sz="4" w:space="0" w:color="auto"/>
              <w:right w:val="single" w:sz="4" w:space="0" w:color="auto"/>
            </w:tcBorders>
            <w:vAlign w:val="bottom"/>
          </w:tcPr>
          <w:p w:rsidR="004F5DEE" w:rsidRDefault="004F5DEE">
            <w:pPr>
              <w:jc w:val="center"/>
              <w:rPr>
                <w:color w:val="000000"/>
                <w:kern w:val="0"/>
                <w:sz w:val="18"/>
                <w:szCs w:val="18"/>
              </w:rPr>
            </w:pPr>
            <w:r>
              <w:rPr>
                <w:sz w:val="18"/>
                <w:szCs w:val="18"/>
              </w:rPr>
              <w:t>01</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bottom"/>
          </w:tcPr>
          <w:p w:rsidR="004F5DEE" w:rsidRPr="003D3C91" w:rsidRDefault="00AA1F71">
            <w:pPr>
              <w:widowControl/>
              <w:spacing w:line="300" w:lineRule="exact"/>
              <w:ind w:leftChars="-50" w:left="-105" w:rightChars="-50" w:right="-105"/>
              <w:jc w:val="center"/>
              <w:rPr>
                <w:kern w:val="0"/>
                <w:sz w:val="18"/>
                <w:szCs w:val="18"/>
              </w:rPr>
            </w:pPr>
            <w:r w:rsidRPr="003D3C91">
              <w:rPr>
                <w:rFonts w:hint="eastAsia"/>
                <w:kern w:val="0"/>
                <w:sz w:val="18"/>
                <w:szCs w:val="18"/>
              </w:rPr>
              <w:t>15322219</w:t>
            </w:r>
          </w:p>
        </w:tc>
        <w:tc>
          <w:tcPr>
            <w:tcW w:w="2451" w:type="dxa"/>
            <w:gridSpan w:val="2"/>
            <w:tcBorders>
              <w:top w:val="nil"/>
              <w:left w:val="nil"/>
              <w:bottom w:val="single" w:sz="4" w:space="0" w:color="auto"/>
              <w:right w:val="single" w:sz="4" w:space="0" w:color="auto"/>
            </w:tcBorders>
            <w:vAlign w:val="bottom"/>
          </w:tcPr>
          <w:p w:rsidR="004F5DEE" w:rsidRPr="003D3C91" w:rsidRDefault="004F5DEE">
            <w:pPr>
              <w:widowControl/>
              <w:spacing w:line="300" w:lineRule="exact"/>
              <w:ind w:leftChars="-50" w:left="-105" w:rightChars="-50" w:right="-105"/>
              <w:rPr>
                <w:kern w:val="0"/>
                <w:sz w:val="18"/>
                <w:szCs w:val="18"/>
              </w:rPr>
            </w:pPr>
            <w:r w:rsidRPr="003D3C91">
              <w:rPr>
                <w:rFonts w:hint="eastAsia"/>
                <w:kern w:val="0"/>
                <w:sz w:val="18"/>
                <w:szCs w:val="18"/>
              </w:rPr>
              <w:t>中学物理课堂教学能力训练</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2</w:t>
            </w:r>
          </w:p>
        </w:tc>
        <w:tc>
          <w:tcPr>
            <w:tcW w:w="601"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635"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850"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考查</w:t>
            </w:r>
          </w:p>
        </w:tc>
        <w:tc>
          <w:tcPr>
            <w:tcW w:w="1134" w:type="dxa"/>
            <w:tcBorders>
              <w:top w:val="nil"/>
              <w:left w:val="nil"/>
              <w:bottom w:val="single" w:sz="4" w:space="0" w:color="auto"/>
              <w:right w:val="single" w:sz="4" w:space="0" w:color="auto"/>
            </w:tcBorders>
            <w:vAlign w:val="bottom"/>
          </w:tcPr>
          <w:p w:rsidR="004F5DEE" w:rsidRDefault="004F5DEE">
            <w:pPr>
              <w:jc w:val="center"/>
              <w:rPr>
                <w:color w:val="000000"/>
                <w:kern w:val="0"/>
                <w:sz w:val="18"/>
                <w:szCs w:val="18"/>
              </w:rPr>
            </w:pPr>
            <w:r>
              <w:rPr>
                <w:sz w:val="18"/>
                <w:szCs w:val="18"/>
              </w:rPr>
              <w:t>01</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bottom"/>
          </w:tcPr>
          <w:p w:rsidR="004F5DEE" w:rsidRPr="003D3C91" w:rsidRDefault="004F5DEE">
            <w:pPr>
              <w:widowControl/>
              <w:spacing w:line="300" w:lineRule="exact"/>
              <w:ind w:leftChars="-50" w:left="-105" w:rightChars="-50" w:right="-105"/>
              <w:jc w:val="center"/>
              <w:rPr>
                <w:kern w:val="0"/>
                <w:sz w:val="18"/>
                <w:szCs w:val="18"/>
              </w:rPr>
            </w:pPr>
            <w:r w:rsidRPr="003D3C91">
              <w:rPr>
                <w:kern w:val="0"/>
                <w:sz w:val="18"/>
                <w:szCs w:val="18"/>
              </w:rPr>
              <w:t>15320900</w:t>
            </w:r>
          </w:p>
        </w:tc>
        <w:tc>
          <w:tcPr>
            <w:tcW w:w="2451" w:type="dxa"/>
            <w:gridSpan w:val="2"/>
            <w:tcBorders>
              <w:top w:val="nil"/>
              <w:left w:val="nil"/>
              <w:bottom w:val="single" w:sz="4" w:space="0" w:color="auto"/>
              <w:right w:val="single" w:sz="4" w:space="0" w:color="auto"/>
            </w:tcBorders>
            <w:vAlign w:val="bottom"/>
          </w:tcPr>
          <w:p w:rsidR="004F5DEE" w:rsidRPr="003D3C91" w:rsidRDefault="004F5DEE">
            <w:pPr>
              <w:widowControl/>
              <w:spacing w:line="300" w:lineRule="exact"/>
              <w:ind w:leftChars="-50" w:left="-105" w:rightChars="-50" w:right="-105"/>
              <w:rPr>
                <w:kern w:val="0"/>
                <w:sz w:val="18"/>
                <w:szCs w:val="18"/>
              </w:rPr>
            </w:pPr>
            <w:r w:rsidRPr="003D3C91">
              <w:rPr>
                <w:rFonts w:hint="eastAsia"/>
                <w:kern w:val="0"/>
                <w:sz w:val="18"/>
                <w:szCs w:val="18"/>
              </w:rPr>
              <w:t>物理学史</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2</w:t>
            </w:r>
          </w:p>
        </w:tc>
        <w:tc>
          <w:tcPr>
            <w:tcW w:w="601"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36</w:t>
            </w:r>
          </w:p>
        </w:tc>
        <w:tc>
          <w:tcPr>
            <w:tcW w:w="635"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36</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850"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134" w:type="dxa"/>
            <w:tcBorders>
              <w:top w:val="nil"/>
              <w:left w:val="nil"/>
              <w:bottom w:val="single" w:sz="4" w:space="0" w:color="auto"/>
              <w:right w:val="single" w:sz="4" w:space="0" w:color="auto"/>
            </w:tcBorders>
            <w:vAlign w:val="bottom"/>
          </w:tcPr>
          <w:p w:rsidR="004F5DEE" w:rsidRDefault="004F5DEE">
            <w:pPr>
              <w:jc w:val="center"/>
              <w:rPr>
                <w:color w:val="000000"/>
                <w:kern w:val="0"/>
                <w:sz w:val="18"/>
                <w:szCs w:val="18"/>
              </w:rPr>
            </w:pPr>
            <w:r>
              <w:rPr>
                <w:sz w:val="18"/>
                <w:szCs w:val="18"/>
              </w:rPr>
              <w:t>02</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bottom"/>
          </w:tcPr>
          <w:p w:rsidR="004F5DEE" w:rsidRPr="003D3C91" w:rsidRDefault="00E96C24">
            <w:pPr>
              <w:widowControl/>
              <w:spacing w:line="300" w:lineRule="exact"/>
              <w:ind w:leftChars="-50" w:left="-105" w:rightChars="-50" w:right="-105"/>
              <w:jc w:val="center"/>
              <w:rPr>
                <w:kern w:val="0"/>
                <w:sz w:val="18"/>
                <w:szCs w:val="18"/>
              </w:rPr>
            </w:pPr>
            <w:r w:rsidRPr="003D3C91">
              <w:rPr>
                <w:rFonts w:hint="eastAsia"/>
                <w:kern w:val="0"/>
                <w:sz w:val="18"/>
                <w:szCs w:val="18"/>
              </w:rPr>
              <w:t>15322187</w:t>
            </w:r>
          </w:p>
        </w:tc>
        <w:tc>
          <w:tcPr>
            <w:tcW w:w="2451" w:type="dxa"/>
            <w:gridSpan w:val="2"/>
            <w:tcBorders>
              <w:top w:val="nil"/>
              <w:left w:val="nil"/>
              <w:bottom w:val="single" w:sz="4" w:space="0" w:color="auto"/>
              <w:right w:val="single" w:sz="4" w:space="0" w:color="auto"/>
            </w:tcBorders>
            <w:vAlign w:val="bottom"/>
          </w:tcPr>
          <w:p w:rsidR="004F5DEE" w:rsidRPr="003D3C91" w:rsidRDefault="004F5DEE">
            <w:pPr>
              <w:widowControl/>
              <w:spacing w:line="300" w:lineRule="exact"/>
              <w:ind w:leftChars="-50" w:left="-105" w:rightChars="-50" w:right="-105"/>
              <w:rPr>
                <w:kern w:val="0"/>
                <w:sz w:val="18"/>
                <w:szCs w:val="18"/>
              </w:rPr>
            </w:pPr>
            <w:r w:rsidRPr="003D3C91">
              <w:rPr>
                <w:rFonts w:hint="eastAsia"/>
                <w:kern w:val="0"/>
                <w:sz w:val="18"/>
                <w:szCs w:val="18"/>
              </w:rPr>
              <w:t>大学物理疑难问题研修</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2</w:t>
            </w:r>
          </w:p>
        </w:tc>
        <w:tc>
          <w:tcPr>
            <w:tcW w:w="601"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36</w:t>
            </w:r>
          </w:p>
        </w:tc>
        <w:tc>
          <w:tcPr>
            <w:tcW w:w="635"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36</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850"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783"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考查</w:t>
            </w:r>
          </w:p>
        </w:tc>
        <w:tc>
          <w:tcPr>
            <w:tcW w:w="1134" w:type="dxa"/>
            <w:tcBorders>
              <w:top w:val="nil"/>
              <w:left w:val="nil"/>
              <w:bottom w:val="single" w:sz="4" w:space="0" w:color="auto"/>
              <w:right w:val="single" w:sz="4" w:space="0" w:color="auto"/>
            </w:tcBorders>
            <w:vAlign w:val="bottom"/>
          </w:tcPr>
          <w:p w:rsidR="004F5DEE" w:rsidRDefault="004F5DEE">
            <w:pPr>
              <w:jc w:val="center"/>
              <w:rPr>
                <w:color w:val="000000"/>
                <w:kern w:val="0"/>
                <w:sz w:val="18"/>
                <w:szCs w:val="18"/>
              </w:rPr>
            </w:pPr>
            <w:r>
              <w:rPr>
                <w:sz w:val="18"/>
                <w:szCs w:val="18"/>
              </w:rPr>
              <w:t>02</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bottom"/>
          </w:tcPr>
          <w:p w:rsidR="004F5DEE" w:rsidRPr="003D3C91" w:rsidRDefault="004F5DEE">
            <w:pPr>
              <w:widowControl/>
              <w:spacing w:line="300" w:lineRule="exact"/>
              <w:ind w:leftChars="-50" w:left="-105" w:rightChars="-50" w:right="-105"/>
              <w:jc w:val="center"/>
              <w:rPr>
                <w:kern w:val="0"/>
                <w:sz w:val="18"/>
                <w:szCs w:val="18"/>
              </w:rPr>
            </w:pPr>
            <w:r w:rsidRPr="003D3C91">
              <w:rPr>
                <w:kern w:val="0"/>
                <w:sz w:val="18"/>
                <w:szCs w:val="18"/>
              </w:rPr>
              <w:t>15320850</w:t>
            </w:r>
          </w:p>
        </w:tc>
        <w:tc>
          <w:tcPr>
            <w:tcW w:w="2451" w:type="dxa"/>
            <w:gridSpan w:val="2"/>
            <w:tcBorders>
              <w:top w:val="nil"/>
              <w:left w:val="nil"/>
              <w:bottom w:val="single" w:sz="4" w:space="0" w:color="auto"/>
              <w:right w:val="single" w:sz="4" w:space="0" w:color="auto"/>
            </w:tcBorders>
            <w:vAlign w:val="bottom"/>
          </w:tcPr>
          <w:p w:rsidR="004F5DEE" w:rsidRPr="003D3C91" w:rsidRDefault="004F5DEE">
            <w:pPr>
              <w:widowControl/>
              <w:spacing w:line="300" w:lineRule="exact"/>
              <w:ind w:leftChars="-50" w:left="-105" w:rightChars="-50" w:right="-105"/>
              <w:rPr>
                <w:kern w:val="0"/>
                <w:sz w:val="18"/>
                <w:szCs w:val="18"/>
              </w:rPr>
            </w:pPr>
            <w:r w:rsidRPr="003D3C91">
              <w:rPr>
                <w:rFonts w:hint="eastAsia"/>
                <w:kern w:val="0"/>
                <w:sz w:val="18"/>
                <w:szCs w:val="18"/>
              </w:rPr>
              <w:t>固体物理学</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w:t>
            </w:r>
          </w:p>
        </w:tc>
        <w:tc>
          <w:tcPr>
            <w:tcW w:w="601"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635"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850"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134" w:type="dxa"/>
            <w:tcBorders>
              <w:top w:val="nil"/>
              <w:left w:val="nil"/>
              <w:bottom w:val="single" w:sz="4" w:space="0" w:color="auto"/>
              <w:right w:val="single" w:sz="4" w:space="0" w:color="auto"/>
            </w:tcBorders>
            <w:vAlign w:val="bottom"/>
          </w:tcPr>
          <w:p w:rsidR="004F5DEE" w:rsidRDefault="004F5DEE">
            <w:pPr>
              <w:jc w:val="center"/>
              <w:rPr>
                <w:color w:val="000000"/>
                <w:kern w:val="0"/>
                <w:sz w:val="18"/>
                <w:szCs w:val="18"/>
              </w:rPr>
            </w:pPr>
            <w:r>
              <w:rPr>
                <w:sz w:val="18"/>
                <w:szCs w:val="18"/>
              </w:rPr>
              <w:t>02</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bottom"/>
          </w:tcPr>
          <w:p w:rsidR="004F5DEE" w:rsidRPr="003D3C91" w:rsidRDefault="00AA1F71">
            <w:pPr>
              <w:widowControl/>
              <w:spacing w:line="300" w:lineRule="exact"/>
              <w:ind w:leftChars="-50" w:left="-105" w:rightChars="-50" w:right="-105"/>
              <w:jc w:val="center"/>
              <w:rPr>
                <w:kern w:val="0"/>
                <w:sz w:val="18"/>
                <w:szCs w:val="18"/>
              </w:rPr>
            </w:pPr>
            <w:r w:rsidRPr="003D3C91">
              <w:rPr>
                <w:rFonts w:hint="eastAsia"/>
                <w:kern w:val="0"/>
                <w:sz w:val="18"/>
                <w:szCs w:val="18"/>
              </w:rPr>
              <w:t>15322205</w:t>
            </w:r>
          </w:p>
        </w:tc>
        <w:tc>
          <w:tcPr>
            <w:tcW w:w="2451" w:type="dxa"/>
            <w:gridSpan w:val="2"/>
            <w:tcBorders>
              <w:top w:val="nil"/>
              <w:left w:val="nil"/>
              <w:bottom w:val="single" w:sz="4" w:space="0" w:color="auto"/>
              <w:right w:val="single" w:sz="4" w:space="0" w:color="auto"/>
            </w:tcBorders>
            <w:vAlign w:val="bottom"/>
          </w:tcPr>
          <w:p w:rsidR="004F5DEE" w:rsidRPr="003D3C91" w:rsidRDefault="004F5DEE">
            <w:pPr>
              <w:widowControl/>
              <w:spacing w:line="300" w:lineRule="exact"/>
              <w:ind w:leftChars="-50" w:left="-105" w:rightChars="-50" w:right="-105"/>
              <w:rPr>
                <w:kern w:val="0"/>
                <w:sz w:val="18"/>
                <w:szCs w:val="18"/>
              </w:rPr>
            </w:pPr>
            <w:r w:rsidRPr="003D3C91">
              <w:rPr>
                <w:rFonts w:hint="eastAsia"/>
                <w:kern w:val="0"/>
                <w:sz w:val="18"/>
                <w:szCs w:val="18"/>
              </w:rPr>
              <w:t>天体物理学概论</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w:t>
            </w:r>
          </w:p>
        </w:tc>
        <w:tc>
          <w:tcPr>
            <w:tcW w:w="601"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635"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850"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考查</w:t>
            </w:r>
          </w:p>
        </w:tc>
        <w:tc>
          <w:tcPr>
            <w:tcW w:w="1134" w:type="dxa"/>
            <w:tcBorders>
              <w:top w:val="nil"/>
              <w:left w:val="nil"/>
              <w:bottom w:val="single" w:sz="4" w:space="0" w:color="auto"/>
              <w:right w:val="single" w:sz="4" w:space="0" w:color="auto"/>
            </w:tcBorders>
            <w:vAlign w:val="bottom"/>
          </w:tcPr>
          <w:p w:rsidR="004F5DEE" w:rsidRDefault="004F5DEE">
            <w:pPr>
              <w:jc w:val="center"/>
              <w:rPr>
                <w:color w:val="000000"/>
                <w:kern w:val="0"/>
                <w:sz w:val="18"/>
                <w:szCs w:val="18"/>
              </w:rPr>
            </w:pPr>
            <w:r>
              <w:rPr>
                <w:sz w:val="18"/>
                <w:szCs w:val="18"/>
              </w:rPr>
              <w:t>02</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bottom"/>
          </w:tcPr>
          <w:p w:rsidR="004F5DEE" w:rsidRPr="003D3C91" w:rsidRDefault="00AA1F71">
            <w:pPr>
              <w:widowControl/>
              <w:spacing w:line="300" w:lineRule="exact"/>
              <w:ind w:leftChars="-50" w:left="-105" w:rightChars="-50" w:right="-105"/>
              <w:jc w:val="center"/>
              <w:rPr>
                <w:kern w:val="0"/>
                <w:sz w:val="18"/>
                <w:szCs w:val="18"/>
              </w:rPr>
            </w:pPr>
            <w:r w:rsidRPr="003D3C91">
              <w:rPr>
                <w:rFonts w:hint="eastAsia"/>
                <w:kern w:val="0"/>
                <w:sz w:val="18"/>
                <w:szCs w:val="18"/>
              </w:rPr>
              <w:t>15322194</w:t>
            </w:r>
          </w:p>
        </w:tc>
        <w:tc>
          <w:tcPr>
            <w:tcW w:w="2451" w:type="dxa"/>
            <w:gridSpan w:val="2"/>
            <w:tcBorders>
              <w:top w:val="nil"/>
              <w:left w:val="nil"/>
              <w:bottom w:val="single" w:sz="4" w:space="0" w:color="auto"/>
              <w:right w:val="single" w:sz="4" w:space="0" w:color="auto"/>
            </w:tcBorders>
            <w:vAlign w:val="bottom"/>
          </w:tcPr>
          <w:p w:rsidR="004F5DEE" w:rsidRPr="003D3C91" w:rsidRDefault="004F5DEE">
            <w:pPr>
              <w:widowControl/>
              <w:spacing w:line="300" w:lineRule="exact"/>
              <w:ind w:leftChars="-50" w:left="-105" w:rightChars="-50" w:right="-105"/>
              <w:rPr>
                <w:kern w:val="0"/>
                <w:sz w:val="18"/>
                <w:szCs w:val="18"/>
              </w:rPr>
            </w:pPr>
            <w:r w:rsidRPr="003D3C91">
              <w:rPr>
                <w:rFonts w:hint="eastAsia"/>
                <w:kern w:val="0"/>
                <w:sz w:val="18"/>
                <w:szCs w:val="18"/>
              </w:rPr>
              <w:t>激光物理</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w:t>
            </w:r>
          </w:p>
        </w:tc>
        <w:tc>
          <w:tcPr>
            <w:tcW w:w="601"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635"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850"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783" w:type="dxa"/>
            <w:tcBorders>
              <w:top w:val="nil"/>
              <w:left w:val="nil"/>
              <w:bottom w:val="single" w:sz="4" w:space="0" w:color="auto"/>
              <w:right w:val="single" w:sz="4" w:space="0" w:color="auto"/>
            </w:tcBorders>
          </w:tcPr>
          <w:p w:rsidR="004F5DEE" w:rsidRDefault="004F5DEE">
            <w:pPr>
              <w:widowControl/>
              <w:spacing w:line="300" w:lineRule="exact"/>
              <w:ind w:leftChars="-50" w:left="-105" w:rightChars="-50" w:right="-105"/>
              <w:jc w:val="center"/>
              <w:rPr>
                <w:kern w:val="0"/>
                <w:sz w:val="18"/>
                <w:szCs w:val="18"/>
              </w:rPr>
            </w:pPr>
            <w:r>
              <w:rPr>
                <w:rFonts w:hint="eastAsia"/>
                <w:kern w:val="0"/>
                <w:sz w:val="18"/>
                <w:szCs w:val="18"/>
              </w:rPr>
              <w:t>考试</w:t>
            </w:r>
          </w:p>
        </w:tc>
        <w:tc>
          <w:tcPr>
            <w:tcW w:w="1134" w:type="dxa"/>
            <w:tcBorders>
              <w:top w:val="nil"/>
              <w:left w:val="nil"/>
              <w:bottom w:val="single" w:sz="4" w:space="0" w:color="auto"/>
              <w:right w:val="single" w:sz="4" w:space="0" w:color="auto"/>
            </w:tcBorders>
            <w:vAlign w:val="bottom"/>
          </w:tcPr>
          <w:p w:rsidR="004F5DEE" w:rsidRDefault="004F5DEE">
            <w:pPr>
              <w:jc w:val="center"/>
              <w:rPr>
                <w:color w:val="000000"/>
                <w:kern w:val="0"/>
                <w:sz w:val="18"/>
                <w:szCs w:val="18"/>
              </w:rPr>
            </w:pPr>
            <w:r>
              <w:rPr>
                <w:sz w:val="18"/>
                <w:szCs w:val="18"/>
              </w:rPr>
              <w:t>02</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bottom"/>
          </w:tcPr>
          <w:p w:rsidR="004F5DEE" w:rsidRPr="003D3C91" w:rsidRDefault="00F246ED">
            <w:pPr>
              <w:widowControl/>
              <w:spacing w:line="300" w:lineRule="exact"/>
              <w:ind w:leftChars="-50" w:left="-105" w:rightChars="-50" w:right="-105"/>
              <w:jc w:val="center"/>
              <w:rPr>
                <w:kern w:val="0"/>
                <w:sz w:val="18"/>
                <w:szCs w:val="18"/>
              </w:rPr>
            </w:pPr>
            <w:r w:rsidRPr="003D3C91">
              <w:rPr>
                <w:rFonts w:hint="eastAsia"/>
                <w:kern w:val="0"/>
                <w:sz w:val="18"/>
                <w:szCs w:val="18"/>
              </w:rPr>
              <w:t>15322192</w:t>
            </w:r>
          </w:p>
        </w:tc>
        <w:tc>
          <w:tcPr>
            <w:tcW w:w="2451" w:type="dxa"/>
            <w:gridSpan w:val="2"/>
            <w:tcBorders>
              <w:top w:val="nil"/>
              <w:left w:val="nil"/>
              <w:bottom w:val="single" w:sz="4" w:space="0" w:color="auto"/>
              <w:right w:val="single" w:sz="4" w:space="0" w:color="auto"/>
            </w:tcBorders>
            <w:vAlign w:val="bottom"/>
          </w:tcPr>
          <w:p w:rsidR="004F5DEE" w:rsidRPr="003D3C91" w:rsidRDefault="004F5DEE">
            <w:pPr>
              <w:widowControl/>
              <w:spacing w:line="300" w:lineRule="exact"/>
              <w:ind w:leftChars="-50" w:left="-105" w:rightChars="-50" w:right="-105"/>
              <w:rPr>
                <w:kern w:val="0"/>
                <w:sz w:val="18"/>
                <w:szCs w:val="18"/>
              </w:rPr>
            </w:pPr>
            <w:r w:rsidRPr="003D3C91">
              <w:rPr>
                <w:rFonts w:hint="eastAsia"/>
                <w:kern w:val="0"/>
                <w:sz w:val="18"/>
                <w:szCs w:val="18"/>
              </w:rPr>
              <w:t>高能物理导论</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w:t>
            </w:r>
          </w:p>
        </w:tc>
        <w:tc>
          <w:tcPr>
            <w:tcW w:w="601"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635"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850"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783" w:type="dxa"/>
            <w:tcBorders>
              <w:top w:val="nil"/>
              <w:left w:val="nil"/>
              <w:bottom w:val="single" w:sz="4" w:space="0" w:color="auto"/>
              <w:right w:val="single" w:sz="4" w:space="0" w:color="auto"/>
            </w:tcBorders>
          </w:tcPr>
          <w:p w:rsidR="004F5DEE" w:rsidRDefault="004F5DEE">
            <w:pPr>
              <w:widowControl/>
              <w:spacing w:line="300" w:lineRule="exact"/>
              <w:ind w:leftChars="-50" w:left="-105" w:rightChars="-50" w:right="-105"/>
              <w:jc w:val="center"/>
              <w:rPr>
                <w:kern w:val="0"/>
                <w:sz w:val="18"/>
                <w:szCs w:val="18"/>
              </w:rPr>
            </w:pPr>
            <w:r>
              <w:rPr>
                <w:rFonts w:hint="eastAsia"/>
                <w:kern w:val="0"/>
                <w:sz w:val="18"/>
                <w:szCs w:val="18"/>
              </w:rPr>
              <w:t>考查</w:t>
            </w:r>
          </w:p>
        </w:tc>
        <w:tc>
          <w:tcPr>
            <w:tcW w:w="1134" w:type="dxa"/>
            <w:tcBorders>
              <w:top w:val="nil"/>
              <w:left w:val="nil"/>
              <w:bottom w:val="single" w:sz="4" w:space="0" w:color="auto"/>
              <w:right w:val="single" w:sz="4" w:space="0" w:color="auto"/>
            </w:tcBorders>
            <w:vAlign w:val="bottom"/>
          </w:tcPr>
          <w:p w:rsidR="004F5DEE" w:rsidRDefault="004F5DEE">
            <w:pPr>
              <w:jc w:val="center"/>
              <w:rPr>
                <w:color w:val="000000"/>
                <w:kern w:val="0"/>
                <w:sz w:val="18"/>
                <w:szCs w:val="18"/>
              </w:rPr>
            </w:pPr>
            <w:r>
              <w:rPr>
                <w:sz w:val="18"/>
                <w:szCs w:val="18"/>
              </w:rPr>
              <w:t>02</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bottom"/>
          </w:tcPr>
          <w:p w:rsidR="004F5DEE" w:rsidRPr="003D3C91" w:rsidRDefault="00AA1F71">
            <w:pPr>
              <w:widowControl/>
              <w:spacing w:line="300" w:lineRule="exact"/>
              <w:ind w:leftChars="-50" w:left="-105" w:rightChars="-50" w:right="-105"/>
              <w:jc w:val="center"/>
              <w:rPr>
                <w:kern w:val="0"/>
                <w:sz w:val="18"/>
                <w:szCs w:val="18"/>
              </w:rPr>
            </w:pPr>
            <w:r w:rsidRPr="003D3C91">
              <w:rPr>
                <w:rFonts w:hint="eastAsia"/>
                <w:kern w:val="0"/>
                <w:sz w:val="18"/>
                <w:szCs w:val="18"/>
              </w:rPr>
              <w:t>15322196</w:t>
            </w:r>
          </w:p>
        </w:tc>
        <w:tc>
          <w:tcPr>
            <w:tcW w:w="2451" w:type="dxa"/>
            <w:gridSpan w:val="2"/>
            <w:tcBorders>
              <w:top w:val="nil"/>
              <w:left w:val="nil"/>
              <w:bottom w:val="single" w:sz="4" w:space="0" w:color="auto"/>
              <w:right w:val="single" w:sz="4" w:space="0" w:color="auto"/>
            </w:tcBorders>
            <w:vAlign w:val="bottom"/>
          </w:tcPr>
          <w:p w:rsidR="004F5DEE" w:rsidRPr="003D3C91" w:rsidRDefault="004F5DEE">
            <w:pPr>
              <w:widowControl/>
              <w:spacing w:line="300" w:lineRule="exact"/>
              <w:ind w:leftChars="-50" w:left="-105" w:rightChars="-50" w:right="-105"/>
              <w:rPr>
                <w:kern w:val="0"/>
                <w:sz w:val="18"/>
                <w:szCs w:val="18"/>
              </w:rPr>
            </w:pPr>
            <w:r w:rsidRPr="003D3C91">
              <w:rPr>
                <w:rFonts w:hint="eastAsia"/>
                <w:kern w:val="0"/>
                <w:sz w:val="18"/>
                <w:szCs w:val="18"/>
              </w:rPr>
              <w:t>计算物理</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w:t>
            </w:r>
          </w:p>
        </w:tc>
        <w:tc>
          <w:tcPr>
            <w:tcW w:w="601"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635"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850"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783" w:type="dxa"/>
            <w:tcBorders>
              <w:top w:val="nil"/>
              <w:left w:val="nil"/>
              <w:bottom w:val="single" w:sz="4" w:space="0" w:color="auto"/>
              <w:right w:val="single" w:sz="4" w:space="0" w:color="auto"/>
            </w:tcBorders>
          </w:tcPr>
          <w:p w:rsidR="004F5DEE" w:rsidRDefault="004F5DEE">
            <w:pPr>
              <w:widowControl/>
              <w:spacing w:line="300" w:lineRule="exact"/>
              <w:ind w:leftChars="-50" w:left="-105" w:rightChars="-50" w:right="-105"/>
              <w:jc w:val="center"/>
              <w:rPr>
                <w:kern w:val="0"/>
                <w:sz w:val="18"/>
                <w:szCs w:val="18"/>
              </w:rPr>
            </w:pPr>
            <w:r>
              <w:rPr>
                <w:rFonts w:hint="eastAsia"/>
                <w:kern w:val="0"/>
                <w:sz w:val="18"/>
                <w:szCs w:val="18"/>
              </w:rPr>
              <w:t>考试</w:t>
            </w:r>
          </w:p>
        </w:tc>
        <w:tc>
          <w:tcPr>
            <w:tcW w:w="1134" w:type="dxa"/>
            <w:tcBorders>
              <w:top w:val="nil"/>
              <w:left w:val="nil"/>
              <w:bottom w:val="single" w:sz="4" w:space="0" w:color="auto"/>
              <w:right w:val="single" w:sz="4" w:space="0" w:color="auto"/>
            </w:tcBorders>
            <w:vAlign w:val="bottom"/>
          </w:tcPr>
          <w:p w:rsidR="004F5DEE" w:rsidRDefault="004F5DEE">
            <w:pPr>
              <w:jc w:val="center"/>
              <w:rPr>
                <w:color w:val="000000"/>
                <w:kern w:val="0"/>
                <w:sz w:val="18"/>
                <w:szCs w:val="18"/>
              </w:rPr>
            </w:pPr>
            <w:r>
              <w:rPr>
                <w:sz w:val="18"/>
                <w:szCs w:val="18"/>
              </w:rPr>
              <w:t>02</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bottom"/>
          </w:tcPr>
          <w:p w:rsidR="004F5DEE" w:rsidRPr="003D3C91" w:rsidRDefault="004F5DEE">
            <w:pPr>
              <w:widowControl/>
              <w:spacing w:line="300" w:lineRule="exact"/>
              <w:ind w:leftChars="-50" w:left="-105" w:rightChars="-50" w:right="-105"/>
              <w:jc w:val="center"/>
              <w:rPr>
                <w:kern w:val="0"/>
                <w:sz w:val="18"/>
                <w:szCs w:val="18"/>
              </w:rPr>
            </w:pPr>
            <w:r w:rsidRPr="003D3C91">
              <w:rPr>
                <w:kern w:val="0"/>
                <w:sz w:val="18"/>
                <w:szCs w:val="18"/>
              </w:rPr>
              <w:t>15320890</w:t>
            </w:r>
          </w:p>
        </w:tc>
        <w:tc>
          <w:tcPr>
            <w:tcW w:w="2451" w:type="dxa"/>
            <w:gridSpan w:val="2"/>
            <w:tcBorders>
              <w:top w:val="nil"/>
              <w:left w:val="nil"/>
              <w:bottom w:val="single" w:sz="4" w:space="0" w:color="auto"/>
              <w:right w:val="single" w:sz="4" w:space="0" w:color="auto"/>
            </w:tcBorders>
            <w:vAlign w:val="bottom"/>
          </w:tcPr>
          <w:p w:rsidR="004F5DEE" w:rsidRPr="003D3C91" w:rsidRDefault="004F5DEE">
            <w:pPr>
              <w:widowControl/>
              <w:spacing w:line="300" w:lineRule="exact"/>
              <w:ind w:leftChars="-50" w:left="-105" w:rightChars="-50" w:right="-105"/>
              <w:rPr>
                <w:kern w:val="0"/>
                <w:sz w:val="18"/>
                <w:szCs w:val="18"/>
              </w:rPr>
            </w:pPr>
            <w:r w:rsidRPr="003D3C91">
              <w:rPr>
                <w:rFonts w:hint="eastAsia"/>
                <w:kern w:val="0"/>
                <w:sz w:val="18"/>
                <w:szCs w:val="18"/>
              </w:rPr>
              <w:t>物理学前沿与现代科学技术</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2</w:t>
            </w:r>
          </w:p>
        </w:tc>
        <w:tc>
          <w:tcPr>
            <w:tcW w:w="601"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36</w:t>
            </w:r>
          </w:p>
        </w:tc>
        <w:tc>
          <w:tcPr>
            <w:tcW w:w="635"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36</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850"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kern w:val="0"/>
                <w:sz w:val="18"/>
                <w:szCs w:val="18"/>
              </w:rPr>
            </w:pPr>
            <w:r>
              <w:rPr>
                <w:rFonts w:hint="eastAsia"/>
                <w:kern w:val="0"/>
                <w:sz w:val="18"/>
                <w:szCs w:val="18"/>
              </w:rPr>
              <w:t>考查</w:t>
            </w:r>
          </w:p>
        </w:tc>
        <w:tc>
          <w:tcPr>
            <w:tcW w:w="1134" w:type="dxa"/>
            <w:tcBorders>
              <w:top w:val="nil"/>
              <w:left w:val="nil"/>
              <w:bottom w:val="single" w:sz="4" w:space="0" w:color="auto"/>
              <w:right w:val="single" w:sz="4" w:space="0" w:color="auto"/>
            </w:tcBorders>
            <w:vAlign w:val="bottom"/>
          </w:tcPr>
          <w:p w:rsidR="004F5DEE" w:rsidRDefault="004F5DEE">
            <w:pPr>
              <w:jc w:val="center"/>
              <w:rPr>
                <w:color w:val="000000"/>
                <w:kern w:val="0"/>
                <w:sz w:val="18"/>
                <w:szCs w:val="18"/>
              </w:rPr>
            </w:pPr>
            <w:r>
              <w:rPr>
                <w:sz w:val="18"/>
                <w:szCs w:val="18"/>
              </w:rPr>
              <w:t>03</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bottom"/>
          </w:tcPr>
          <w:p w:rsidR="004F5DEE" w:rsidRPr="003D3C91" w:rsidRDefault="00AA1F71">
            <w:pPr>
              <w:widowControl/>
              <w:spacing w:line="300" w:lineRule="exact"/>
              <w:ind w:leftChars="-50" w:left="-105" w:rightChars="-50" w:right="-105"/>
              <w:jc w:val="center"/>
              <w:rPr>
                <w:kern w:val="0"/>
                <w:sz w:val="18"/>
                <w:szCs w:val="18"/>
              </w:rPr>
            </w:pPr>
            <w:r w:rsidRPr="003D3C91">
              <w:rPr>
                <w:rFonts w:hint="eastAsia"/>
                <w:kern w:val="0"/>
                <w:sz w:val="18"/>
                <w:szCs w:val="18"/>
              </w:rPr>
              <w:t>15322203</w:t>
            </w:r>
          </w:p>
        </w:tc>
        <w:tc>
          <w:tcPr>
            <w:tcW w:w="2451" w:type="dxa"/>
            <w:gridSpan w:val="2"/>
            <w:tcBorders>
              <w:top w:val="nil"/>
              <w:left w:val="nil"/>
              <w:bottom w:val="single" w:sz="4" w:space="0" w:color="auto"/>
              <w:right w:val="single" w:sz="4" w:space="0" w:color="auto"/>
            </w:tcBorders>
            <w:vAlign w:val="bottom"/>
          </w:tcPr>
          <w:p w:rsidR="004F5DEE" w:rsidRPr="003D3C91" w:rsidRDefault="004F5DEE">
            <w:pPr>
              <w:widowControl/>
              <w:spacing w:line="300" w:lineRule="exact"/>
              <w:ind w:leftChars="-50" w:left="-105" w:rightChars="-50" w:right="-105"/>
              <w:rPr>
                <w:kern w:val="0"/>
                <w:sz w:val="18"/>
                <w:szCs w:val="18"/>
              </w:rPr>
            </w:pPr>
            <w:r w:rsidRPr="003D3C91">
              <w:rPr>
                <w:rFonts w:hint="eastAsia"/>
                <w:kern w:val="0"/>
                <w:sz w:val="18"/>
                <w:szCs w:val="18"/>
              </w:rPr>
              <w:t>纳米科技</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w:t>
            </w:r>
          </w:p>
        </w:tc>
        <w:tc>
          <w:tcPr>
            <w:tcW w:w="601"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635"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850"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kern w:val="0"/>
                <w:sz w:val="18"/>
                <w:szCs w:val="18"/>
              </w:rPr>
            </w:pPr>
            <w:r>
              <w:rPr>
                <w:rFonts w:hint="eastAsia"/>
                <w:kern w:val="0"/>
                <w:sz w:val="18"/>
                <w:szCs w:val="18"/>
              </w:rPr>
              <w:t>考查</w:t>
            </w:r>
          </w:p>
        </w:tc>
        <w:tc>
          <w:tcPr>
            <w:tcW w:w="1134" w:type="dxa"/>
            <w:tcBorders>
              <w:top w:val="nil"/>
              <w:left w:val="nil"/>
              <w:bottom w:val="single" w:sz="4" w:space="0" w:color="auto"/>
              <w:right w:val="single" w:sz="4" w:space="0" w:color="auto"/>
            </w:tcBorders>
            <w:vAlign w:val="bottom"/>
          </w:tcPr>
          <w:p w:rsidR="004F5DEE" w:rsidRDefault="004F5DEE">
            <w:pPr>
              <w:jc w:val="center"/>
              <w:rPr>
                <w:color w:val="000000"/>
                <w:kern w:val="0"/>
                <w:sz w:val="18"/>
                <w:szCs w:val="18"/>
              </w:rPr>
            </w:pPr>
            <w:r>
              <w:rPr>
                <w:sz w:val="18"/>
                <w:szCs w:val="18"/>
              </w:rPr>
              <w:t>03</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bottom"/>
          </w:tcPr>
          <w:p w:rsidR="004F5DEE" w:rsidRPr="003D3C91" w:rsidRDefault="004F5DEE">
            <w:pPr>
              <w:widowControl/>
              <w:spacing w:line="300" w:lineRule="exact"/>
              <w:ind w:leftChars="-50" w:left="-105" w:rightChars="-50" w:right="-105"/>
              <w:jc w:val="center"/>
              <w:rPr>
                <w:kern w:val="0"/>
                <w:sz w:val="18"/>
                <w:szCs w:val="18"/>
              </w:rPr>
            </w:pPr>
            <w:r w:rsidRPr="003D3C91">
              <w:rPr>
                <w:kern w:val="0"/>
                <w:sz w:val="18"/>
                <w:szCs w:val="18"/>
              </w:rPr>
              <w:t>15320910</w:t>
            </w:r>
          </w:p>
        </w:tc>
        <w:tc>
          <w:tcPr>
            <w:tcW w:w="2451" w:type="dxa"/>
            <w:gridSpan w:val="2"/>
            <w:tcBorders>
              <w:top w:val="nil"/>
              <w:left w:val="nil"/>
              <w:bottom w:val="single" w:sz="4" w:space="0" w:color="auto"/>
              <w:right w:val="single" w:sz="4" w:space="0" w:color="auto"/>
            </w:tcBorders>
            <w:vAlign w:val="bottom"/>
          </w:tcPr>
          <w:p w:rsidR="004F5DEE" w:rsidRPr="003D3C91" w:rsidRDefault="004F5DEE">
            <w:pPr>
              <w:widowControl/>
              <w:spacing w:line="300" w:lineRule="exact"/>
              <w:ind w:leftChars="-50" w:left="-105" w:rightChars="-50" w:right="-105"/>
              <w:rPr>
                <w:kern w:val="0"/>
                <w:sz w:val="18"/>
                <w:szCs w:val="18"/>
              </w:rPr>
            </w:pPr>
            <w:r w:rsidRPr="003D3C91">
              <w:rPr>
                <w:rFonts w:hint="eastAsia"/>
                <w:kern w:val="0"/>
                <w:sz w:val="18"/>
                <w:szCs w:val="18"/>
              </w:rPr>
              <w:t>物理专业外语</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2</w:t>
            </w:r>
          </w:p>
        </w:tc>
        <w:tc>
          <w:tcPr>
            <w:tcW w:w="601"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36</w:t>
            </w:r>
          </w:p>
        </w:tc>
        <w:tc>
          <w:tcPr>
            <w:tcW w:w="635"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36</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850"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kern w:val="0"/>
                <w:sz w:val="18"/>
                <w:szCs w:val="18"/>
              </w:rPr>
            </w:pPr>
            <w:r>
              <w:rPr>
                <w:rFonts w:hint="eastAsia"/>
                <w:kern w:val="0"/>
                <w:sz w:val="18"/>
                <w:szCs w:val="18"/>
              </w:rPr>
              <w:t>考试</w:t>
            </w:r>
          </w:p>
        </w:tc>
        <w:tc>
          <w:tcPr>
            <w:tcW w:w="1134" w:type="dxa"/>
            <w:tcBorders>
              <w:top w:val="nil"/>
              <w:left w:val="nil"/>
              <w:bottom w:val="single" w:sz="4" w:space="0" w:color="auto"/>
              <w:right w:val="single" w:sz="4" w:space="0" w:color="auto"/>
            </w:tcBorders>
            <w:vAlign w:val="bottom"/>
          </w:tcPr>
          <w:p w:rsidR="004F5DEE" w:rsidRDefault="004F5DEE">
            <w:pPr>
              <w:jc w:val="center"/>
              <w:rPr>
                <w:color w:val="000000"/>
                <w:kern w:val="0"/>
                <w:sz w:val="18"/>
                <w:szCs w:val="18"/>
              </w:rPr>
            </w:pPr>
            <w:r>
              <w:rPr>
                <w:sz w:val="18"/>
                <w:szCs w:val="18"/>
              </w:rPr>
              <w:t>03</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bottom"/>
          </w:tcPr>
          <w:p w:rsidR="004F5DEE" w:rsidRPr="003D3C91" w:rsidRDefault="00E96C24">
            <w:pPr>
              <w:widowControl/>
              <w:spacing w:line="300" w:lineRule="exact"/>
              <w:ind w:leftChars="-50" w:left="-105" w:rightChars="-50" w:right="-105"/>
              <w:jc w:val="center"/>
              <w:rPr>
                <w:kern w:val="0"/>
                <w:sz w:val="18"/>
                <w:szCs w:val="18"/>
              </w:rPr>
            </w:pPr>
            <w:r w:rsidRPr="003D3C91">
              <w:rPr>
                <w:rFonts w:hint="eastAsia"/>
                <w:kern w:val="0"/>
                <w:sz w:val="18"/>
                <w:szCs w:val="18"/>
              </w:rPr>
              <w:t>1532</w:t>
            </w:r>
            <w:r w:rsidRPr="003D3C91">
              <w:rPr>
                <w:kern w:val="0"/>
                <w:sz w:val="18"/>
                <w:szCs w:val="18"/>
              </w:rPr>
              <w:t>2189</w:t>
            </w:r>
            <w:r w:rsidR="004F5DEE" w:rsidRPr="003D3C91">
              <w:rPr>
                <w:rFonts w:hint="eastAsia"/>
                <w:kern w:val="0"/>
                <w:sz w:val="18"/>
                <w:szCs w:val="18"/>
              </w:rPr>
              <w:t xml:space="preserve">　</w:t>
            </w:r>
          </w:p>
        </w:tc>
        <w:tc>
          <w:tcPr>
            <w:tcW w:w="2451" w:type="dxa"/>
            <w:gridSpan w:val="2"/>
            <w:tcBorders>
              <w:top w:val="nil"/>
              <w:left w:val="nil"/>
              <w:bottom w:val="single" w:sz="4" w:space="0" w:color="auto"/>
              <w:right w:val="single" w:sz="4" w:space="0" w:color="auto"/>
            </w:tcBorders>
            <w:vAlign w:val="bottom"/>
          </w:tcPr>
          <w:p w:rsidR="004F5DEE" w:rsidRPr="003D3C91" w:rsidRDefault="004F5DEE">
            <w:pPr>
              <w:widowControl/>
              <w:spacing w:line="300" w:lineRule="exact"/>
              <w:ind w:leftChars="-50" w:left="-105" w:rightChars="-50" w:right="-105"/>
              <w:rPr>
                <w:kern w:val="0"/>
                <w:sz w:val="18"/>
                <w:szCs w:val="18"/>
              </w:rPr>
            </w:pPr>
            <w:r w:rsidRPr="003D3C91">
              <w:rPr>
                <w:rFonts w:hint="eastAsia"/>
                <w:kern w:val="0"/>
                <w:sz w:val="18"/>
                <w:szCs w:val="18"/>
              </w:rPr>
              <w:t>电工学</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w:t>
            </w:r>
          </w:p>
        </w:tc>
        <w:tc>
          <w:tcPr>
            <w:tcW w:w="601"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635"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850"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kern w:val="0"/>
                <w:sz w:val="18"/>
                <w:szCs w:val="18"/>
              </w:rPr>
            </w:pPr>
            <w:r>
              <w:rPr>
                <w:rFonts w:hint="eastAsia"/>
                <w:kern w:val="0"/>
                <w:sz w:val="18"/>
                <w:szCs w:val="18"/>
              </w:rPr>
              <w:t>考试</w:t>
            </w:r>
          </w:p>
        </w:tc>
        <w:tc>
          <w:tcPr>
            <w:tcW w:w="1134" w:type="dxa"/>
            <w:tcBorders>
              <w:top w:val="nil"/>
              <w:left w:val="nil"/>
              <w:bottom w:val="single" w:sz="4" w:space="0" w:color="auto"/>
              <w:right w:val="single" w:sz="4" w:space="0" w:color="auto"/>
            </w:tcBorders>
            <w:vAlign w:val="bottom"/>
          </w:tcPr>
          <w:p w:rsidR="004F5DEE" w:rsidRDefault="004F5DEE">
            <w:pPr>
              <w:jc w:val="center"/>
              <w:rPr>
                <w:color w:val="000000"/>
                <w:kern w:val="0"/>
                <w:sz w:val="18"/>
                <w:szCs w:val="18"/>
              </w:rPr>
            </w:pPr>
            <w:r>
              <w:rPr>
                <w:sz w:val="18"/>
                <w:szCs w:val="18"/>
              </w:rPr>
              <w:t>03</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bottom"/>
          </w:tcPr>
          <w:p w:rsidR="004F5DEE" w:rsidRPr="003D3C91" w:rsidRDefault="00E96C24">
            <w:pPr>
              <w:widowControl/>
              <w:spacing w:line="300" w:lineRule="exact"/>
              <w:ind w:leftChars="-50" w:left="-105" w:rightChars="-50" w:right="-105"/>
              <w:jc w:val="center"/>
              <w:rPr>
                <w:kern w:val="0"/>
                <w:sz w:val="18"/>
                <w:szCs w:val="18"/>
              </w:rPr>
            </w:pPr>
            <w:r w:rsidRPr="003D3C91">
              <w:rPr>
                <w:rFonts w:hint="eastAsia"/>
                <w:kern w:val="0"/>
                <w:sz w:val="18"/>
                <w:szCs w:val="18"/>
              </w:rPr>
              <w:t>15322190</w:t>
            </w:r>
          </w:p>
        </w:tc>
        <w:tc>
          <w:tcPr>
            <w:tcW w:w="2451" w:type="dxa"/>
            <w:gridSpan w:val="2"/>
            <w:tcBorders>
              <w:top w:val="nil"/>
              <w:left w:val="nil"/>
              <w:bottom w:val="single" w:sz="4" w:space="0" w:color="auto"/>
              <w:right w:val="single" w:sz="4" w:space="0" w:color="auto"/>
            </w:tcBorders>
            <w:vAlign w:val="bottom"/>
          </w:tcPr>
          <w:p w:rsidR="004F5DEE" w:rsidRPr="003D3C91" w:rsidRDefault="004F5DEE">
            <w:pPr>
              <w:widowControl/>
              <w:spacing w:line="300" w:lineRule="exact"/>
              <w:ind w:leftChars="-50" w:left="-105" w:rightChars="-50" w:right="-105"/>
              <w:rPr>
                <w:kern w:val="0"/>
                <w:sz w:val="18"/>
                <w:szCs w:val="18"/>
              </w:rPr>
            </w:pPr>
            <w:r w:rsidRPr="003D3C91">
              <w:rPr>
                <w:rFonts w:hint="eastAsia"/>
                <w:kern w:val="0"/>
                <w:sz w:val="18"/>
                <w:szCs w:val="18"/>
              </w:rPr>
              <w:t>电工学实验</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1</w:t>
            </w:r>
          </w:p>
        </w:tc>
        <w:tc>
          <w:tcPr>
            <w:tcW w:w="601"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27</w:t>
            </w:r>
          </w:p>
        </w:tc>
        <w:tc>
          <w:tcPr>
            <w:tcW w:w="635"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27</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850"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kern w:val="0"/>
                <w:sz w:val="18"/>
                <w:szCs w:val="18"/>
              </w:rPr>
            </w:pPr>
            <w:r>
              <w:rPr>
                <w:rFonts w:hint="eastAsia"/>
                <w:kern w:val="0"/>
                <w:sz w:val="18"/>
                <w:szCs w:val="18"/>
              </w:rPr>
              <w:t>考查</w:t>
            </w:r>
          </w:p>
        </w:tc>
        <w:tc>
          <w:tcPr>
            <w:tcW w:w="1134" w:type="dxa"/>
            <w:tcBorders>
              <w:top w:val="nil"/>
              <w:left w:val="nil"/>
              <w:bottom w:val="single" w:sz="4" w:space="0" w:color="auto"/>
              <w:right w:val="single" w:sz="4" w:space="0" w:color="auto"/>
            </w:tcBorders>
            <w:vAlign w:val="bottom"/>
          </w:tcPr>
          <w:p w:rsidR="004F5DEE" w:rsidRDefault="004F5DEE">
            <w:pPr>
              <w:jc w:val="center"/>
              <w:rPr>
                <w:color w:val="000000"/>
                <w:kern w:val="0"/>
                <w:sz w:val="18"/>
                <w:szCs w:val="18"/>
              </w:rPr>
            </w:pPr>
            <w:r>
              <w:rPr>
                <w:sz w:val="18"/>
                <w:szCs w:val="18"/>
              </w:rPr>
              <w:t>03</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bottom"/>
          </w:tcPr>
          <w:p w:rsidR="004F5DEE" w:rsidRPr="003D3C91" w:rsidRDefault="00AA1F71">
            <w:pPr>
              <w:widowControl/>
              <w:spacing w:line="300" w:lineRule="exact"/>
              <w:ind w:leftChars="-50" w:left="-105" w:rightChars="-50" w:right="-105"/>
              <w:jc w:val="center"/>
              <w:rPr>
                <w:kern w:val="0"/>
                <w:sz w:val="18"/>
                <w:szCs w:val="18"/>
              </w:rPr>
            </w:pPr>
            <w:r w:rsidRPr="003D3C91">
              <w:rPr>
                <w:rFonts w:hint="eastAsia"/>
                <w:kern w:val="0"/>
                <w:sz w:val="18"/>
                <w:szCs w:val="18"/>
              </w:rPr>
              <w:t>15322202</w:t>
            </w:r>
          </w:p>
        </w:tc>
        <w:tc>
          <w:tcPr>
            <w:tcW w:w="2451" w:type="dxa"/>
            <w:gridSpan w:val="2"/>
            <w:tcBorders>
              <w:top w:val="nil"/>
              <w:left w:val="nil"/>
              <w:bottom w:val="single" w:sz="4" w:space="0" w:color="auto"/>
              <w:right w:val="single" w:sz="4" w:space="0" w:color="auto"/>
            </w:tcBorders>
            <w:vAlign w:val="bottom"/>
          </w:tcPr>
          <w:p w:rsidR="004F5DEE" w:rsidRPr="003D3C91" w:rsidRDefault="004F5DEE">
            <w:pPr>
              <w:widowControl/>
              <w:spacing w:line="300" w:lineRule="exact"/>
              <w:ind w:leftChars="-50" w:left="-105" w:rightChars="-50" w:right="-105"/>
              <w:rPr>
                <w:kern w:val="0"/>
                <w:sz w:val="18"/>
                <w:szCs w:val="18"/>
              </w:rPr>
            </w:pPr>
            <w:r w:rsidRPr="003D3C91">
              <w:rPr>
                <w:rFonts w:hint="eastAsia"/>
                <w:kern w:val="0"/>
                <w:sz w:val="18"/>
                <w:szCs w:val="18"/>
              </w:rPr>
              <w:t>模拟电路</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w:t>
            </w:r>
          </w:p>
        </w:tc>
        <w:tc>
          <w:tcPr>
            <w:tcW w:w="601"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635"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850"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783" w:type="dxa"/>
            <w:tcBorders>
              <w:top w:val="nil"/>
              <w:left w:val="nil"/>
              <w:bottom w:val="single" w:sz="4" w:space="0" w:color="auto"/>
              <w:right w:val="single" w:sz="4" w:space="0" w:color="auto"/>
            </w:tcBorders>
          </w:tcPr>
          <w:p w:rsidR="004F5DEE" w:rsidRDefault="004F5DEE">
            <w:pPr>
              <w:widowControl/>
              <w:spacing w:line="300" w:lineRule="exact"/>
              <w:ind w:leftChars="-50" w:left="-105" w:rightChars="-50" w:right="-105"/>
              <w:jc w:val="center"/>
              <w:rPr>
                <w:kern w:val="0"/>
                <w:sz w:val="18"/>
                <w:szCs w:val="18"/>
              </w:rPr>
            </w:pPr>
            <w:r>
              <w:rPr>
                <w:rFonts w:hint="eastAsia"/>
                <w:kern w:val="0"/>
                <w:sz w:val="18"/>
                <w:szCs w:val="18"/>
              </w:rPr>
              <w:t>考试</w:t>
            </w:r>
          </w:p>
        </w:tc>
        <w:tc>
          <w:tcPr>
            <w:tcW w:w="1134" w:type="dxa"/>
            <w:tcBorders>
              <w:top w:val="nil"/>
              <w:left w:val="nil"/>
              <w:bottom w:val="single" w:sz="4" w:space="0" w:color="auto"/>
              <w:right w:val="single" w:sz="4" w:space="0" w:color="auto"/>
            </w:tcBorders>
            <w:vAlign w:val="bottom"/>
          </w:tcPr>
          <w:p w:rsidR="004F5DEE" w:rsidRDefault="004F5DEE">
            <w:pPr>
              <w:jc w:val="center"/>
              <w:rPr>
                <w:color w:val="000000"/>
                <w:kern w:val="0"/>
                <w:sz w:val="18"/>
                <w:szCs w:val="18"/>
              </w:rPr>
            </w:pPr>
            <w:r>
              <w:rPr>
                <w:sz w:val="18"/>
                <w:szCs w:val="18"/>
              </w:rPr>
              <w:t>03</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bottom"/>
          </w:tcPr>
          <w:p w:rsidR="004F5DEE" w:rsidRPr="003D3C91" w:rsidRDefault="00AA1F71">
            <w:pPr>
              <w:widowControl/>
              <w:spacing w:line="300" w:lineRule="exact"/>
              <w:ind w:leftChars="-50" w:left="-105" w:rightChars="-50" w:right="-105"/>
              <w:jc w:val="center"/>
              <w:rPr>
                <w:kern w:val="0"/>
                <w:sz w:val="18"/>
                <w:szCs w:val="18"/>
              </w:rPr>
            </w:pPr>
            <w:r w:rsidRPr="003D3C91">
              <w:rPr>
                <w:rFonts w:hint="eastAsia"/>
                <w:kern w:val="0"/>
                <w:sz w:val="18"/>
                <w:szCs w:val="18"/>
              </w:rPr>
              <w:t>15322204</w:t>
            </w:r>
          </w:p>
        </w:tc>
        <w:tc>
          <w:tcPr>
            <w:tcW w:w="2451" w:type="dxa"/>
            <w:gridSpan w:val="2"/>
            <w:tcBorders>
              <w:top w:val="nil"/>
              <w:left w:val="nil"/>
              <w:bottom w:val="single" w:sz="4" w:space="0" w:color="auto"/>
              <w:right w:val="single" w:sz="4" w:space="0" w:color="auto"/>
            </w:tcBorders>
            <w:vAlign w:val="bottom"/>
          </w:tcPr>
          <w:p w:rsidR="004F5DEE" w:rsidRPr="003D3C91" w:rsidRDefault="004F5DEE">
            <w:pPr>
              <w:widowControl/>
              <w:spacing w:line="300" w:lineRule="exact"/>
              <w:ind w:leftChars="-50" w:left="-105" w:rightChars="-50" w:right="-105"/>
              <w:rPr>
                <w:kern w:val="0"/>
                <w:sz w:val="18"/>
                <w:szCs w:val="18"/>
              </w:rPr>
            </w:pPr>
            <w:r w:rsidRPr="003D3C91">
              <w:rPr>
                <w:rFonts w:hint="eastAsia"/>
                <w:kern w:val="0"/>
                <w:sz w:val="18"/>
                <w:szCs w:val="18"/>
              </w:rPr>
              <w:t>数字电路</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w:t>
            </w:r>
          </w:p>
        </w:tc>
        <w:tc>
          <w:tcPr>
            <w:tcW w:w="601"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635"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850"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783" w:type="dxa"/>
            <w:tcBorders>
              <w:top w:val="nil"/>
              <w:left w:val="nil"/>
              <w:bottom w:val="single" w:sz="4" w:space="0" w:color="auto"/>
              <w:right w:val="single" w:sz="4" w:space="0" w:color="auto"/>
            </w:tcBorders>
          </w:tcPr>
          <w:p w:rsidR="004F5DEE" w:rsidRDefault="004F5DEE">
            <w:pPr>
              <w:widowControl/>
              <w:spacing w:line="300" w:lineRule="exact"/>
              <w:ind w:leftChars="-50" w:left="-105" w:rightChars="-50" w:right="-105"/>
              <w:jc w:val="center"/>
              <w:rPr>
                <w:kern w:val="0"/>
                <w:sz w:val="18"/>
                <w:szCs w:val="18"/>
              </w:rPr>
            </w:pPr>
            <w:r>
              <w:rPr>
                <w:rFonts w:hint="eastAsia"/>
                <w:kern w:val="0"/>
                <w:sz w:val="18"/>
                <w:szCs w:val="18"/>
              </w:rPr>
              <w:t>考试</w:t>
            </w:r>
          </w:p>
        </w:tc>
        <w:tc>
          <w:tcPr>
            <w:tcW w:w="1134" w:type="dxa"/>
            <w:tcBorders>
              <w:top w:val="nil"/>
              <w:left w:val="nil"/>
              <w:bottom w:val="single" w:sz="4" w:space="0" w:color="auto"/>
              <w:right w:val="single" w:sz="4" w:space="0" w:color="auto"/>
            </w:tcBorders>
            <w:vAlign w:val="bottom"/>
          </w:tcPr>
          <w:p w:rsidR="004F5DEE" w:rsidRDefault="004F5DEE">
            <w:pPr>
              <w:jc w:val="center"/>
              <w:rPr>
                <w:color w:val="000000"/>
                <w:kern w:val="0"/>
                <w:sz w:val="18"/>
                <w:szCs w:val="18"/>
              </w:rPr>
            </w:pPr>
            <w:r>
              <w:rPr>
                <w:sz w:val="18"/>
                <w:szCs w:val="18"/>
              </w:rPr>
              <w:t>03</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bottom"/>
          </w:tcPr>
          <w:p w:rsidR="004F5DEE" w:rsidRPr="003D3C91" w:rsidRDefault="00E96C24">
            <w:pPr>
              <w:widowControl/>
              <w:spacing w:line="300" w:lineRule="exact"/>
              <w:ind w:leftChars="-50" w:left="-105" w:rightChars="-50" w:right="-105"/>
              <w:jc w:val="center"/>
              <w:rPr>
                <w:kern w:val="0"/>
                <w:sz w:val="18"/>
                <w:szCs w:val="18"/>
              </w:rPr>
            </w:pPr>
            <w:r w:rsidRPr="003D3C91">
              <w:rPr>
                <w:rFonts w:hint="eastAsia"/>
                <w:kern w:val="0"/>
                <w:sz w:val="18"/>
                <w:szCs w:val="18"/>
              </w:rPr>
              <w:t>15322191</w:t>
            </w:r>
          </w:p>
        </w:tc>
        <w:tc>
          <w:tcPr>
            <w:tcW w:w="2451" w:type="dxa"/>
            <w:gridSpan w:val="2"/>
            <w:tcBorders>
              <w:top w:val="nil"/>
              <w:left w:val="nil"/>
              <w:bottom w:val="single" w:sz="4" w:space="0" w:color="auto"/>
              <w:right w:val="single" w:sz="4" w:space="0" w:color="auto"/>
            </w:tcBorders>
            <w:vAlign w:val="bottom"/>
          </w:tcPr>
          <w:p w:rsidR="004F5DEE" w:rsidRPr="003D3C91" w:rsidRDefault="004F5DEE">
            <w:pPr>
              <w:widowControl/>
              <w:spacing w:line="300" w:lineRule="exact"/>
              <w:ind w:leftChars="-50" w:left="-105" w:rightChars="-50" w:right="-105"/>
              <w:rPr>
                <w:kern w:val="0"/>
                <w:sz w:val="18"/>
                <w:szCs w:val="18"/>
              </w:rPr>
            </w:pPr>
            <w:r w:rsidRPr="003D3C91">
              <w:rPr>
                <w:rFonts w:hint="eastAsia"/>
                <w:kern w:val="0"/>
                <w:sz w:val="18"/>
                <w:szCs w:val="18"/>
              </w:rPr>
              <w:t>电子技术实验</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1.5</w:t>
            </w:r>
          </w:p>
        </w:tc>
        <w:tc>
          <w:tcPr>
            <w:tcW w:w="601"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36</w:t>
            </w:r>
          </w:p>
        </w:tc>
        <w:tc>
          <w:tcPr>
            <w:tcW w:w="635"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9</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27</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850"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783" w:type="dxa"/>
            <w:tcBorders>
              <w:top w:val="nil"/>
              <w:left w:val="nil"/>
              <w:bottom w:val="single" w:sz="4" w:space="0" w:color="auto"/>
              <w:right w:val="single" w:sz="4" w:space="0" w:color="auto"/>
            </w:tcBorders>
          </w:tcPr>
          <w:p w:rsidR="004F5DEE" w:rsidRDefault="004F5DEE">
            <w:pPr>
              <w:widowControl/>
              <w:spacing w:line="300" w:lineRule="exact"/>
              <w:ind w:leftChars="-50" w:left="-105" w:rightChars="-50" w:right="-105"/>
              <w:jc w:val="center"/>
              <w:rPr>
                <w:kern w:val="0"/>
                <w:sz w:val="18"/>
                <w:szCs w:val="18"/>
              </w:rPr>
            </w:pPr>
            <w:r>
              <w:rPr>
                <w:rFonts w:hint="eastAsia"/>
                <w:kern w:val="0"/>
                <w:sz w:val="18"/>
                <w:szCs w:val="18"/>
              </w:rPr>
              <w:t>考查</w:t>
            </w:r>
          </w:p>
        </w:tc>
        <w:tc>
          <w:tcPr>
            <w:tcW w:w="1134" w:type="dxa"/>
            <w:tcBorders>
              <w:top w:val="nil"/>
              <w:left w:val="nil"/>
              <w:bottom w:val="single" w:sz="4" w:space="0" w:color="auto"/>
              <w:right w:val="single" w:sz="4" w:space="0" w:color="auto"/>
            </w:tcBorders>
            <w:vAlign w:val="bottom"/>
          </w:tcPr>
          <w:p w:rsidR="004F5DEE" w:rsidRDefault="004F5DEE">
            <w:pPr>
              <w:jc w:val="center"/>
              <w:rPr>
                <w:color w:val="000000"/>
                <w:kern w:val="0"/>
                <w:sz w:val="18"/>
                <w:szCs w:val="18"/>
              </w:rPr>
            </w:pPr>
            <w:r>
              <w:rPr>
                <w:sz w:val="18"/>
                <w:szCs w:val="18"/>
              </w:rPr>
              <w:t>03</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bottom"/>
          </w:tcPr>
          <w:p w:rsidR="004F5DEE" w:rsidRPr="003D3C91" w:rsidRDefault="00E96C24">
            <w:pPr>
              <w:widowControl/>
              <w:spacing w:line="300" w:lineRule="exact"/>
              <w:ind w:leftChars="-50" w:left="-105" w:rightChars="-50" w:right="-105"/>
              <w:jc w:val="center"/>
              <w:rPr>
                <w:kern w:val="0"/>
                <w:sz w:val="18"/>
                <w:szCs w:val="18"/>
              </w:rPr>
            </w:pPr>
            <w:r w:rsidRPr="003D3C91">
              <w:rPr>
                <w:rFonts w:hint="eastAsia"/>
                <w:kern w:val="0"/>
                <w:sz w:val="18"/>
                <w:szCs w:val="18"/>
              </w:rPr>
              <w:t>15322188</w:t>
            </w:r>
          </w:p>
        </w:tc>
        <w:tc>
          <w:tcPr>
            <w:tcW w:w="2451" w:type="dxa"/>
            <w:gridSpan w:val="2"/>
            <w:tcBorders>
              <w:top w:val="nil"/>
              <w:left w:val="nil"/>
              <w:bottom w:val="single" w:sz="4" w:space="0" w:color="auto"/>
              <w:right w:val="single" w:sz="4" w:space="0" w:color="auto"/>
            </w:tcBorders>
            <w:vAlign w:val="bottom"/>
          </w:tcPr>
          <w:p w:rsidR="004F5DEE" w:rsidRPr="003D3C91" w:rsidRDefault="004F5DEE">
            <w:pPr>
              <w:widowControl/>
              <w:spacing w:line="300" w:lineRule="exact"/>
              <w:ind w:leftChars="-50" w:left="-105" w:rightChars="-50" w:right="-105"/>
              <w:rPr>
                <w:kern w:val="0"/>
                <w:sz w:val="18"/>
                <w:szCs w:val="18"/>
              </w:rPr>
            </w:pPr>
            <w:r w:rsidRPr="003D3C91">
              <w:rPr>
                <w:rFonts w:hint="eastAsia"/>
                <w:kern w:val="0"/>
                <w:sz w:val="18"/>
                <w:szCs w:val="18"/>
              </w:rPr>
              <w:t>单片机原理及其应用</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w:t>
            </w:r>
          </w:p>
        </w:tc>
        <w:tc>
          <w:tcPr>
            <w:tcW w:w="601"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63</w:t>
            </w:r>
          </w:p>
        </w:tc>
        <w:tc>
          <w:tcPr>
            <w:tcW w:w="635"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36</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27</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850"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kern w:val="0"/>
                <w:sz w:val="18"/>
                <w:szCs w:val="18"/>
              </w:rPr>
            </w:pPr>
            <w:r>
              <w:rPr>
                <w:rFonts w:hint="eastAsia"/>
                <w:kern w:val="0"/>
                <w:sz w:val="18"/>
                <w:szCs w:val="18"/>
              </w:rPr>
              <w:t>考试</w:t>
            </w:r>
          </w:p>
        </w:tc>
        <w:tc>
          <w:tcPr>
            <w:tcW w:w="1134" w:type="dxa"/>
            <w:tcBorders>
              <w:top w:val="nil"/>
              <w:left w:val="nil"/>
              <w:bottom w:val="single" w:sz="4" w:space="0" w:color="auto"/>
              <w:right w:val="single" w:sz="4" w:space="0" w:color="auto"/>
            </w:tcBorders>
            <w:vAlign w:val="bottom"/>
          </w:tcPr>
          <w:p w:rsidR="004F5DEE" w:rsidRDefault="004F5DEE">
            <w:pPr>
              <w:jc w:val="center"/>
              <w:rPr>
                <w:color w:val="000000"/>
                <w:kern w:val="0"/>
                <w:sz w:val="18"/>
                <w:szCs w:val="18"/>
              </w:rPr>
            </w:pPr>
            <w:r>
              <w:rPr>
                <w:sz w:val="18"/>
                <w:szCs w:val="18"/>
              </w:rPr>
              <w:t>03</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bottom"/>
          </w:tcPr>
          <w:p w:rsidR="004F5DEE" w:rsidRPr="003D3C91" w:rsidRDefault="004F5DEE">
            <w:pPr>
              <w:widowControl/>
              <w:spacing w:line="300" w:lineRule="exact"/>
              <w:ind w:leftChars="-50" w:left="-105" w:rightChars="-50" w:right="-105"/>
              <w:jc w:val="center"/>
              <w:rPr>
                <w:kern w:val="0"/>
                <w:sz w:val="18"/>
                <w:szCs w:val="18"/>
              </w:rPr>
            </w:pPr>
            <w:r w:rsidRPr="003D3C91">
              <w:rPr>
                <w:kern w:val="0"/>
                <w:sz w:val="18"/>
                <w:szCs w:val="18"/>
              </w:rPr>
              <w:t>15321981</w:t>
            </w:r>
          </w:p>
        </w:tc>
        <w:tc>
          <w:tcPr>
            <w:tcW w:w="2451" w:type="dxa"/>
            <w:gridSpan w:val="2"/>
            <w:tcBorders>
              <w:top w:val="nil"/>
              <w:left w:val="nil"/>
              <w:bottom w:val="single" w:sz="4" w:space="0" w:color="auto"/>
              <w:right w:val="single" w:sz="4" w:space="0" w:color="auto"/>
            </w:tcBorders>
            <w:vAlign w:val="center"/>
          </w:tcPr>
          <w:p w:rsidR="004F5DEE" w:rsidRPr="003D3C91" w:rsidRDefault="004F5DEE">
            <w:pPr>
              <w:widowControl/>
              <w:spacing w:line="300" w:lineRule="exact"/>
              <w:ind w:leftChars="-50" w:left="-105" w:rightChars="-50" w:right="-105"/>
              <w:rPr>
                <w:kern w:val="0"/>
                <w:sz w:val="18"/>
                <w:szCs w:val="18"/>
              </w:rPr>
            </w:pPr>
            <w:r w:rsidRPr="003D3C91">
              <w:rPr>
                <w:rFonts w:hint="eastAsia"/>
                <w:kern w:val="0"/>
                <w:sz w:val="18"/>
                <w:szCs w:val="18"/>
              </w:rPr>
              <w:t>新生导论课</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0.5</w:t>
            </w:r>
          </w:p>
        </w:tc>
        <w:tc>
          <w:tcPr>
            <w:tcW w:w="601"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9</w:t>
            </w:r>
          </w:p>
        </w:tc>
        <w:tc>
          <w:tcPr>
            <w:tcW w:w="635"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9</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850"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783"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kern w:val="0"/>
                <w:sz w:val="18"/>
                <w:szCs w:val="18"/>
              </w:rPr>
            </w:pPr>
            <w:r>
              <w:rPr>
                <w:rFonts w:hint="eastAsia"/>
                <w:kern w:val="0"/>
                <w:sz w:val="18"/>
                <w:szCs w:val="18"/>
              </w:rPr>
              <w:t>考查</w:t>
            </w:r>
          </w:p>
        </w:tc>
        <w:tc>
          <w:tcPr>
            <w:tcW w:w="1134" w:type="dxa"/>
            <w:tcBorders>
              <w:top w:val="nil"/>
              <w:left w:val="nil"/>
              <w:bottom w:val="single" w:sz="4" w:space="0" w:color="auto"/>
              <w:right w:val="single" w:sz="4" w:space="0" w:color="auto"/>
            </w:tcBorders>
            <w:vAlign w:val="bottom"/>
          </w:tcPr>
          <w:p w:rsidR="004F5DEE" w:rsidRDefault="004F5DEE">
            <w:pPr>
              <w:jc w:val="center"/>
              <w:rPr>
                <w:color w:val="000000"/>
                <w:kern w:val="0"/>
                <w:sz w:val="18"/>
                <w:szCs w:val="18"/>
              </w:rPr>
            </w:pPr>
            <w:r>
              <w:rPr>
                <w:sz w:val="18"/>
                <w:szCs w:val="18"/>
              </w:rPr>
              <w:t>03</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center"/>
          </w:tcPr>
          <w:p w:rsidR="004F5DEE" w:rsidRPr="003D3C91" w:rsidRDefault="004F5DEE">
            <w:pPr>
              <w:widowControl/>
              <w:spacing w:line="300" w:lineRule="exact"/>
              <w:ind w:leftChars="-50" w:left="-105" w:rightChars="-50" w:right="-105"/>
              <w:jc w:val="center"/>
              <w:rPr>
                <w:kern w:val="0"/>
                <w:sz w:val="18"/>
                <w:szCs w:val="18"/>
              </w:rPr>
            </w:pPr>
            <w:r w:rsidRPr="003D3C91">
              <w:rPr>
                <w:kern w:val="0"/>
                <w:sz w:val="18"/>
                <w:szCs w:val="18"/>
              </w:rPr>
              <w:t>14320200</w:t>
            </w:r>
          </w:p>
        </w:tc>
        <w:tc>
          <w:tcPr>
            <w:tcW w:w="2451" w:type="dxa"/>
            <w:gridSpan w:val="2"/>
            <w:tcBorders>
              <w:top w:val="nil"/>
              <w:left w:val="nil"/>
              <w:bottom w:val="single" w:sz="4" w:space="0" w:color="auto"/>
              <w:right w:val="single" w:sz="4" w:space="0" w:color="auto"/>
            </w:tcBorders>
            <w:vAlign w:val="center"/>
          </w:tcPr>
          <w:p w:rsidR="004F5DEE" w:rsidRPr="003D3C91" w:rsidRDefault="004F5DEE">
            <w:pPr>
              <w:widowControl/>
              <w:spacing w:line="300" w:lineRule="exact"/>
              <w:ind w:leftChars="-50" w:left="-105" w:rightChars="-50" w:right="-105"/>
              <w:rPr>
                <w:kern w:val="0"/>
                <w:sz w:val="18"/>
                <w:szCs w:val="18"/>
              </w:rPr>
            </w:pPr>
            <w:r w:rsidRPr="003D3C91">
              <w:rPr>
                <w:rFonts w:hint="eastAsia"/>
                <w:kern w:val="0"/>
                <w:sz w:val="18"/>
                <w:szCs w:val="18"/>
              </w:rPr>
              <w:t>概率论与数理统计</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w:t>
            </w:r>
          </w:p>
        </w:tc>
        <w:tc>
          <w:tcPr>
            <w:tcW w:w="601"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635"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850"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kern w:val="0"/>
                <w:sz w:val="18"/>
                <w:szCs w:val="18"/>
              </w:rPr>
            </w:pPr>
            <w:r>
              <w:rPr>
                <w:rFonts w:hint="eastAsia"/>
                <w:kern w:val="0"/>
                <w:sz w:val="18"/>
                <w:szCs w:val="18"/>
              </w:rPr>
              <w:t>考试</w:t>
            </w:r>
          </w:p>
        </w:tc>
        <w:tc>
          <w:tcPr>
            <w:tcW w:w="1134" w:type="dxa"/>
            <w:tcBorders>
              <w:top w:val="nil"/>
              <w:left w:val="nil"/>
              <w:bottom w:val="single" w:sz="4" w:space="0" w:color="auto"/>
              <w:right w:val="single" w:sz="4" w:space="0" w:color="auto"/>
            </w:tcBorders>
            <w:vAlign w:val="bottom"/>
          </w:tcPr>
          <w:p w:rsidR="004F5DEE" w:rsidRDefault="004F5DEE">
            <w:pPr>
              <w:jc w:val="center"/>
              <w:rPr>
                <w:color w:val="000000"/>
                <w:kern w:val="0"/>
                <w:sz w:val="18"/>
                <w:szCs w:val="18"/>
              </w:rPr>
            </w:pPr>
            <w:r>
              <w:rPr>
                <w:sz w:val="18"/>
                <w:szCs w:val="18"/>
              </w:rPr>
              <w:t>03</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bottom"/>
          </w:tcPr>
          <w:p w:rsidR="004F5DEE" w:rsidRPr="003D3C91" w:rsidRDefault="00AA1F71">
            <w:pPr>
              <w:widowControl/>
              <w:spacing w:line="300" w:lineRule="exact"/>
              <w:ind w:leftChars="-50" w:left="-105" w:rightChars="-50" w:right="-105"/>
              <w:jc w:val="center"/>
              <w:rPr>
                <w:kern w:val="0"/>
                <w:sz w:val="18"/>
                <w:szCs w:val="18"/>
              </w:rPr>
            </w:pPr>
            <w:r w:rsidRPr="003D3C91">
              <w:rPr>
                <w:rFonts w:hint="eastAsia"/>
                <w:kern w:val="0"/>
                <w:sz w:val="18"/>
                <w:szCs w:val="18"/>
              </w:rPr>
              <w:t>15322208</w:t>
            </w:r>
          </w:p>
        </w:tc>
        <w:tc>
          <w:tcPr>
            <w:tcW w:w="2451" w:type="dxa"/>
            <w:gridSpan w:val="2"/>
            <w:tcBorders>
              <w:top w:val="nil"/>
              <w:left w:val="nil"/>
              <w:bottom w:val="single" w:sz="4" w:space="0" w:color="auto"/>
              <w:right w:val="single" w:sz="4" w:space="0" w:color="auto"/>
            </w:tcBorders>
            <w:vAlign w:val="bottom"/>
          </w:tcPr>
          <w:p w:rsidR="004F5DEE" w:rsidRPr="003D3C91" w:rsidRDefault="004F5DEE">
            <w:pPr>
              <w:widowControl/>
              <w:spacing w:line="300" w:lineRule="exact"/>
              <w:ind w:leftChars="-50" w:left="-105" w:rightChars="-50" w:right="-105"/>
              <w:rPr>
                <w:kern w:val="0"/>
                <w:sz w:val="18"/>
                <w:szCs w:val="18"/>
              </w:rPr>
            </w:pPr>
            <w:r w:rsidRPr="003D3C91">
              <w:rPr>
                <w:rFonts w:hint="eastAsia"/>
                <w:kern w:val="0"/>
                <w:sz w:val="18"/>
                <w:szCs w:val="18"/>
              </w:rPr>
              <w:t>文献检索与调研</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1</w:t>
            </w:r>
          </w:p>
        </w:tc>
        <w:tc>
          <w:tcPr>
            <w:tcW w:w="601"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27</w:t>
            </w:r>
          </w:p>
        </w:tc>
        <w:tc>
          <w:tcPr>
            <w:tcW w:w="635"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27</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850"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kern w:val="0"/>
                <w:sz w:val="18"/>
                <w:szCs w:val="18"/>
              </w:rPr>
            </w:pPr>
            <w:r>
              <w:rPr>
                <w:rFonts w:hint="eastAsia"/>
                <w:kern w:val="0"/>
                <w:sz w:val="18"/>
                <w:szCs w:val="18"/>
              </w:rPr>
              <w:t>考查</w:t>
            </w:r>
          </w:p>
        </w:tc>
        <w:tc>
          <w:tcPr>
            <w:tcW w:w="1134" w:type="dxa"/>
            <w:tcBorders>
              <w:top w:val="nil"/>
              <w:left w:val="nil"/>
              <w:bottom w:val="single" w:sz="4" w:space="0" w:color="auto"/>
              <w:right w:val="single" w:sz="4" w:space="0" w:color="auto"/>
            </w:tcBorders>
            <w:vAlign w:val="bottom"/>
          </w:tcPr>
          <w:p w:rsidR="004F5DEE" w:rsidRDefault="004F5DEE">
            <w:pPr>
              <w:jc w:val="center"/>
              <w:rPr>
                <w:color w:val="000000"/>
                <w:kern w:val="0"/>
                <w:sz w:val="18"/>
                <w:szCs w:val="18"/>
              </w:rPr>
            </w:pPr>
            <w:r>
              <w:rPr>
                <w:sz w:val="18"/>
                <w:szCs w:val="18"/>
              </w:rPr>
              <w:t>03</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bottom"/>
          </w:tcPr>
          <w:p w:rsidR="004F5DEE" w:rsidRPr="003D3C91" w:rsidRDefault="004F5DEE">
            <w:pPr>
              <w:widowControl/>
              <w:spacing w:line="300" w:lineRule="exact"/>
              <w:ind w:leftChars="-50" w:left="-105" w:rightChars="-50" w:right="-105"/>
              <w:jc w:val="center"/>
              <w:rPr>
                <w:kern w:val="0"/>
                <w:sz w:val="18"/>
                <w:szCs w:val="18"/>
              </w:rPr>
            </w:pPr>
            <w:r w:rsidRPr="003D3C91">
              <w:rPr>
                <w:kern w:val="0"/>
                <w:sz w:val="18"/>
                <w:szCs w:val="18"/>
              </w:rPr>
              <w:t>15322150</w:t>
            </w:r>
          </w:p>
        </w:tc>
        <w:tc>
          <w:tcPr>
            <w:tcW w:w="2451" w:type="dxa"/>
            <w:gridSpan w:val="2"/>
            <w:tcBorders>
              <w:top w:val="nil"/>
              <w:left w:val="nil"/>
              <w:bottom w:val="single" w:sz="4" w:space="0" w:color="auto"/>
              <w:right w:val="single" w:sz="4" w:space="0" w:color="auto"/>
            </w:tcBorders>
            <w:vAlign w:val="bottom"/>
          </w:tcPr>
          <w:p w:rsidR="004F5DEE" w:rsidRPr="003D3C91" w:rsidRDefault="004F5DEE">
            <w:pPr>
              <w:widowControl/>
              <w:spacing w:line="300" w:lineRule="exact"/>
              <w:ind w:leftChars="-50" w:left="-105" w:rightChars="-50" w:right="-105"/>
              <w:rPr>
                <w:kern w:val="0"/>
                <w:sz w:val="18"/>
                <w:szCs w:val="18"/>
              </w:rPr>
            </w:pPr>
            <w:r w:rsidRPr="003D3C91">
              <w:rPr>
                <w:rFonts w:hint="eastAsia"/>
                <w:kern w:val="0"/>
                <w:sz w:val="18"/>
                <w:szCs w:val="18"/>
              </w:rPr>
              <w:t>普通物理实验</w:t>
            </w:r>
            <w:r w:rsidRPr="003D3C91">
              <w:rPr>
                <w:kern w:val="0"/>
                <w:sz w:val="18"/>
                <w:szCs w:val="18"/>
              </w:rPr>
              <w:t>III</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1.5</w:t>
            </w:r>
          </w:p>
        </w:tc>
        <w:tc>
          <w:tcPr>
            <w:tcW w:w="601"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40</w:t>
            </w:r>
          </w:p>
        </w:tc>
        <w:tc>
          <w:tcPr>
            <w:tcW w:w="635"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40</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850"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kern w:val="0"/>
                <w:sz w:val="18"/>
                <w:szCs w:val="18"/>
              </w:rPr>
            </w:pPr>
            <w:r>
              <w:rPr>
                <w:rFonts w:hint="eastAsia"/>
                <w:kern w:val="0"/>
                <w:sz w:val="18"/>
                <w:szCs w:val="18"/>
              </w:rPr>
              <w:t>考查</w:t>
            </w:r>
          </w:p>
        </w:tc>
        <w:tc>
          <w:tcPr>
            <w:tcW w:w="1134" w:type="dxa"/>
            <w:tcBorders>
              <w:top w:val="nil"/>
              <w:left w:val="nil"/>
              <w:bottom w:val="single" w:sz="4" w:space="0" w:color="auto"/>
              <w:right w:val="single" w:sz="4" w:space="0" w:color="auto"/>
            </w:tcBorders>
          </w:tcPr>
          <w:p w:rsidR="004F5DEE" w:rsidRDefault="004F5DEE">
            <w:pPr>
              <w:jc w:val="center"/>
              <w:rPr>
                <w:color w:val="000000"/>
                <w:kern w:val="0"/>
                <w:sz w:val="18"/>
                <w:szCs w:val="18"/>
              </w:rPr>
            </w:pPr>
            <w:r>
              <w:rPr>
                <w:sz w:val="18"/>
                <w:szCs w:val="18"/>
              </w:rPr>
              <w:t>03</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bottom"/>
          </w:tcPr>
          <w:p w:rsidR="004F5DEE" w:rsidRPr="003D3C91" w:rsidRDefault="004F5DEE">
            <w:pPr>
              <w:widowControl/>
              <w:spacing w:line="300" w:lineRule="exact"/>
              <w:ind w:leftChars="-50" w:left="-105" w:rightChars="-50" w:right="-105"/>
              <w:jc w:val="center"/>
              <w:rPr>
                <w:kern w:val="0"/>
                <w:sz w:val="18"/>
                <w:szCs w:val="18"/>
              </w:rPr>
            </w:pPr>
            <w:r w:rsidRPr="003D3C91">
              <w:rPr>
                <w:rFonts w:hint="eastAsia"/>
                <w:kern w:val="0"/>
                <w:sz w:val="18"/>
                <w:szCs w:val="18"/>
              </w:rPr>
              <w:t xml:space="preserve">　</w:t>
            </w:r>
            <w:r w:rsidR="00AA1F71" w:rsidRPr="003D3C91">
              <w:rPr>
                <w:rFonts w:hint="eastAsia"/>
                <w:kern w:val="0"/>
                <w:sz w:val="18"/>
                <w:szCs w:val="18"/>
              </w:rPr>
              <w:t>15322209</w:t>
            </w:r>
          </w:p>
        </w:tc>
        <w:tc>
          <w:tcPr>
            <w:tcW w:w="2451" w:type="dxa"/>
            <w:gridSpan w:val="2"/>
            <w:tcBorders>
              <w:top w:val="nil"/>
              <w:left w:val="nil"/>
              <w:bottom w:val="single" w:sz="4" w:space="0" w:color="auto"/>
              <w:right w:val="single" w:sz="4" w:space="0" w:color="auto"/>
            </w:tcBorders>
            <w:vAlign w:val="bottom"/>
          </w:tcPr>
          <w:p w:rsidR="004F5DEE" w:rsidRPr="003D3C91" w:rsidRDefault="004F5DEE">
            <w:pPr>
              <w:widowControl/>
              <w:spacing w:line="300" w:lineRule="exact"/>
              <w:ind w:leftChars="-50" w:left="-105" w:rightChars="-50" w:right="-105"/>
              <w:rPr>
                <w:kern w:val="0"/>
                <w:sz w:val="18"/>
                <w:szCs w:val="18"/>
              </w:rPr>
            </w:pPr>
            <w:r w:rsidRPr="003D3C91">
              <w:rPr>
                <w:rFonts w:hint="eastAsia"/>
                <w:kern w:val="0"/>
                <w:sz w:val="18"/>
                <w:szCs w:val="18"/>
              </w:rPr>
              <w:t>物理虚拟仿真实验</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2</w:t>
            </w:r>
          </w:p>
        </w:tc>
        <w:tc>
          <w:tcPr>
            <w:tcW w:w="601"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635"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w:t>
            </w:r>
          </w:p>
        </w:tc>
        <w:tc>
          <w:tcPr>
            <w:tcW w:w="850"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kern w:val="0"/>
                <w:sz w:val="18"/>
                <w:szCs w:val="18"/>
              </w:rPr>
            </w:pPr>
            <w:r>
              <w:rPr>
                <w:rFonts w:hint="eastAsia"/>
                <w:kern w:val="0"/>
                <w:sz w:val="18"/>
                <w:szCs w:val="18"/>
              </w:rPr>
              <w:t>考试</w:t>
            </w:r>
          </w:p>
        </w:tc>
        <w:tc>
          <w:tcPr>
            <w:tcW w:w="1134" w:type="dxa"/>
            <w:tcBorders>
              <w:top w:val="nil"/>
              <w:left w:val="nil"/>
              <w:bottom w:val="single" w:sz="4" w:space="0" w:color="auto"/>
              <w:right w:val="single" w:sz="4" w:space="0" w:color="auto"/>
            </w:tcBorders>
          </w:tcPr>
          <w:p w:rsidR="004F5DEE" w:rsidRDefault="004F5DEE">
            <w:pPr>
              <w:jc w:val="center"/>
              <w:rPr>
                <w:color w:val="000000"/>
                <w:kern w:val="0"/>
                <w:sz w:val="18"/>
                <w:szCs w:val="18"/>
              </w:rPr>
            </w:pPr>
            <w:r>
              <w:rPr>
                <w:sz w:val="18"/>
                <w:szCs w:val="18"/>
              </w:rPr>
              <w:t>03</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3347" w:type="dxa"/>
            <w:gridSpan w:val="3"/>
            <w:tcBorders>
              <w:top w:val="single" w:sz="4" w:space="0" w:color="auto"/>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b/>
                <w:bCs/>
                <w:color w:val="000000"/>
                <w:kern w:val="0"/>
                <w:sz w:val="18"/>
                <w:szCs w:val="18"/>
              </w:rPr>
            </w:pPr>
            <w:r>
              <w:rPr>
                <w:rFonts w:hint="eastAsia"/>
                <w:b/>
                <w:bCs/>
                <w:color w:val="000000"/>
                <w:kern w:val="0"/>
                <w:sz w:val="18"/>
                <w:szCs w:val="18"/>
              </w:rPr>
              <w:t>小计</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b/>
                <w:bCs/>
                <w:color w:val="000000"/>
                <w:kern w:val="0"/>
                <w:sz w:val="18"/>
                <w:szCs w:val="18"/>
              </w:rPr>
            </w:pPr>
            <w:r>
              <w:rPr>
                <w:b/>
                <w:bCs/>
                <w:color w:val="000000"/>
                <w:kern w:val="0"/>
                <w:sz w:val="18"/>
                <w:szCs w:val="18"/>
              </w:rPr>
              <w:t>65.5</w:t>
            </w:r>
          </w:p>
        </w:tc>
        <w:tc>
          <w:tcPr>
            <w:tcW w:w="601"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635"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783" w:type="dxa"/>
            <w:tcBorders>
              <w:top w:val="nil"/>
              <w:left w:val="nil"/>
              <w:bottom w:val="single" w:sz="4" w:space="0" w:color="auto"/>
              <w:right w:val="single" w:sz="4" w:space="0" w:color="auto"/>
            </w:tcBorders>
          </w:tcPr>
          <w:p w:rsidR="004F5DEE" w:rsidRDefault="004F5DEE">
            <w:pPr>
              <w:widowControl/>
              <w:spacing w:line="300" w:lineRule="exact"/>
              <w:ind w:leftChars="-50" w:left="-105" w:rightChars="-50" w:right="-105"/>
              <w:jc w:val="left"/>
              <w:rPr>
                <w:color w:val="000000"/>
                <w:kern w:val="0"/>
                <w:sz w:val="18"/>
                <w:szCs w:val="18"/>
              </w:rPr>
            </w:pPr>
            <w:r>
              <w:rPr>
                <w:rFonts w:hint="eastAsia"/>
                <w:color w:val="000000"/>
                <w:kern w:val="0"/>
                <w:sz w:val="18"/>
                <w:szCs w:val="18"/>
              </w:rPr>
              <w:t xml:space="preserve">　</w:t>
            </w:r>
          </w:p>
        </w:tc>
        <w:tc>
          <w:tcPr>
            <w:tcW w:w="1134"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3347" w:type="dxa"/>
            <w:gridSpan w:val="3"/>
            <w:tcBorders>
              <w:top w:val="single" w:sz="4" w:space="0" w:color="auto"/>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b/>
                <w:bCs/>
                <w:color w:val="000000"/>
                <w:kern w:val="0"/>
                <w:sz w:val="18"/>
                <w:szCs w:val="18"/>
              </w:rPr>
            </w:pPr>
            <w:r>
              <w:rPr>
                <w:rFonts w:hint="eastAsia"/>
                <w:b/>
                <w:bCs/>
                <w:color w:val="000000"/>
                <w:kern w:val="0"/>
                <w:sz w:val="18"/>
                <w:szCs w:val="18"/>
              </w:rPr>
              <w:t>要求选修学分</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b/>
                <w:bCs/>
                <w:color w:val="000000"/>
                <w:kern w:val="0"/>
                <w:sz w:val="18"/>
                <w:szCs w:val="18"/>
              </w:rPr>
            </w:pPr>
            <w:r>
              <w:rPr>
                <w:b/>
                <w:bCs/>
                <w:color w:val="000000"/>
                <w:kern w:val="0"/>
                <w:sz w:val="18"/>
                <w:szCs w:val="18"/>
              </w:rPr>
              <w:t>≥31.5</w:t>
            </w:r>
          </w:p>
        </w:tc>
        <w:tc>
          <w:tcPr>
            <w:tcW w:w="601"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635"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783" w:type="dxa"/>
            <w:tcBorders>
              <w:top w:val="nil"/>
              <w:left w:val="nil"/>
              <w:bottom w:val="single" w:sz="4" w:space="0" w:color="auto"/>
              <w:right w:val="single" w:sz="4" w:space="0" w:color="auto"/>
            </w:tcBorders>
          </w:tcPr>
          <w:p w:rsidR="004F5DEE" w:rsidRDefault="004F5DEE">
            <w:pPr>
              <w:widowControl/>
              <w:spacing w:line="300" w:lineRule="exact"/>
              <w:ind w:leftChars="-50" w:left="-105" w:rightChars="-50" w:right="-105"/>
              <w:jc w:val="left"/>
              <w:rPr>
                <w:color w:val="000000"/>
                <w:kern w:val="0"/>
                <w:sz w:val="18"/>
                <w:szCs w:val="18"/>
              </w:rPr>
            </w:pPr>
            <w:r>
              <w:rPr>
                <w:rFonts w:hint="eastAsia"/>
                <w:color w:val="000000"/>
                <w:kern w:val="0"/>
                <w:sz w:val="18"/>
                <w:szCs w:val="18"/>
              </w:rPr>
              <w:t xml:space="preserve">　</w:t>
            </w:r>
          </w:p>
        </w:tc>
        <w:tc>
          <w:tcPr>
            <w:tcW w:w="1134"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jc w:val="center"/>
        </w:trPr>
        <w:tc>
          <w:tcPr>
            <w:tcW w:w="850" w:type="dxa"/>
            <w:vMerge w:val="restart"/>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r>
              <w:rPr>
                <w:rFonts w:hint="eastAsia"/>
                <w:b/>
                <w:bCs/>
                <w:color w:val="000000"/>
                <w:kern w:val="0"/>
                <w:sz w:val="18"/>
                <w:szCs w:val="18"/>
              </w:rPr>
              <w:t>教育教学理论必修课程</w:t>
            </w:r>
          </w:p>
        </w:tc>
        <w:tc>
          <w:tcPr>
            <w:tcW w:w="896" w:type="dxa"/>
            <w:tcBorders>
              <w:top w:val="nil"/>
              <w:left w:val="nil"/>
              <w:bottom w:val="single" w:sz="4" w:space="0" w:color="auto"/>
              <w:right w:val="single" w:sz="4" w:space="0" w:color="auto"/>
            </w:tcBorders>
            <w:vAlign w:val="center"/>
          </w:tcPr>
          <w:p w:rsidR="004F5DEE" w:rsidRDefault="009A52DE">
            <w:pPr>
              <w:widowControl/>
              <w:spacing w:line="300" w:lineRule="exact"/>
              <w:ind w:leftChars="-50" w:left="-105" w:rightChars="-50" w:right="-105"/>
              <w:jc w:val="center"/>
              <w:rPr>
                <w:color w:val="000000"/>
                <w:kern w:val="0"/>
                <w:sz w:val="18"/>
                <w:szCs w:val="18"/>
              </w:rPr>
            </w:pPr>
            <w:r>
              <w:rPr>
                <w:color w:val="000000"/>
                <w:kern w:val="0"/>
                <w:sz w:val="18"/>
                <w:szCs w:val="18"/>
              </w:rPr>
              <w:t>05410</w:t>
            </w:r>
            <w:r w:rsidR="000828D2">
              <w:rPr>
                <w:color w:val="000000"/>
                <w:kern w:val="0"/>
                <w:sz w:val="18"/>
                <w:szCs w:val="18"/>
              </w:rPr>
              <w:t>0</w:t>
            </w:r>
            <w:r w:rsidR="004F5DEE">
              <w:rPr>
                <w:color w:val="000000"/>
                <w:kern w:val="0"/>
                <w:sz w:val="18"/>
                <w:szCs w:val="18"/>
              </w:rPr>
              <w:t>10</w:t>
            </w:r>
          </w:p>
        </w:tc>
        <w:tc>
          <w:tcPr>
            <w:tcW w:w="2451" w:type="dxa"/>
            <w:gridSpan w:val="2"/>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rPr>
                <w:color w:val="000000"/>
                <w:kern w:val="0"/>
                <w:sz w:val="18"/>
                <w:szCs w:val="18"/>
              </w:rPr>
            </w:pPr>
            <w:r>
              <w:rPr>
                <w:rFonts w:hint="eastAsia"/>
                <w:color w:val="000000"/>
                <w:kern w:val="0"/>
                <w:sz w:val="18"/>
                <w:szCs w:val="18"/>
              </w:rPr>
              <w:t>教育概论</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2</w:t>
            </w:r>
          </w:p>
        </w:tc>
        <w:tc>
          <w:tcPr>
            <w:tcW w:w="601"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36</w:t>
            </w:r>
          </w:p>
        </w:tc>
        <w:tc>
          <w:tcPr>
            <w:tcW w:w="635"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36</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850" w:type="dxa"/>
            <w:tcBorders>
              <w:top w:val="nil"/>
              <w:left w:val="nil"/>
              <w:bottom w:val="single" w:sz="4" w:space="0" w:color="auto"/>
              <w:right w:val="single" w:sz="4" w:space="0" w:color="auto"/>
            </w:tcBorders>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134"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center"/>
          </w:tcPr>
          <w:p w:rsidR="004F5DEE" w:rsidRDefault="009A52DE">
            <w:pPr>
              <w:widowControl/>
              <w:spacing w:line="300" w:lineRule="exact"/>
              <w:ind w:leftChars="-50" w:left="-105" w:rightChars="-50" w:right="-105"/>
              <w:jc w:val="center"/>
              <w:rPr>
                <w:color w:val="000000"/>
                <w:kern w:val="0"/>
                <w:sz w:val="18"/>
                <w:szCs w:val="18"/>
              </w:rPr>
            </w:pPr>
            <w:r>
              <w:rPr>
                <w:color w:val="000000"/>
                <w:kern w:val="0"/>
                <w:sz w:val="18"/>
                <w:szCs w:val="18"/>
              </w:rPr>
              <w:t>05410</w:t>
            </w:r>
            <w:r w:rsidR="000828D2">
              <w:rPr>
                <w:color w:val="000000"/>
                <w:kern w:val="0"/>
                <w:sz w:val="18"/>
                <w:szCs w:val="18"/>
              </w:rPr>
              <w:t>0</w:t>
            </w:r>
            <w:r w:rsidR="004F5DEE">
              <w:rPr>
                <w:color w:val="000000"/>
                <w:kern w:val="0"/>
                <w:sz w:val="18"/>
                <w:szCs w:val="18"/>
              </w:rPr>
              <w:t>20</w:t>
            </w:r>
          </w:p>
        </w:tc>
        <w:tc>
          <w:tcPr>
            <w:tcW w:w="2451" w:type="dxa"/>
            <w:gridSpan w:val="2"/>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rPr>
                <w:color w:val="000000"/>
                <w:kern w:val="0"/>
                <w:sz w:val="18"/>
                <w:szCs w:val="18"/>
              </w:rPr>
            </w:pPr>
            <w:r>
              <w:rPr>
                <w:rFonts w:hint="eastAsia"/>
                <w:color w:val="000000"/>
                <w:kern w:val="0"/>
                <w:sz w:val="18"/>
                <w:szCs w:val="18"/>
              </w:rPr>
              <w:t>心理发展与教育</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w:t>
            </w:r>
          </w:p>
        </w:tc>
        <w:tc>
          <w:tcPr>
            <w:tcW w:w="601"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635"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54</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850" w:type="dxa"/>
            <w:tcBorders>
              <w:top w:val="nil"/>
              <w:left w:val="nil"/>
              <w:bottom w:val="single" w:sz="4" w:space="0" w:color="auto"/>
              <w:right w:val="single" w:sz="4" w:space="0" w:color="auto"/>
            </w:tcBorders>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134"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trHeight w:val="90"/>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15411900</w:t>
            </w:r>
          </w:p>
        </w:tc>
        <w:tc>
          <w:tcPr>
            <w:tcW w:w="2451" w:type="dxa"/>
            <w:gridSpan w:val="2"/>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rPr>
                <w:color w:val="FF0000"/>
                <w:kern w:val="0"/>
                <w:sz w:val="18"/>
                <w:szCs w:val="18"/>
              </w:rPr>
            </w:pPr>
            <w:r>
              <w:rPr>
                <w:rFonts w:hint="eastAsia"/>
                <w:kern w:val="0"/>
                <w:sz w:val="18"/>
                <w:szCs w:val="18"/>
              </w:rPr>
              <w:t>物理学教育</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2</w:t>
            </w:r>
          </w:p>
        </w:tc>
        <w:tc>
          <w:tcPr>
            <w:tcW w:w="601"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36</w:t>
            </w:r>
          </w:p>
        </w:tc>
        <w:tc>
          <w:tcPr>
            <w:tcW w:w="635"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36</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right"/>
              <w:rPr>
                <w:color w:val="000000"/>
                <w:kern w:val="0"/>
                <w:sz w:val="18"/>
                <w:szCs w:val="18"/>
              </w:rPr>
            </w:pPr>
            <w:r>
              <w:rPr>
                <w:rFonts w:hint="eastAsia"/>
                <w:color w:val="000000"/>
                <w:kern w:val="0"/>
                <w:sz w:val="18"/>
                <w:szCs w:val="18"/>
              </w:rPr>
              <w:t xml:space="preserve">　</w:t>
            </w:r>
          </w:p>
        </w:tc>
        <w:tc>
          <w:tcPr>
            <w:tcW w:w="850" w:type="dxa"/>
            <w:tcBorders>
              <w:top w:val="nil"/>
              <w:left w:val="nil"/>
              <w:bottom w:val="single" w:sz="4" w:space="0" w:color="auto"/>
              <w:right w:val="single" w:sz="4" w:space="0" w:color="auto"/>
            </w:tcBorders>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134"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center"/>
          </w:tcPr>
          <w:p w:rsidR="004F5DEE" w:rsidRDefault="00AA1F71">
            <w:pPr>
              <w:widowControl/>
              <w:spacing w:line="300" w:lineRule="exact"/>
              <w:ind w:leftChars="-50" w:left="-105" w:rightChars="-50" w:right="-105"/>
              <w:jc w:val="center"/>
              <w:rPr>
                <w:color w:val="000000"/>
                <w:kern w:val="0"/>
                <w:sz w:val="18"/>
                <w:szCs w:val="18"/>
              </w:rPr>
            </w:pPr>
            <w:r>
              <w:rPr>
                <w:rFonts w:hint="eastAsia"/>
                <w:color w:val="000000"/>
                <w:kern w:val="0"/>
                <w:sz w:val="18"/>
                <w:szCs w:val="18"/>
              </w:rPr>
              <w:t>15412171</w:t>
            </w:r>
          </w:p>
        </w:tc>
        <w:tc>
          <w:tcPr>
            <w:tcW w:w="2451" w:type="dxa"/>
            <w:gridSpan w:val="2"/>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rPr>
                <w:color w:val="000000"/>
                <w:kern w:val="0"/>
                <w:sz w:val="18"/>
                <w:szCs w:val="18"/>
              </w:rPr>
            </w:pPr>
            <w:r>
              <w:rPr>
                <w:rFonts w:hint="eastAsia"/>
                <w:color w:val="000000"/>
                <w:kern w:val="0"/>
                <w:sz w:val="18"/>
                <w:szCs w:val="18"/>
              </w:rPr>
              <w:t>物理课程标准与教学设计</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2</w:t>
            </w:r>
          </w:p>
        </w:tc>
        <w:tc>
          <w:tcPr>
            <w:tcW w:w="601"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36</w:t>
            </w:r>
          </w:p>
        </w:tc>
        <w:tc>
          <w:tcPr>
            <w:tcW w:w="635"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36</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right"/>
              <w:rPr>
                <w:color w:val="000000"/>
                <w:kern w:val="0"/>
                <w:sz w:val="18"/>
                <w:szCs w:val="18"/>
              </w:rPr>
            </w:pPr>
            <w:r>
              <w:rPr>
                <w:rFonts w:hint="eastAsia"/>
                <w:color w:val="000000"/>
                <w:kern w:val="0"/>
                <w:sz w:val="18"/>
                <w:szCs w:val="18"/>
              </w:rPr>
              <w:t xml:space="preserve">　</w:t>
            </w:r>
          </w:p>
        </w:tc>
        <w:tc>
          <w:tcPr>
            <w:tcW w:w="850" w:type="dxa"/>
            <w:tcBorders>
              <w:top w:val="nil"/>
              <w:left w:val="nil"/>
              <w:bottom w:val="single" w:sz="4" w:space="0" w:color="auto"/>
              <w:right w:val="single" w:sz="4" w:space="0" w:color="auto"/>
            </w:tcBorders>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134"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3347" w:type="dxa"/>
            <w:gridSpan w:val="3"/>
            <w:tcBorders>
              <w:top w:val="single" w:sz="4" w:space="0" w:color="auto"/>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b/>
                <w:bCs/>
                <w:color w:val="000000"/>
                <w:kern w:val="0"/>
                <w:sz w:val="18"/>
                <w:szCs w:val="18"/>
              </w:rPr>
            </w:pPr>
            <w:r>
              <w:rPr>
                <w:rFonts w:hint="eastAsia"/>
                <w:b/>
                <w:bCs/>
                <w:color w:val="000000"/>
                <w:kern w:val="0"/>
                <w:sz w:val="18"/>
                <w:szCs w:val="18"/>
              </w:rPr>
              <w:t>小计</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b/>
                <w:bCs/>
                <w:color w:val="000000"/>
                <w:kern w:val="0"/>
                <w:sz w:val="18"/>
                <w:szCs w:val="18"/>
              </w:rPr>
            </w:pPr>
            <w:r>
              <w:rPr>
                <w:b/>
                <w:bCs/>
                <w:color w:val="000000"/>
                <w:kern w:val="0"/>
                <w:sz w:val="18"/>
                <w:szCs w:val="18"/>
              </w:rPr>
              <w:t>9</w:t>
            </w:r>
          </w:p>
        </w:tc>
        <w:tc>
          <w:tcPr>
            <w:tcW w:w="601"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635"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left"/>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left"/>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left"/>
              <w:rPr>
                <w:color w:val="000000"/>
                <w:kern w:val="0"/>
                <w:sz w:val="18"/>
                <w:szCs w:val="18"/>
              </w:rPr>
            </w:pPr>
            <w:r>
              <w:rPr>
                <w:rFonts w:hint="eastAsia"/>
                <w:color w:val="000000"/>
                <w:kern w:val="0"/>
                <w:sz w:val="18"/>
                <w:szCs w:val="18"/>
              </w:rPr>
              <w:t xml:space="preserve">　</w:t>
            </w:r>
          </w:p>
        </w:tc>
        <w:tc>
          <w:tcPr>
            <w:tcW w:w="850" w:type="dxa"/>
            <w:tcBorders>
              <w:top w:val="nil"/>
              <w:left w:val="nil"/>
              <w:bottom w:val="single" w:sz="4" w:space="0" w:color="auto"/>
              <w:right w:val="single" w:sz="4" w:space="0" w:color="auto"/>
            </w:tcBorders>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783"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1134"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jc w:val="center"/>
        </w:trPr>
        <w:tc>
          <w:tcPr>
            <w:tcW w:w="850" w:type="dxa"/>
            <w:vMerge w:val="restart"/>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r>
              <w:rPr>
                <w:rFonts w:hint="eastAsia"/>
                <w:b/>
                <w:bCs/>
                <w:color w:val="000000"/>
                <w:kern w:val="0"/>
                <w:sz w:val="18"/>
                <w:szCs w:val="18"/>
              </w:rPr>
              <w:t>教育教学能力训练必修课程</w:t>
            </w:r>
          </w:p>
        </w:tc>
        <w:tc>
          <w:tcPr>
            <w:tcW w:w="896"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00510120</w:t>
            </w:r>
          </w:p>
        </w:tc>
        <w:tc>
          <w:tcPr>
            <w:tcW w:w="2451" w:type="dxa"/>
            <w:gridSpan w:val="2"/>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rPr>
                <w:color w:val="000000"/>
                <w:kern w:val="0"/>
                <w:sz w:val="18"/>
                <w:szCs w:val="18"/>
              </w:rPr>
            </w:pPr>
            <w:r>
              <w:rPr>
                <w:rFonts w:hint="eastAsia"/>
                <w:color w:val="000000"/>
                <w:kern w:val="0"/>
                <w:sz w:val="18"/>
                <w:szCs w:val="18"/>
              </w:rPr>
              <w:t>口语能力训练</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1</w:t>
            </w:r>
          </w:p>
        </w:tc>
        <w:tc>
          <w:tcPr>
            <w:tcW w:w="601"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18</w:t>
            </w:r>
          </w:p>
        </w:tc>
        <w:tc>
          <w:tcPr>
            <w:tcW w:w="635"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9</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9</w:t>
            </w:r>
          </w:p>
        </w:tc>
        <w:tc>
          <w:tcPr>
            <w:tcW w:w="850" w:type="dxa"/>
            <w:tcBorders>
              <w:top w:val="nil"/>
              <w:left w:val="nil"/>
              <w:bottom w:val="single" w:sz="4" w:space="0" w:color="auto"/>
              <w:right w:val="single" w:sz="4" w:space="0" w:color="auto"/>
            </w:tcBorders>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134"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00510070</w:t>
            </w:r>
          </w:p>
        </w:tc>
        <w:tc>
          <w:tcPr>
            <w:tcW w:w="2451" w:type="dxa"/>
            <w:gridSpan w:val="2"/>
            <w:tcBorders>
              <w:top w:val="single" w:sz="4" w:space="0" w:color="auto"/>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rPr>
                <w:color w:val="000000"/>
                <w:kern w:val="0"/>
                <w:sz w:val="18"/>
                <w:szCs w:val="18"/>
              </w:rPr>
            </w:pPr>
            <w:r>
              <w:rPr>
                <w:rFonts w:hint="eastAsia"/>
                <w:color w:val="000000"/>
                <w:kern w:val="0"/>
                <w:sz w:val="18"/>
                <w:szCs w:val="18"/>
              </w:rPr>
              <w:t>书写能力训练</w:t>
            </w:r>
          </w:p>
        </w:tc>
        <w:tc>
          <w:tcPr>
            <w:tcW w:w="567" w:type="dxa"/>
            <w:tcBorders>
              <w:top w:val="single" w:sz="4" w:space="0" w:color="auto"/>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1</w:t>
            </w:r>
          </w:p>
        </w:tc>
        <w:tc>
          <w:tcPr>
            <w:tcW w:w="601" w:type="dxa"/>
            <w:tcBorders>
              <w:top w:val="single" w:sz="4" w:space="0" w:color="auto"/>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18</w:t>
            </w:r>
          </w:p>
        </w:tc>
        <w:tc>
          <w:tcPr>
            <w:tcW w:w="635" w:type="dxa"/>
            <w:tcBorders>
              <w:top w:val="single" w:sz="4" w:space="0" w:color="auto"/>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9</w:t>
            </w:r>
          </w:p>
        </w:tc>
        <w:tc>
          <w:tcPr>
            <w:tcW w:w="567" w:type="dxa"/>
            <w:tcBorders>
              <w:top w:val="single" w:sz="4" w:space="0" w:color="auto"/>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9</w:t>
            </w:r>
          </w:p>
        </w:tc>
        <w:tc>
          <w:tcPr>
            <w:tcW w:w="850" w:type="dxa"/>
            <w:tcBorders>
              <w:top w:val="single" w:sz="4" w:space="0" w:color="auto"/>
              <w:left w:val="single" w:sz="4" w:space="0" w:color="auto"/>
              <w:bottom w:val="single" w:sz="4" w:space="0" w:color="auto"/>
              <w:right w:val="single" w:sz="4" w:space="0" w:color="auto"/>
            </w:tcBorders>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783" w:type="dxa"/>
            <w:tcBorders>
              <w:top w:val="single" w:sz="4" w:space="0" w:color="auto"/>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134" w:type="dxa"/>
            <w:tcBorders>
              <w:top w:val="single" w:sz="4" w:space="0" w:color="auto"/>
              <w:left w:val="single" w:sz="4" w:space="0" w:color="auto"/>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single" w:sz="4" w:space="0" w:color="auto"/>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00510130</w:t>
            </w:r>
          </w:p>
        </w:tc>
        <w:tc>
          <w:tcPr>
            <w:tcW w:w="2451" w:type="dxa"/>
            <w:gridSpan w:val="2"/>
            <w:tcBorders>
              <w:top w:val="single" w:sz="4" w:space="0" w:color="auto"/>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rPr>
                <w:color w:val="000000"/>
                <w:kern w:val="0"/>
                <w:sz w:val="18"/>
                <w:szCs w:val="18"/>
              </w:rPr>
            </w:pPr>
            <w:r>
              <w:rPr>
                <w:rFonts w:hint="eastAsia"/>
                <w:color w:val="000000"/>
                <w:kern w:val="0"/>
                <w:sz w:val="18"/>
                <w:szCs w:val="18"/>
              </w:rPr>
              <w:t>音乐基础能力训练</w:t>
            </w:r>
          </w:p>
        </w:tc>
        <w:tc>
          <w:tcPr>
            <w:tcW w:w="567" w:type="dxa"/>
            <w:tcBorders>
              <w:top w:val="single" w:sz="4" w:space="0" w:color="auto"/>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1</w:t>
            </w:r>
          </w:p>
        </w:tc>
        <w:tc>
          <w:tcPr>
            <w:tcW w:w="601" w:type="dxa"/>
            <w:tcBorders>
              <w:top w:val="single" w:sz="4" w:space="0" w:color="auto"/>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18</w:t>
            </w:r>
          </w:p>
        </w:tc>
        <w:tc>
          <w:tcPr>
            <w:tcW w:w="635" w:type="dxa"/>
            <w:tcBorders>
              <w:top w:val="single" w:sz="4" w:space="0" w:color="auto"/>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9</w:t>
            </w:r>
          </w:p>
        </w:tc>
        <w:tc>
          <w:tcPr>
            <w:tcW w:w="567" w:type="dxa"/>
            <w:tcBorders>
              <w:top w:val="single" w:sz="4" w:space="0" w:color="auto"/>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single" w:sz="4" w:space="0" w:color="auto"/>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9</w:t>
            </w:r>
          </w:p>
        </w:tc>
        <w:tc>
          <w:tcPr>
            <w:tcW w:w="850" w:type="dxa"/>
            <w:tcBorders>
              <w:top w:val="single" w:sz="4" w:space="0" w:color="auto"/>
              <w:left w:val="nil"/>
              <w:bottom w:val="single" w:sz="4" w:space="0" w:color="auto"/>
              <w:right w:val="single" w:sz="4" w:space="0" w:color="auto"/>
            </w:tcBorders>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783" w:type="dxa"/>
            <w:tcBorders>
              <w:top w:val="single" w:sz="4" w:space="0" w:color="auto"/>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134" w:type="dxa"/>
            <w:tcBorders>
              <w:top w:val="single" w:sz="4" w:space="0" w:color="auto"/>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00510140</w:t>
            </w:r>
          </w:p>
        </w:tc>
        <w:tc>
          <w:tcPr>
            <w:tcW w:w="2451" w:type="dxa"/>
            <w:gridSpan w:val="2"/>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rPr>
                <w:color w:val="000000"/>
                <w:kern w:val="0"/>
                <w:sz w:val="18"/>
                <w:szCs w:val="18"/>
              </w:rPr>
            </w:pPr>
            <w:r>
              <w:rPr>
                <w:rFonts w:hint="eastAsia"/>
                <w:color w:val="000000"/>
                <w:kern w:val="0"/>
                <w:sz w:val="18"/>
                <w:szCs w:val="18"/>
              </w:rPr>
              <w:t>美术基础能力训练</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1</w:t>
            </w:r>
          </w:p>
        </w:tc>
        <w:tc>
          <w:tcPr>
            <w:tcW w:w="601"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18</w:t>
            </w:r>
          </w:p>
        </w:tc>
        <w:tc>
          <w:tcPr>
            <w:tcW w:w="635"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9</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9</w:t>
            </w:r>
          </w:p>
        </w:tc>
        <w:tc>
          <w:tcPr>
            <w:tcW w:w="850" w:type="dxa"/>
            <w:tcBorders>
              <w:top w:val="nil"/>
              <w:left w:val="nil"/>
              <w:bottom w:val="single" w:sz="4" w:space="0" w:color="auto"/>
              <w:right w:val="single" w:sz="4" w:space="0" w:color="auto"/>
            </w:tcBorders>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134"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00510080</w:t>
            </w:r>
          </w:p>
        </w:tc>
        <w:tc>
          <w:tcPr>
            <w:tcW w:w="2451" w:type="dxa"/>
            <w:gridSpan w:val="2"/>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rPr>
                <w:color w:val="000000"/>
                <w:kern w:val="0"/>
                <w:sz w:val="18"/>
                <w:szCs w:val="18"/>
              </w:rPr>
            </w:pPr>
            <w:r>
              <w:rPr>
                <w:rFonts w:hint="eastAsia"/>
                <w:color w:val="000000"/>
                <w:kern w:val="0"/>
                <w:sz w:val="18"/>
                <w:szCs w:val="18"/>
              </w:rPr>
              <w:t>心理教育能力训练</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1</w:t>
            </w:r>
          </w:p>
        </w:tc>
        <w:tc>
          <w:tcPr>
            <w:tcW w:w="601"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18</w:t>
            </w:r>
          </w:p>
        </w:tc>
        <w:tc>
          <w:tcPr>
            <w:tcW w:w="635"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9</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9</w:t>
            </w:r>
          </w:p>
        </w:tc>
        <w:tc>
          <w:tcPr>
            <w:tcW w:w="850" w:type="dxa"/>
            <w:tcBorders>
              <w:top w:val="nil"/>
              <w:left w:val="nil"/>
              <w:bottom w:val="single" w:sz="4" w:space="0" w:color="auto"/>
              <w:right w:val="single" w:sz="4" w:space="0" w:color="auto"/>
            </w:tcBorders>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134"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center"/>
          </w:tcPr>
          <w:p w:rsidR="004F5DEE" w:rsidRDefault="00AC32A8">
            <w:pPr>
              <w:widowControl/>
              <w:spacing w:line="300" w:lineRule="exact"/>
              <w:ind w:leftChars="-50" w:left="-105" w:rightChars="-50" w:right="-105"/>
              <w:jc w:val="center"/>
              <w:rPr>
                <w:color w:val="000000"/>
                <w:kern w:val="0"/>
                <w:sz w:val="18"/>
                <w:szCs w:val="18"/>
              </w:rPr>
            </w:pPr>
            <w:r>
              <w:rPr>
                <w:color w:val="000000"/>
                <w:kern w:val="0"/>
                <w:sz w:val="18"/>
                <w:szCs w:val="18"/>
              </w:rPr>
              <w:t>00120809</w:t>
            </w:r>
          </w:p>
        </w:tc>
        <w:tc>
          <w:tcPr>
            <w:tcW w:w="2451" w:type="dxa"/>
            <w:gridSpan w:val="2"/>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rPr>
                <w:color w:val="000000"/>
                <w:kern w:val="0"/>
                <w:sz w:val="18"/>
                <w:szCs w:val="18"/>
              </w:rPr>
            </w:pPr>
            <w:r>
              <w:rPr>
                <w:rFonts w:hint="eastAsia"/>
                <w:color w:val="000000"/>
                <w:kern w:val="0"/>
                <w:sz w:val="18"/>
                <w:szCs w:val="18"/>
              </w:rPr>
              <w:t>教育技术应用能力训练</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2</w:t>
            </w:r>
          </w:p>
        </w:tc>
        <w:tc>
          <w:tcPr>
            <w:tcW w:w="601"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36</w:t>
            </w:r>
          </w:p>
        </w:tc>
        <w:tc>
          <w:tcPr>
            <w:tcW w:w="635"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18</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18</w:t>
            </w:r>
          </w:p>
        </w:tc>
        <w:tc>
          <w:tcPr>
            <w:tcW w:w="850" w:type="dxa"/>
            <w:tcBorders>
              <w:top w:val="nil"/>
              <w:left w:val="nil"/>
              <w:bottom w:val="single" w:sz="4" w:space="0" w:color="auto"/>
              <w:right w:val="single" w:sz="4" w:space="0" w:color="auto"/>
            </w:tcBorders>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kern w:val="0"/>
                <w:sz w:val="18"/>
                <w:szCs w:val="18"/>
              </w:rPr>
            </w:pPr>
            <w:r>
              <w:rPr>
                <w:rFonts w:hint="eastAsia"/>
                <w:kern w:val="0"/>
                <w:sz w:val="18"/>
                <w:szCs w:val="18"/>
              </w:rPr>
              <w:t>考试</w:t>
            </w:r>
          </w:p>
        </w:tc>
        <w:tc>
          <w:tcPr>
            <w:tcW w:w="1134"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center"/>
          </w:tcPr>
          <w:p w:rsidR="004F5DEE" w:rsidRDefault="00B40A1A">
            <w:pPr>
              <w:widowControl/>
              <w:spacing w:line="300" w:lineRule="exact"/>
              <w:ind w:leftChars="-50" w:left="-105" w:rightChars="-50" w:right="-105"/>
              <w:jc w:val="center"/>
              <w:rPr>
                <w:color w:val="000000"/>
                <w:kern w:val="0"/>
                <w:sz w:val="18"/>
                <w:szCs w:val="18"/>
              </w:rPr>
            </w:pPr>
            <w:r>
              <w:rPr>
                <w:rFonts w:hint="eastAsia"/>
                <w:color w:val="000000"/>
                <w:kern w:val="0"/>
                <w:sz w:val="18"/>
                <w:szCs w:val="18"/>
              </w:rPr>
              <w:t>00120811</w:t>
            </w:r>
          </w:p>
        </w:tc>
        <w:tc>
          <w:tcPr>
            <w:tcW w:w="2451" w:type="dxa"/>
            <w:gridSpan w:val="2"/>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rPr>
                <w:color w:val="000000"/>
                <w:kern w:val="0"/>
                <w:sz w:val="18"/>
                <w:szCs w:val="18"/>
              </w:rPr>
            </w:pPr>
            <w:r>
              <w:rPr>
                <w:rFonts w:hint="eastAsia"/>
                <w:color w:val="000000"/>
                <w:kern w:val="0"/>
                <w:sz w:val="18"/>
                <w:szCs w:val="18"/>
              </w:rPr>
              <w:t>课堂教学能力综合训练</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1</w:t>
            </w:r>
          </w:p>
        </w:tc>
        <w:tc>
          <w:tcPr>
            <w:tcW w:w="601"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18</w:t>
            </w:r>
          </w:p>
        </w:tc>
        <w:tc>
          <w:tcPr>
            <w:tcW w:w="635"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9</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9</w:t>
            </w:r>
          </w:p>
        </w:tc>
        <w:tc>
          <w:tcPr>
            <w:tcW w:w="850" w:type="dxa"/>
            <w:tcBorders>
              <w:top w:val="nil"/>
              <w:left w:val="nil"/>
              <w:bottom w:val="single" w:sz="4" w:space="0" w:color="auto"/>
              <w:right w:val="single" w:sz="4" w:space="0" w:color="auto"/>
            </w:tcBorders>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kern w:val="0"/>
                <w:sz w:val="18"/>
                <w:szCs w:val="18"/>
              </w:rPr>
            </w:pPr>
            <w:r>
              <w:rPr>
                <w:rFonts w:hint="eastAsia"/>
                <w:kern w:val="0"/>
                <w:sz w:val="18"/>
                <w:szCs w:val="18"/>
              </w:rPr>
              <w:t>考试</w:t>
            </w:r>
          </w:p>
        </w:tc>
        <w:tc>
          <w:tcPr>
            <w:tcW w:w="1134"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center"/>
          </w:tcPr>
          <w:p w:rsidR="004F5DEE" w:rsidRDefault="00AA1F71">
            <w:pPr>
              <w:widowControl/>
              <w:spacing w:line="300" w:lineRule="exact"/>
              <w:ind w:leftChars="-50" w:left="-105" w:rightChars="-50" w:right="-105"/>
              <w:jc w:val="center"/>
              <w:rPr>
                <w:color w:val="000000"/>
                <w:kern w:val="0"/>
                <w:sz w:val="18"/>
                <w:szCs w:val="18"/>
              </w:rPr>
            </w:pPr>
            <w:r>
              <w:rPr>
                <w:rFonts w:hint="eastAsia"/>
                <w:color w:val="000000"/>
                <w:kern w:val="0"/>
                <w:sz w:val="18"/>
                <w:szCs w:val="18"/>
              </w:rPr>
              <w:t>15512172</w:t>
            </w:r>
          </w:p>
        </w:tc>
        <w:tc>
          <w:tcPr>
            <w:tcW w:w="2451" w:type="dxa"/>
            <w:gridSpan w:val="2"/>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rPr>
                <w:color w:val="000000"/>
                <w:kern w:val="0"/>
                <w:sz w:val="18"/>
                <w:szCs w:val="18"/>
              </w:rPr>
            </w:pPr>
            <w:r>
              <w:rPr>
                <w:rFonts w:hint="eastAsia"/>
                <w:color w:val="000000"/>
                <w:kern w:val="0"/>
                <w:sz w:val="18"/>
                <w:szCs w:val="18"/>
              </w:rPr>
              <w:t>物理学科教学实作训练</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1</w:t>
            </w:r>
          </w:p>
        </w:tc>
        <w:tc>
          <w:tcPr>
            <w:tcW w:w="601"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27</w:t>
            </w:r>
          </w:p>
        </w:tc>
        <w:tc>
          <w:tcPr>
            <w:tcW w:w="635"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27</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850" w:type="dxa"/>
            <w:tcBorders>
              <w:top w:val="nil"/>
              <w:left w:val="nil"/>
              <w:bottom w:val="single" w:sz="4" w:space="0" w:color="auto"/>
              <w:right w:val="single" w:sz="4" w:space="0" w:color="auto"/>
            </w:tcBorders>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kern w:val="0"/>
                <w:sz w:val="18"/>
                <w:szCs w:val="18"/>
              </w:rPr>
            </w:pPr>
            <w:r>
              <w:rPr>
                <w:rFonts w:hint="eastAsia"/>
                <w:kern w:val="0"/>
                <w:sz w:val="18"/>
                <w:szCs w:val="18"/>
              </w:rPr>
              <w:t>考试</w:t>
            </w:r>
          </w:p>
        </w:tc>
        <w:tc>
          <w:tcPr>
            <w:tcW w:w="1134"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3347" w:type="dxa"/>
            <w:gridSpan w:val="3"/>
            <w:tcBorders>
              <w:top w:val="nil"/>
              <w:left w:val="nil"/>
              <w:bottom w:val="single" w:sz="4" w:space="0" w:color="auto"/>
              <w:right w:val="single" w:sz="4" w:space="0" w:color="auto"/>
            </w:tcBorders>
            <w:vAlign w:val="bottom"/>
          </w:tcPr>
          <w:p w:rsidR="004F5DEE" w:rsidRDefault="004F5DEE">
            <w:pPr>
              <w:widowControl/>
              <w:spacing w:line="300" w:lineRule="exact"/>
              <w:ind w:rightChars="-50" w:right="-105"/>
              <w:jc w:val="center"/>
              <w:rPr>
                <w:b/>
                <w:bCs/>
                <w:color w:val="000000"/>
                <w:kern w:val="0"/>
                <w:sz w:val="18"/>
                <w:szCs w:val="18"/>
              </w:rPr>
            </w:pPr>
            <w:r>
              <w:rPr>
                <w:rFonts w:hint="eastAsia"/>
                <w:b/>
                <w:bCs/>
                <w:color w:val="000000"/>
                <w:kern w:val="0"/>
                <w:sz w:val="18"/>
                <w:szCs w:val="18"/>
              </w:rPr>
              <w:t>小计</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left"/>
              <w:rPr>
                <w:b/>
                <w:color w:val="000000"/>
                <w:kern w:val="0"/>
                <w:sz w:val="18"/>
                <w:szCs w:val="18"/>
              </w:rPr>
            </w:pPr>
            <w:r>
              <w:rPr>
                <w:rFonts w:hint="eastAsia"/>
                <w:b/>
                <w:color w:val="000000"/>
                <w:kern w:val="0"/>
                <w:sz w:val="18"/>
                <w:szCs w:val="18"/>
              </w:rPr>
              <w:t xml:space="preserve">　</w:t>
            </w:r>
            <w:r>
              <w:rPr>
                <w:b/>
                <w:bCs/>
                <w:color w:val="000000"/>
                <w:kern w:val="0"/>
                <w:sz w:val="18"/>
                <w:szCs w:val="18"/>
              </w:rPr>
              <w:t>9</w:t>
            </w:r>
          </w:p>
        </w:tc>
        <w:tc>
          <w:tcPr>
            <w:tcW w:w="601"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left"/>
              <w:rPr>
                <w:color w:val="000000"/>
                <w:kern w:val="0"/>
                <w:sz w:val="18"/>
                <w:szCs w:val="18"/>
              </w:rPr>
            </w:pPr>
            <w:r>
              <w:rPr>
                <w:rFonts w:hint="eastAsia"/>
                <w:color w:val="000000"/>
                <w:kern w:val="0"/>
                <w:sz w:val="18"/>
                <w:szCs w:val="18"/>
              </w:rPr>
              <w:t xml:space="preserve">　</w:t>
            </w:r>
          </w:p>
        </w:tc>
        <w:tc>
          <w:tcPr>
            <w:tcW w:w="635"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left"/>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left"/>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850" w:type="dxa"/>
            <w:tcBorders>
              <w:top w:val="nil"/>
              <w:left w:val="nil"/>
              <w:bottom w:val="single" w:sz="4" w:space="0" w:color="auto"/>
              <w:right w:val="single" w:sz="4" w:space="0" w:color="auto"/>
            </w:tcBorders>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783"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1134"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jc w:val="center"/>
        </w:trPr>
        <w:tc>
          <w:tcPr>
            <w:tcW w:w="850" w:type="dxa"/>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r>
              <w:rPr>
                <w:rFonts w:hint="eastAsia"/>
                <w:b/>
                <w:bCs/>
                <w:color w:val="000000"/>
                <w:kern w:val="0"/>
                <w:sz w:val="18"/>
                <w:szCs w:val="18"/>
              </w:rPr>
              <w:t>教师教育选修课程</w:t>
            </w:r>
          </w:p>
        </w:tc>
        <w:tc>
          <w:tcPr>
            <w:tcW w:w="896"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2451" w:type="dxa"/>
            <w:gridSpan w:val="2"/>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rPr>
                <w:color w:val="000000"/>
                <w:kern w:val="0"/>
                <w:sz w:val="18"/>
                <w:szCs w:val="18"/>
              </w:rPr>
            </w:pP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137" w:type="dxa"/>
            <w:gridSpan w:val="7"/>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见《教师专业课程选修课指南》</w:t>
            </w:r>
          </w:p>
        </w:tc>
      </w:tr>
      <w:tr w:rsidR="004F5DEE">
        <w:trPr>
          <w:cantSplit/>
          <w:jc w:val="center"/>
        </w:trPr>
        <w:tc>
          <w:tcPr>
            <w:tcW w:w="850" w:type="dxa"/>
            <w:vMerge w:val="restart"/>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b/>
                <w:bCs/>
                <w:color w:val="000000"/>
                <w:kern w:val="0"/>
                <w:sz w:val="18"/>
                <w:szCs w:val="18"/>
              </w:rPr>
            </w:pPr>
            <w:r>
              <w:rPr>
                <w:rFonts w:hint="eastAsia"/>
                <w:b/>
                <w:bCs/>
                <w:color w:val="000000"/>
                <w:kern w:val="0"/>
                <w:sz w:val="18"/>
                <w:szCs w:val="18"/>
              </w:rPr>
              <w:t>综合实践课程</w:t>
            </w:r>
          </w:p>
        </w:tc>
        <w:tc>
          <w:tcPr>
            <w:tcW w:w="896" w:type="dxa"/>
            <w:tcBorders>
              <w:top w:val="nil"/>
              <w:left w:val="nil"/>
              <w:bottom w:val="single" w:sz="4" w:space="0" w:color="auto"/>
              <w:right w:val="single" w:sz="4" w:space="0" w:color="auto"/>
            </w:tcBorders>
            <w:vAlign w:val="center"/>
          </w:tcPr>
          <w:p w:rsidR="004F5DEE" w:rsidRPr="003D3C91" w:rsidRDefault="00F246ED">
            <w:pPr>
              <w:widowControl/>
              <w:spacing w:line="300" w:lineRule="exact"/>
              <w:ind w:leftChars="-50" w:left="-105" w:rightChars="-50" w:right="-105"/>
              <w:jc w:val="center"/>
              <w:rPr>
                <w:kern w:val="0"/>
                <w:sz w:val="18"/>
                <w:szCs w:val="18"/>
              </w:rPr>
            </w:pPr>
            <w:r w:rsidRPr="003D3C91">
              <w:rPr>
                <w:rFonts w:hint="eastAsia"/>
                <w:kern w:val="0"/>
                <w:sz w:val="18"/>
                <w:szCs w:val="18"/>
              </w:rPr>
              <w:t>15612173</w:t>
            </w:r>
          </w:p>
        </w:tc>
        <w:tc>
          <w:tcPr>
            <w:tcW w:w="2451" w:type="dxa"/>
            <w:gridSpan w:val="2"/>
            <w:tcBorders>
              <w:top w:val="nil"/>
              <w:left w:val="nil"/>
              <w:bottom w:val="single" w:sz="4" w:space="0" w:color="auto"/>
              <w:right w:val="single" w:sz="4" w:space="0" w:color="auto"/>
            </w:tcBorders>
            <w:vAlign w:val="center"/>
          </w:tcPr>
          <w:p w:rsidR="004F5DEE" w:rsidRPr="003D3C91" w:rsidRDefault="004F5DEE">
            <w:pPr>
              <w:widowControl/>
              <w:spacing w:line="300" w:lineRule="exact"/>
              <w:ind w:leftChars="-50" w:left="-105" w:rightChars="-50" w:right="-105"/>
              <w:rPr>
                <w:kern w:val="0"/>
                <w:sz w:val="18"/>
                <w:szCs w:val="18"/>
              </w:rPr>
            </w:pPr>
            <w:r w:rsidRPr="003D3C91">
              <w:rPr>
                <w:rFonts w:hint="eastAsia"/>
                <w:kern w:val="0"/>
                <w:sz w:val="18"/>
                <w:szCs w:val="18"/>
              </w:rPr>
              <w:t>教育教学实习</w:t>
            </w:r>
            <w:r w:rsidRPr="003D3C91">
              <w:rPr>
                <w:kern w:val="0"/>
                <w:sz w:val="18"/>
                <w:szCs w:val="18"/>
              </w:rPr>
              <w:t xml:space="preserve">       </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8</w:t>
            </w:r>
          </w:p>
        </w:tc>
        <w:tc>
          <w:tcPr>
            <w:tcW w:w="601"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635"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5/6</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考查</w:t>
            </w:r>
          </w:p>
        </w:tc>
        <w:tc>
          <w:tcPr>
            <w:tcW w:w="1134"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center"/>
          </w:tcPr>
          <w:p w:rsidR="004F5DEE" w:rsidRPr="003D3C91" w:rsidRDefault="004F5DEE">
            <w:pPr>
              <w:widowControl/>
              <w:spacing w:line="300" w:lineRule="exact"/>
              <w:ind w:leftChars="-50" w:left="-105" w:rightChars="-50" w:right="-105"/>
              <w:jc w:val="center"/>
              <w:rPr>
                <w:kern w:val="0"/>
                <w:sz w:val="18"/>
                <w:szCs w:val="18"/>
              </w:rPr>
            </w:pPr>
            <w:r w:rsidRPr="003D3C91">
              <w:rPr>
                <w:kern w:val="0"/>
                <w:sz w:val="18"/>
                <w:szCs w:val="18"/>
              </w:rPr>
              <w:t>15611920</w:t>
            </w:r>
          </w:p>
        </w:tc>
        <w:tc>
          <w:tcPr>
            <w:tcW w:w="2451" w:type="dxa"/>
            <w:gridSpan w:val="2"/>
            <w:tcBorders>
              <w:top w:val="nil"/>
              <w:left w:val="nil"/>
              <w:bottom w:val="single" w:sz="4" w:space="0" w:color="auto"/>
              <w:right w:val="single" w:sz="4" w:space="0" w:color="auto"/>
            </w:tcBorders>
            <w:vAlign w:val="center"/>
          </w:tcPr>
          <w:p w:rsidR="004F5DEE" w:rsidRPr="003D3C91" w:rsidRDefault="004F5DEE">
            <w:pPr>
              <w:widowControl/>
              <w:spacing w:line="300" w:lineRule="exact"/>
              <w:ind w:leftChars="-50" w:left="-105" w:rightChars="-50" w:right="-105"/>
              <w:rPr>
                <w:kern w:val="0"/>
                <w:sz w:val="18"/>
                <w:szCs w:val="18"/>
              </w:rPr>
            </w:pPr>
            <w:r w:rsidRPr="003D3C91">
              <w:rPr>
                <w:rFonts w:hint="eastAsia"/>
                <w:kern w:val="0"/>
                <w:sz w:val="18"/>
                <w:szCs w:val="18"/>
              </w:rPr>
              <w:t>毕业论文（设计、作品）</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4</w:t>
            </w:r>
          </w:p>
        </w:tc>
        <w:tc>
          <w:tcPr>
            <w:tcW w:w="601"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635"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8</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考查</w:t>
            </w:r>
          </w:p>
        </w:tc>
        <w:tc>
          <w:tcPr>
            <w:tcW w:w="1134"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center"/>
          </w:tcPr>
          <w:p w:rsidR="004F5DEE" w:rsidRPr="003D3C91" w:rsidRDefault="008C0B8D">
            <w:pPr>
              <w:widowControl/>
              <w:spacing w:line="300" w:lineRule="exact"/>
              <w:ind w:leftChars="-50" w:left="-105" w:rightChars="-50" w:right="-105"/>
              <w:jc w:val="center"/>
              <w:rPr>
                <w:kern w:val="0"/>
                <w:sz w:val="18"/>
                <w:szCs w:val="18"/>
              </w:rPr>
            </w:pPr>
            <w:r w:rsidRPr="003D3C91">
              <w:rPr>
                <w:rFonts w:hint="eastAsia"/>
                <w:kern w:val="0"/>
                <w:sz w:val="18"/>
                <w:szCs w:val="18"/>
              </w:rPr>
              <w:t>1</w:t>
            </w:r>
            <w:r w:rsidRPr="003D3C91">
              <w:rPr>
                <w:kern w:val="0"/>
                <w:sz w:val="18"/>
                <w:szCs w:val="18"/>
              </w:rPr>
              <w:t>5611931</w:t>
            </w:r>
          </w:p>
        </w:tc>
        <w:tc>
          <w:tcPr>
            <w:tcW w:w="2451" w:type="dxa"/>
            <w:gridSpan w:val="2"/>
            <w:tcBorders>
              <w:top w:val="nil"/>
              <w:left w:val="nil"/>
              <w:bottom w:val="single" w:sz="4" w:space="0" w:color="auto"/>
              <w:right w:val="single" w:sz="4" w:space="0" w:color="auto"/>
            </w:tcBorders>
            <w:vAlign w:val="center"/>
          </w:tcPr>
          <w:p w:rsidR="004F5DEE" w:rsidRPr="003D3C91" w:rsidRDefault="004F5DEE">
            <w:pPr>
              <w:widowControl/>
              <w:spacing w:line="300" w:lineRule="exact"/>
              <w:ind w:leftChars="-50" w:left="-105" w:rightChars="-50" w:right="-105"/>
              <w:rPr>
                <w:kern w:val="0"/>
                <w:sz w:val="18"/>
                <w:szCs w:val="18"/>
              </w:rPr>
            </w:pPr>
            <w:r w:rsidRPr="003D3C91">
              <w:rPr>
                <w:rFonts w:hint="eastAsia"/>
                <w:kern w:val="0"/>
                <w:sz w:val="18"/>
                <w:szCs w:val="18"/>
              </w:rPr>
              <w:t>教学能力测试</w:t>
            </w:r>
            <w:r w:rsidRPr="003D3C91">
              <w:rPr>
                <w:kern w:val="0"/>
                <w:sz w:val="18"/>
                <w:szCs w:val="18"/>
              </w:rPr>
              <w:t xml:space="preserve"> </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1</w:t>
            </w:r>
          </w:p>
        </w:tc>
        <w:tc>
          <w:tcPr>
            <w:tcW w:w="601"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635"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7/8</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考查</w:t>
            </w:r>
          </w:p>
        </w:tc>
        <w:tc>
          <w:tcPr>
            <w:tcW w:w="1134"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896" w:type="dxa"/>
            <w:tcBorders>
              <w:top w:val="nil"/>
              <w:left w:val="nil"/>
              <w:bottom w:val="single" w:sz="4" w:space="0" w:color="auto"/>
              <w:right w:val="single" w:sz="4" w:space="0" w:color="auto"/>
            </w:tcBorders>
            <w:vAlign w:val="center"/>
          </w:tcPr>
          <w:p w:rsidR="004F5DEE" w:rsidRPr="003D3C91" w:rsidRDefault="00AA1F71">
            <w:pPr>
              <w:widowControl/>
              <w:spacing w:line="300" w:lineRule="exact"/>
              <w:ind w:leftChars="-50" w:left="-105" w:rightChars="-50" w:right="-105"/>
              <w:jc w:val="center"/>
              <w:rPr>
                <w:kern w:val="0"/>
                <w:sz w:val="18"/>
                <w:szCs w:val="18"/>
              </w:rPr>
            </w:pPr>
            <w:r w:rsidRPr="003D3C91">
              <w:rPr>
                <w:rFonts w:hint="eastAsia"/>
                <w:kern w:val="0"/>
                <w:sz w:val="18"/>
                <w:szCs w:val="18"/>
              </w:rPr>
              <w:t>15612174</w:t>
            </w:r>
          </w:p>
        </w:tc>
        <w:tc>
          <w:tcPr>
            <w:tcW w:w="2451" w:type="dxa"/>
            <w:gridSpan w:val="2"/>
            <w:tcBorders>
              <w:top w:val="nil"/>
              <w:left w:val="nil"/>
              <w:bottom w:val="single" w:sz="4" w:space="0" w:color="auto"/>
              <w:right w:val="single" w:sz="4" w:space="0" w:color="auto"/>
            </w:tcBorders>
            <w:vAlign w:val="center"/>
          </w:tcPr>
          <w:p w:rsidR="004F5DEE" w:rsidRPr="003D3C91" w:rsidRDefault="004F5DEE">
            <w:pPr>
              <w:widowControl/>
              <w:spacing w:line="300" w:lineRule="exact"/>
              <w:ind w:leftChars="-50" w:left="-105" w:rightChars="-50" w:right="-105"/>
              <w:rPr>
                <w:kern w:val="0"/>
                <w:sz w:val="18"/>
                <w:szCs w:val="18"/>
              </w:rPr>
            </w:pPr>
            <w:r w:rsidRPr="003D3C91">
              <w:rPr>
                <w:rFonts w:hint="eastAsia"/>
                <w:kern w:val="0"/>
                <w:sz w:val="18"/>
                <w:szCs w:val="18"/>
              </w:rPr>
              <w:t>社会实践</w:t>
            </w:r>
            <w:r w:rsidRPr="003D3C91">
              <w:rPr>
                <w:kern w:val="0"/>
                <w:sz w:val="18"/>
                <w:szCs w:val="18"/>
              </w:rPr>
              <w:t xml:space="preserve">             </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color w:val="000000"/>
                <w:kern w:val="0"/>
                <w:sz w:val="18"/>
                <w:szCs w:val="18"/>
              </w:rPr>
              <w:t>1</w:t>
            </w:r>
          </w:p>
        </w:tc>
        <w:tc>
          <w:tcPr>
            <w:tcW w:w="601"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635"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暑期</w:t>
            </w:r>
          </w:p>
        </w:tc>
        <w:tc>
          <w:tcPr>
            <w:tcW w:w="783"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考查</w:t>
            </w:r>
          </w:p>
        </w:tc>
        <w:tc>
          <w:tcPr>
            <w:tcW w:w="1134"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jc w:val="center"/>
        </w:trPr>
        <w:tc>
          <w:tcPr>
            <w:tcW w:w="850" w:type="dxa"/>
            <w:vMerge/>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3347" w:type="dxa"/>
            <w:gridSpan w:val="3"/>
            <w:tcBorders>
              <w:top w:val="single" w:sz="4" w:space="0" w:color="auto"/>
              <w:left w:val="nil"/>
              <w:bottom w:val="single" w:sz="4" w:space="0" w:color="auto"/>
              <w:right w:val="single" w:sz="4" w:space="0" w:color="auto"/>
            </w:tcBorders>
            <w:vAlign w:val="bottom"/>
          </w:tcPr>
          <w:p w:rsidR="004F5DEE" w:rsidRPr="003D3C91" w:rsidRDefault="004F5DEE">
            <w:pPr>
              <w:widowControl/>
              <w:spacing w:line="300" w:lineRule="exact"/>
              <w:ind w:leftChars="-50" w:left="-105" w:rightChars="-50" w:right="-105"/>
              <w:jc w:val="center"/>
              <w:rPr>
                <w:b/>
                <w:bCs/>
                <w:kern w:val="0"/>
                <w:sz w:val="18"/>
                <w:szCs w:val="18"/>
              </w:rPr>
            </w:pPr>
            <w:r w:rsidRPr="003D3C91">
              <w:rPr>
                <w:rFonts w:hint="eastAsia"/>
                <w:b/>
                <w:bCs/>
                <w:kern w:val="0"/>
                <w:sz w:val="18"/>
                <w:szCs w:val="18"/>
              </w:rPr>
              <w:t>小计</w:t>
            </w:r>
          </w:p>
        </w:tc>
        <w:tc>
          <w:tcPr>
            <w:tcW w:w="567"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b/>
                <w:bCs/>
                <w:color w:val="000000"/>
                <w:kern w:val="0"/>
                <w:sz w:val="18"/>
                <w:szCs w:val="18"/>
              </w:rPr>
            </w:pPr>
            <w:r>
              <w:rPr>
                <w:b/>
                <w:bCs/>
                <w:color w:val="000000"/>
                <w:kern w:val="0"/>
                <w:sz w:val="18"/>
                <w:szCs w:val="18"/>
              </w:rPr>
              <w:t>14</w:t>
            </w:r>
          </w:p>
        </w:tc>
        <w:tc>
          <w:tcPr>
            <w:tcW w:w="601"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635"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color w:val="000000"/>
                <w:kern w:val="0"/>
                <w:sz w:val="18"/>
                <w:szCs w:val="18"/>
              </w:rPr>
            </w:pPr>
            <w:r>
              <w:rPr>
                <w:rFonts w:hint="eastAsia"/>
                <w:color w:val="000000"/>
                <w:kern w:val="0"/>
                <w:sz w:val="18"/>
                <w:szCs w:val="18"/>
              </w:rPr>
              <w:t xml:space="preserve">　</w:t>
            </w:r>
          </w:p>
        </w:tc>
        <w:tc>
          <w:tcPr>
            <w:tcW w:w="567" w:type="dxa"/>
            <w:tcBorders>
              <w:top w:val="nil"/>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color w:val="000000"/>
                <w:kern w:val="0"/>
                <w:sz w:val="18"/>
                <w:szCs w:val="18"/>
              </w:rPr>
            </w:pPr>
            <w:r>
              <w:rPr>
                <w:rFonts w:hint="eastAsia"/>
                <w:color w:val="000000"/>
                <w:kern w:val="0"/>
                <w:sz w:val="18"/>
                <w:szCs w:val="18"/>
              </w:rPr>
              <w:t xml:space="preserve">　</w:t>
            </w:r>
          </w:p>
        </w:tc>
        <w:tc>
          <w:tcPr>
            <w:tcW w:w="850"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783"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1134" w:type="dxa"/>
            <w:tcBorders>
              <w:top w:val="nil"/>
              <w:left w:val="nil"/>
              <w:bottom w:val="single" w:sz="4" w:space="0" w:color="auto"/>
              <w:right w:val="single" w:sz="4" w:space="0" w:color="auto"/>
            </w:tcBorders>
            <w:vAlign w:val="bottom"/>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jc w:val="center"/>
        </w:trPr>
        <w:tc>
          <w:tcPr>
            <w:tcW w:w="850" w:type="dxa"/>
            <w:tcBorders>
              <w:top w:val="nil"/>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r>
              <w:rPr>
                <w:rFonts w:hint="eastAsia"/>
                <w:b/>
                <w:bCs/>
                <w:color w:val="000000"/>
                <w:kern w:val="0"/>
                <w:sz w:val="18"/>
                <w:szCs w:val="18"/>
              </w:rPr>
              <w:t>个性化选修课程</w:t>
            </w:r>
          </w:p>
        </w:tc>
        <w:tc>
          <w:tcPr>
            <w:tcW w:w="9051" w:type="dxa"/>
            <w:gridSpan w:val="11"/>
            <w:tcBorders>
              <w:top w:val="single" w:sz="4" w:space="0" w:color="auto"/>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color w:val="000000"/>
                <w:kern w:val="0"/>
                <w:sz w:val="18"/>
                <w:szCs w:val="18"/>
              </w:rPr>
            </w:pPr>
            <w:r>
              <w:rPr>
                <w:rFonts w:hint="eastAsia"/>
                <w:color w:val="000000"/>
                <w:kern w:val="0"/>
                <w:sz w:val="18"/>
                <w:szCs w:val="18"/>
              </w:rPr>
              <w:t>跨专业全校选修，作为通识教育选修或专业发展选修学分</w:t>
            </w:r>
          </w:p>
        </w:tc>
      </w:tr>
      <w:tr w:rsidR="004F5DEE">
        <w:trPr>
          <w:cantSplit/>
          <w:trHeight w:val="168"/>
          <w:jc w:val="center"/>
        </w:trPr>
        <w:tc>
          <w:tcPr>
            <w:tcW w:w="850" w:type="dxa"/>
            <w:vMerge w:val="restart"/>
            <w:tcBorders>
              <w:top w:val="nil"/>
              <w:left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r>
              <w:rPr>
                <w:rFonts w:hint="eastAsia"/>
                <w:b/>
                <w:bCs/>
                <w:color w:val="000000"/>
                <w:kern w:val="0"/>
                <w:sz w:val="18"/>
                <w:szCs w:val="18"/>
              </w:rPr>
              <w:t>自主创新创业</w:t>
            </w:r>
          </w:p>
        </w:tc>
        <w:tc>
          <w:tcPr>
            <w:tcW w:w="907" w:type="dxa"/>
            <w:gridSpan w:val="2"/>
            <w:tcBorders>
              <w:top w:val="nil"/>
              <w:left w:val="nil"/>
              <w:bottom w:val="single" w:sz="4" w:space="0" w:color="auto"/>
              <w:right w:val="single" w:sz="4" w:space="0" w:color="auto"/>
            </w:tcBorders>
            <w:vAlign w:val="center"/>
          </w:tcPr>
          <w:p w:rsidR="004F5DEE" w:rsidRDefault="004F5DEE">
            <w:pPr>
              <w:widowControl/>
              <w:spacing w:line="300" w:lineRule="exact"/>
              <w:ind w:rightChars="-50" w:right="-105"/>
              <w:rPr>
                <w:bCs/>
                <w:color w:val="000000"/>
                <w:kern w:val="0"/>
                <w:sz w:val="18"/>
                <w:szCs w:val="18"/>
              </w:rPr>
            </w:pPr>
          </w:p>
        </w:tc>
        <w:tc>
          <w:tcPr>
            <w:tcW w:w="2440" w:type="dxa"/>
            <w:tcBorders>
              <w:top w:val="nil"/>
              <w:left w:val="nil"/>
              <w:bottom w:val="single" w:sz="4" w:space="0" w:color="auto"/>
              <w:right w:val="single" w:sz="4" w:space="0" w:color="auto"/>
            </w:tcBorders>
            <w:vAlign w:val="center"/>
          </w:tcPr>
          <w:p w:rsidR="004F5DEE" w:rsidRDefault="004F5DEE">
            <w:pPr>
              <w:spacing w:line="300" w:lineRule="exact"/>
              <w:ind w:left="263" w:rightChars="-50" w:right="-105" w:firstLineChars="250" w:firstLine="450"/>
              <w:rPr>
                <w:bCs/>
                <w:color w:val="000000"/>
                <w:kern w:val="0"/>
                <w:sz w:val="18"/>
                <w:szCs w:val="18"/>
              </w:rPr>
            </w:pPr>
            <w:r>
              <w:rPr>
                <w:rFonts w:hint="eastAsia"/>
                <w:bCs/>
                <w:color w:val="000000"/>
                <w:kern w:val="0"/>
                <w:sz w:val="18"/>
                <w:szCs w:val="18"/>
              </w:rPr>
              <w:t>科研学分</w:t>
            </w:r>
          </w:p>
        </w:tc>
        <w:tc>
          <w:tcPr>
            <w:tcW w:w="567" w:type="dxa"/>
            <w:vMerge w:val="restart"/>
            <w:tcBorders>
              <w:top w:val="nil"/>
              <w:left w:val="nil"/>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601" w:type="dxa"/>
            <w:vMerge w:val="restart"/>
            <w:tcBorders>
              <w:top w:val="nil"/>
              <w:left w:val="nil"/>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635" w:type="dxa"/>
            <w:vMerge w:val="restart"/>
            <w:tcBorders>
              <w:top w:val="nil"/>
              <w:left w:val="nil"/>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vMerge w:val="restart"/>
            <w:tcBorders>
              <w:top w:val="nil"/>
              <w:left w:val="nil"/>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67" w:type="dxa"/>
            <w:vMerge w:val="restart"/>
            <w:tcBorders>
              <w:top w:val="nil"/>
              <w:left w:val="nil"/>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2767" w:type="dxa"/>
            <w:gridSpan w:val="3"/>
            <w:vMerge w:val="restart"/>
            <w:tcBorders>
              <w:top w:val="single" w:sz="4" w:space="0" w:color="auto"/>
              <w:left w:val="nil"/>
              <w:right w:val="single" w:sz="4" w:space="0" w:color="auto"/>
            </w:tcBorders>
            <w:vAlign w:val="center"/>
          </w:tcPr>
          <w:p w:rsidR="004F5DEE" w:rsidRDefault="004F5DEE">
            <w:pPr>
              <w:widowControl/>
              <w:spacing w:line="300" w:lineRule="exact"/>
              <w:ind w:leftChars="-50" w:left="-105" w:rightChars="-50" w:right="-105"/>
              <w:rPr>
                <w:color w:val="000000"/>
                <w:kern w:val="0"/>
                <w:sz w:val="18"/>
                <w:szCs w:val="18"/>
              </w:rPr>
            </w:pPr>
            <w:r>
              <w:rPr>
                <w:rFonts w:ascii="宋体" w:hAnsi="宋体" w:cs="宋体" w:hint="eastAsia"/>
                <w:color w:val="000000"/>
                <w:kern w:val="0"/>
                <w:sz w:val="18"/>
                <w:szCs w:val="18"/>
              </w:rPr>
              <w:t>在总学分之外。科研学分可替代专选学分；技能和实践学分可替代通选学分；创业学分可</w:t>
            </w:r>
            <w:proofErr w:type="gramStart"/>
            <w:r>
              <w:rPr>
                <w:rFonts w:ascii="宋体" w:hAnsi="宋体" w:cs="宋体" w:hint="eastAsia"/>
                <w:color w:val="000000"/>
                <w:kern w:val="0"/>
                <w:sz w:val="18"/>
                <w:szCs w:val="18"/>
              </w:rPr>
              <w:t>替代专必学分</w:t>
            </w:r>
            <w:proofErr w:type="gramEnd"/>
            <w:r>
              <w:rPr>
                <w:rFonts w:ascii="宋体" w:hAnsi="宋体" w:cs="宋体" w:hint="eastAsia"/>
                <w:color w:val="000000"/>
                <w:kern w:val="0"/>
                <w:sz w:val="18"/>
                <w:szCs w:val="18"/>
              </w:rPr>
              <w:t>和专选学分。</w:t>
            </w:r>
          </w:p>
        </w:tc>
      </w:tr>
      <w:tr w:rsidR="004F5DEE">
        <w:trPr>
          <w:cantSplit/>
          <w:trHeight w:val="166"/>
          <w:jc w:val="center"/>
        </w:trPr>
        <w:tc>
          <w:tcPr>
            <w:tcW w:w="850" w:type="dxa"/>
            <w:vMerge/>
            <w:tcBorders>
              <w:left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907" w:type="dxa"/>
            <w:gridSpan w:val="2"/>
            <w:tcBorders>
              <w:top w:val="single" w:sz="4" w:space="0" w:color="auto"/>
              <w:left w:val="nil"/>
              <w:bottom w:val="single" w:sz="4" w:space="0" w:color="auto"/>
              <w:right w:val="single" w:sz="4" w:space="0" w:color="auto"/>
            </w:tcBorders>
            <w:vAlign w:val="center"/>
          </w:tcPr>
          <w:p w:rsidR="004F5DEE" w:rsidRDefault="004F5DEE">
            <w:pPr>
              <w:widowControl/>
              <w:spacing w:line="300" w:lineRule="exact"/>
              <w:ind w:rightChars="-50" w:right="-105"/>
              <w:rPr>
                <w:bCs/>
                <w:color w:val="000000"/>
                <w:kern w:val="0"/>
                <w:sz w:val="18"/>
                <w:szCs w:val="18"/>
              </w:rPr>
            </w:pPr>
          </w:p>
        </w:tc>
        <w:tc>
          <w:tcPr>
            <w:tcW w:w="2440" w:type="dxa"/>
            <w:tcBorders>
              <w:top w:val="single" w:sz="4" w:space="0" w:color="auto"/>
              <w:left w:val="nil"/>
              <w:bottom w:val="single" w:sz="4" w:space="0" w:color="auto"/>
              <w:right w:val="single" w:sz="4" w:space="0" w:color="auto"/>
            </w:tcBorders>
            <w:vAlign w:val="center"/>
          </w:tcPr>
          <w:p w:rsidR="004F5DEE" w:rsidRDefault="004F5DEE">
            <w:pPr>
              <w:spacing w:line="300" w:lineRule="exact"/>
              <w:ind w:leftChars="-50" w:left="-105" w:rightChars="-50" w:right="-105"/>
              <w:jc w:val="center"/>
              <w:rPr>
                <w:bCs/>
                <w:color w:val="000000"/>
                <w:kern w:val="0"/>
                <w:sz w:val="18"/>
                <w:szCs w:val="18"/>
              </w:rPr>
            </w:pPr>
            <w:r>
              <w:rPr>
                <w:rFonts w:hint="eastAsia"/>
                <w:bCs/>
                <w:color w:val="000000"/>
                <w:kern w:val="0"/>
                <w:sz w:val="18"/>
                <w:szCs w:val="18"/>
              </w:rPr>
              <w:t>技能学分</w:t>
            </w:r>
          </w:p>
        </w:tc>
        <w:tc>
          <w:tcPr>
            <w:tcW w:w="567" w:type="dxa"/>
            <w:vMerge/>
            <w:tcBorders>
              <w:left w:val="nil"/>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p>
        </w:tc>
        <w:tc>
          <w:tcPr>
            <w:tcW w:w="601" w:type="dxa"/>
            <w:vMerge/>
            <w:tcBorders>
              <w:left w:val="nil"/>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p>
        </w:tc>
        <w:tc>
          <w:tcPr>
            <w:tcW w:w="635" w:type="dxa"/>
            <w:vMerge/>
            <w:tcBorders>
              <w:left w:val="nil"/>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p>
        </w:tc>
        <w:tc>
          <w:tcPr>
            <w:tcW w:w="567" w:type="dxa"/>
            <w:vMerge/>
            <w:tcBorders>
              <w:left w:val="nil"/>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p>
        </w:tc>
        <w:tc>
          <w:tcPr>
            <w:tcW w:w="567" w:type="dxa"/>
            <w:vMerge/>
            <w:tcBorders>
              <w:left w:val="nil"/>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p>
        </w:tc>
        <w:tc>
          <w:tcPr>
            <w:tcW w:w="2767" w:type="dxa"/>
            <w:gridSpan w:val="3"/>
            <w:vMerge/>
            <w:tcBorders>
              <w:left w:val="nil"/>
              <w:right w:val="single" w:sz="4" w:space="0" w:color="auto"/>
            </w:tcBorders>
            <w:vAlign w:val="center"/>
          </w:tcPr>
          <w:p w:rsidR="004F5DEE" w:rsidRDefault="004F5DEE">
            <w:pPr>
              <w:widowControl/>
              <w:spacing w:line="300" w:lineRule="exact"/>
              <w:ind w:leftChars="-50" w:left="-105" w:rightChars="-50" w:right="-105"/>
              <w:jc w:val="center"/>
              <w:rPr>
                <w:rFonts w:ascii="宋体" w:cs="宋体"/>
                <w:color w:val="000000"/>
                <w:kern w:val="0"/>
                <w:sz w:val="18"/>
                <w:szCs w:val="18"/>
              </w:rPr>
            </w:pPr>
          </w:p>
        </w:tc>
      </w:tr>
      <w:tr w:rsidR="004F5DEE">
        <w:trPr>
          <w:cantSplit/>
          <w:trHeight w:val="166"/>
          <w:jc w:val="center"/>
        </w:trPr>
        <w:tc>
          <w:tcPr>
            <w:tcW w:w="850" w:type="dxa"/>
            <w:vMerge/>
            <w:tcBorders>
              <w:left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907" w:type="dxa"/>
            <w:gridSpan w:val="2"/>
            <w:tcBorders>
              <w:top w:val="single" w:sz="4" w:space="0" w:color="auto"/>
              <w:left w:val="nil"/>
              <w:bottom w:val="single" w:sz="4" w:space="0" w:color="auto"/>
              <w:right w:val="single" w:sz="4" w:space="0" w:color="auto"/>
            </w:tcBorders>
            <w:vAlign w:val="center"/>
          </w:tcPr>
          <w:p w:rsidR="004F5DEE" w:rsidRDefault="004F5DEE">
            <w:pPr>
              <w:widowControl/>
              <w:spacing w:line="300" w:lineRule="exact"/>
              <w:ind w:rightChars="-50" w:right="-105"/>
              <w:rPr>
                <w:bCs/>
                <w:color w:val="000000"/>
                <w:kern w:val="0"/>
                <w:sz w:val="18"/>
                <w:szCs w:val="18"/>
              </w:rPr>
            </w:pPr>
          </w:p>
        </w:tc>
        <w:tc>
          <w:tcPr>
            <w:tcW w:w="2440" w:type="dxa"/>
            <w:tcBorders>
              <w:top w:val="single" w:sz="4" w:space="0" w:color="auto"/>
              <w:left w:val="nil"/>
              <w:bottom w:val="single" w:sz="4" w:space="0" w:color="auto"/>
              <w:right w:val="single" w:sz="4" w:space="0" w:color="auto"/>
            </w:tcBorders>
            <w:vAlign w:val="center"/>
          </w:tcPr>
          <w:p w:rsidR="004F5DEE" w:rsidRDefault="004F5DEE">
            <w:pPr>
              <w:spacing w:line="300" w:lineRule="exact"/>
              <w:ind w:left="263" w:rightChars="-50" w:right="-105" w:firstLineChars="250" w:firstLine="450"/>
              <w:rPr>
                <w:bCs/>
                <w:color w:val="000000"/>
                <w:kern w:val="0"/>
                <w:sz w:val="18"/>
                <w:szCs w:val="18"/>
              </w:rPr>
            </w:pPr>
            <w:r>
              <w:rPr>
                <w:rFonts w:hint="eastAsia"/>
                <w:bCs/>
                <w:color w:val="000000"/>
                <w:kern w:val="0"/>
                <w:sz w:val="18"/>
                <w:szCs w:val="18"/>
              </w:rPr>
              <w:t>实践学分</w:t>
            </w:r>
          </w:p>
        </w:tc>
        <w:tc>
          <w:tcPr>
            <w:tcW w:w="567" w:type="dxa"/>
            <w:vMerge/>
            <w:tcBorders>
              <w:left w:val="nil"/>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p>
        </w:tc>
        <w:tc>
          <w:tcPr>
            <w:tcW w:w="601" w:type="dxa"/>
            <w:vMerge/>
            <w:tcBorders>
              <w:left w:val="nil"/>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p>
        </w:tc>
        <w:tc>
          <w:tcPr>
            <w:tcW w:w="635" w:type="dxa"/>
            <w:vMerge/>
            <w:tcBorders>
              <w:left w:val="nil"/>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p>
        </w:tc>
        <w:tc>
          <w:tcPr>
            <w:tcW w:w="567" w:type="dxa"/>
            <w:vMerge/>
            <w:tcBorders>
              <w:left w:val="nil"/>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p>
        </w:tc>
        <w:tc>
          <w:tcPr>
            <w:tcW w:w="567" w:type="dxa"/>
            <w:vMerge/>
            <w:tcBorders>
              <w:left w:val="nil"/>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p>
        </w:tc>
        <w:tc>
          <w:tcPr>
            <w:tcW w:w="2767" w:type="dxa"/>
            <w:gridSpan w:val="3"/>
            <w:vMerge/>
            <w:tcBorders>
              <w:left w:val="nil"/>
              <w:right w:val="single" w:sz="4" w:space="0" w:color="auto"/>
            </w:tcBorders>
            <w:vAlign w:val="center"/>
          </w:tcPr>
          <w:p w:rsidR="004F5DEE" w:rsidRDefault="004F5DEE">
            <w:pPr>
              <w:widowControl/>
              <w:spacing w:line="300" w:lineRule="exact"/>
              <w:ind w:leftChars="-50" w:left="-105" w:rightChars="-50" w:right="-105"/>
              <w:jc w:val="center"/>
              <w:rPr>
                <w:rFonts w:ascii="宋体" w:cs="宋体"/>
                <w:color w:val="000000"/>
                <w:kern w:val="0"/>
                <w:sz w:val="18"/>
                <w:szCs w:val="18"/>
              </w:rPr>
            </w:pPr>
          </w:p>
        </w:tc>
      </w:tr>
      <w:tr w:rsidR="004F5DEE">
        <w:trPr>
          <w:cantSplit/>
          <w:trHeight w:val="166"/>
          <w:jc w:val="center"/>
        </w:trPr>
        <w:tc>
          <w:tcPr>
            <w:tcW w:w="850" w:type="dxa"/>
            <w:vMerge/>
            <w:tcBorders>
              <w:left w:val="single" w:sz="4" w:space="0" w:color="auto"/>
              <w:bottom w:val="single" w:sz="4" w:space="0" w:color="auto"/>
              <w:right w:val="single" w:sz="4" w:space="0" w:color="auto"/>
            </w:tcBorders>
            <w:vAlign w:val="center"/>
          </w:tcPr>
          <w:p w:rsidR="004F5DEE" w:rsidRDefault="004F5DEE">
            <w:pPr>
              <w:widowControl/>
              <w:spacing w:line="300" w:lineRule="exact"/>
              <w:ind w:leftChars="-50" w:left="-105" w:rightChars="-50" w:right="-105"/>
              <w:jc w:val="left"/>
              <w:rPr>
                <w:b/>
                <w:bCs/>
                <w:color w:val="000000"/>
                <w:kern w:val="0"/>
                <w:sz w:val="18"/>
                <w:szCs w:val="18"/>
              </w:rPr>
            </w:pPr>
          </w:p>
        </w:tc>
        <w:tc>
          <w:tcPr>
            <w:tcW w:w="907" w:type="dxa"/>
            <w:gridSpan w:val="2"/>
            <w:tcBorders>
              <w:top w:val="single" w:sz="4" w:space="0" w:color="auto"/>
              <w:left w:val="nil"/>
              <w:bottom w:val="single" w:sz="4" w:space="0" w:color="auto"/>
              <w:right w:val="single" w:sz="4" w:space="0" w:color="auto"/>
            </w:tcBorders>
            <w:vAlign w:val="center"/>
          </w:tcPr>
          <w:p w:rsidR="004F5DEE" w:rsidRDefault="004F5DEE">
            <w:pPr>
              <w:widowControl/>
              <w:spacing w:line="300" w:lineRule="exact"/>
              <w:ind w:rightChars="-50" w:right="-105"/>
              <w:rPr>
                <w:bCs/>
                <w:color w:val="000000"/>
                <w:kern w:val="0"/>
                <w:sz w:val="18"/>
                <w:szCs w:val="18"/>
              </w:rPr>
            </w:pPr>
          </w:p>
        </w:tc>
        <w:tc>
          <w:tcPr>
            <w:tcW w:w="2440" w:type="dxa"/>
            <w:tcBorders>
              <w:top w:val="single" w:sz="4" w:space="0" w:color="auto"/>
              <w:left w:val="nil"/>
              <w:bottom w:val="single" w:sz="4" w:space="0" w:color="auto"/>
              <w:right w:val="single" w:sz="4" w:space="0" w:color="auto"/>
            </w:tcBorders>
            <w:vAlign w:val="center"/>
          </w:tcPr>
          <w:p w:rsidR="004F5DEE" w:rsidRDefault="004F5DEE">
            <w:pPr>
              <w:spacing w:line="300" w:lineRule="exact"/>
              <w:ind w:leftChars="-50" w:left="-105" w:rightChars="-50" w:right="-105"/>
              <w:jc w:val="center"/>
              <w:rPr>
                <w:bCs/>
                <w:color w:val="000000"/>
                <w:kern w:val="0"/>
                <w:sz w:val="18"/>
                <w:szCs w:val="18"/>
              </w:rPr>
            </w:pPr>
            <w:r>
              <w:rPr>
                <w:rFonts w:hint="eastAsia"/>
                <w:bCs/>
                <w:color w:val="000000"/>
                <w:kern w:val="0"/>
                <w:sz w:val="18"/>
                <w:szCs w:val="18"/>
              </w:rPr>
              <w:t>创业学分</w:t>
            </w:r>
          </w:p>
        </w:tc>
        <w:tc>
          <w:tcPr>
            <w:tcW w:w="567" w:type="dxa"/>
            <w:vMerge/>
            <w:tcBorders>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p>
        </w:tc>
        <w:tc>
          <w:tcPr>
            <w:tcW w:w="601" w:type="dxa"/>
            <w:vMerge/>
            <w:tcBorders>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p>
        </w:tc>
        <w:tc>
          <w:tcPr>
            <w:tcW w:w="635" w:type="dxa"/>
            <w:vMerge/>
            <w:tcBorders>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p>
        </w:tc>
        <w:tc>
          <w:tcPr>
            <w:tcW w:w="567" w:type="dxa"/>
            <w:vMerge/>
            <w:tcBorders>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p>
        </w:tc>
        <w:tc>
          <w:tcPr>
            <w:tcW w:w="567" w:type="dxa"/>
            <w:vMerge/>
            <w:tcBorders>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color w:val="000000"/>
                <w:kern w:val="0"/>
                <w:sz w:val="18"/>
                <w:szCs w:val="18"/>
              </w:rPr>
            </w:pPr>
          </w:p>
        </w:tc>
        <w:tc>
          <w:tcPr>
            <w:tcW w:w="2767" w:type="dxa"/>
            <w:gridSpan w:val="3"/>
            <w:vMerge/>
            <w:tcBorders>
              <w:left w:val="nil"/>
              <w:bottom w:val="single" w:sz="4" w:space="0" w:color="auto"/>
              <w:right w:val="single" w:sz="4" w:space="0" w:color="auto"/>
            </w:tcBorders>
            <w:vAlign w:val="center"/>
          </w:tcPr>
          <w:p w:rsidR="004F5DEE" w:rsidRDefault="004F5DEE">
            <w:pPr>
              <w:widowControl/>
              <w:spacing w:line="300" w:lineRule="exact"/>
              <w:ind w:leftChars="-50" w:left="-105" w:rightChars="-50" w:right="-105"/>
              <w:jc w:val="center"/>
              <w:rPr>
                <w:rFonts w:ascii="宋体" w:cs="宋体"/>
                <w:color w:val="000000"/>
                <w:kern w:val="0"/>
                <w:sz w:val="18"/>
                <w:szCs w:val="18"/>
              </w:rPr>
            </w:pPr>
          </w:p>
        </w:tc>
      </w:tr>
    </w:tbl>
    <w:p w:rsidR="004F5DEE" w:rsidRDefault="004F5DEE">
      <w:pPr>
        <w:pStyle w:val="a6"/>
        <w:spacing w:line="380" w:lineRule="exact"/>
        <w:rPr>
          <w:rFonts w:ascii="Times New Roman" w:hAnsi="Times New Roman"/>
        </w:rPr>
      </w:pPr>
      <w:r>
        <w:rPr>
          <w:rFonts w:ascii="Times New Roman" w:hAnsi="Times New Roman" w:hint="eastAsia"/>
        </w:rPr>
        <w:t>备注</w:t>
      </w:r>
      <w:r>
        <w:rPr>
          <w:rFonts w:ascii="Times New Roman" w:hAnsi="Times New Roman"/>
        </w:rPr>
        <w:t>: 1.</w:t>
      </w:r>
      <w:r>
        <w:rPr>
          <w:rFonts w:ascii="Times New Roman" w:hAnsi="Times New Roman" w:hint="eastAsia"/>
        </w:rPr>
        <w:t>学年课程需在备注栏中注明各学期学分；</w:t>
      </w:r>
    </w:p>
    <w:p w:rsidR="004F5DEE" w:rsidRDefault="004F5DEE" w:rsidP="00561603">
      <w:pPr>
        <w:pStyle w:val="a6"/>
        <w:spacing w:line="380" w:lineRule="exact"/>
        <w:ind w:firstLineChars="250" w:firstLine="525"/>
        <w:rPr>
          <w:rFonts w:ascii="Times New Roman" w:hAnsi="Times New Roman"/>
        </w:rPr>
      </w:pPr>
      <w:r>
        <w:rPr>
          <w:rFonts w:ascii="Times New Roman" w:hAnsi="Times New Roman"/>
        </w:rPr>
        <w:t>2.</w:t>
      </w:r>
      <w:r>
        <w:rPr>
          <w:rFonts w:ascii="Times New Roman" w:hAnsi="Times New Roman" w:hint="eastAsia"/>
        </w:rPr>
        <w:t>学期表示形式务必用</w:t>
      </w:r>
      <w:smartTag w:uri="urn:schemas-microsoft-com:office:smarttags" w:element="chsdate">
        <w:smartTagPr>
          <w:attr w:name="IsROCDate" w:val="False"/>
          <w:attr w:name="IsLunarDate" w:val="False"/>
          <w:attr w:name="Day" w:val="3"/>
          <w:attr w:name="Month" w:val="2"/>
          <w:attr w:name="Year" w:val="2001"/>
        </w:smartTagPr>
        <w:r>
          <w:rPr>
            <w:rFonts w:ascii="Times New Roman" w:hAnsi="Times New Roman"/>
          </w:rPr>
          <w:t>1/2/3</w:t>
        </w:r>
      </w:smartTag>
      <w:r>
        <w:rPr>
          <w:rFonts w:ascii="Times New Roman" w:hAnsi="Times New Roman"/>
        </w:rPr>
        <w:t>/4</w:t>
      </w:r>
      <w:r>
        <w:rPr>
          <w:rFonts w:ascii="Times New Roman" w:hAnsi="Times New Roman" w:hint="eastAsia"/>
        </w:rPr>
        <w:t>；</w:t>
      </w:r>
    </w:p>
    <w:p w:rsidR="004F5DEE" w:rsidRDefault="004F5DEE">
      <w:pPr>
        <w:pStyle w:val="2"/>
        <w:spacing w:before="120" w:after="120" w:line="400" w:lineRule="exact"/>
        <w:rPr>
          <w:rFonts w:ascii="黑体" w:eastAsia="黑体"/>
          <w:sz w:val="24"/>
          <w:szCs w:val="24"/>
        </w:rPr>
      </w:pPr>
      <w:r>
        <w:rPr>
          <w:rFonts w:ascii="黑体" w:eastAsia="黑体" w:hint="eastAsia"/>
          <w:sz w:val="24"/>
          <w:szCs w:val="24"/>
        </w:rPr>
        <w:t>九、说明</w:t>
      </w:r>
    </w:p>
    <w:p w:rsidR="004F5DEE" w:rsidRDefault="004F5DEE" w:rsidP="00E940FF">
      <w:pPr>
        <w:pStyle w:val="a6"/>
        <w:spacing w:beforeLines="50" w:before="156" w:line="380" w:lineRule="exact"/>
        <w:rPr>
          <w:rFonts w:ascii="Times New Roman" w:hAnsi="Times New Roman"/>
          <w:kern w:val="2"/>
        </w:rPr>
      </w:pPr>
      <w:r>
        <w:rPr>
          <w:rFonts w:ascii="Times New Roman" w:hAnsi="Times New Roman"/>
          <w:kern w:val="2"/>
        </w:rPr>
        <w:t xml:space="preserve">1. </w:t>
      </w:r>
      <w:r>
        <w:rPr>
          <w:rFonts w:ascii="Times New Roman" w:hAnsi="Times New Roman" w:hint="eastAsia"/>
          <w:kern w:val="2"/>
        </w:rPr>
        <w:t>本培养方案从</w:t>
      </w:r>
      <w:r>
        <w:rPr>
          <w:rFonts w:ascii="Times New Roman" w:hAnsi="Times New Roman"/>
          <w:kern w:val="2"/>
        </w:rPr>
        <w:t>2014</w:t>
      </w:r>
      <w:r>
        <w:rPr>
          <w:rFonts w:ascii="Times New Roman" w:hAnsi="Times New Roman" w:hint="eastAsia"/>
          <w:kern w:val="2"/>
        </w:rPr>
        <w:t>级学生执行。</w:t>
      </w:r>
    </w:p>
    <w:p w:rsidR="004F5DEE" w:rsidRDefault="004F5DEE">
      <w:pPr>
        <w:spacing w:line="380" w:lineRule="exact"/>
        <w:ind w:left="309" w:hangingChars="147" w:hanging="309"/>
        <w:jc w:val="left"/>
        <w:rPr>
          <w:szCs w:val="21"/>
        </w:rPr>
      </w:pPr>
      <w:r>
        <w:rPr>
          <w:szCs w:val="21"/>
        </w:rPr>
        <w:t xml:space="preserve">2. </w:t>
      </w:r>
      <w:r>
        <w:rPr>
          <w:rFonts w:hint="eastAsia"/>
          <w:szCs w:val="21"/>
        </w:rPr>
        <w:t>专业选修课的备注栏数字表示如下：“</w:t>
      </w:r>
      <w:r>
        <w:rPr>
          <w:szCs w:val="21"/>
        </w:rPr>
        <w:t>01</w:t>
      </w:r>
      <w:r>
        <w:rPr>
          <w:rFonts w:hint="eastAsia"/>
          <w:szCs w:val="21"/>
        </w:rPr>
        <w:t>”为物理教师素质拓展课程模块；“</w:t>
      </w:r>
      <w:r>
        <w:rPr>
          <w:szCs w:val="21"/>
        </w:rPr>
        <w:t>02</w:t>
      </w:r>
      <w:r>
        <w:rPr>
          <w:rFonts w:hint="eastAsia"/>
          <w:szCs w:val="21"/>
        </w:rPr>
        <w:t>”为专业拓展课程模块；“</w:t>
      </w:r>
      <w:r>
        <w:rPr>
          <w:szCs w:val="21"/>
        </w:rPr>
        <w:t>03</w:t>
      </w:r>
      <w:r>
        <w:rPr>
          <w:rFonts w:hint="eastAsia"/>
          <w:szCs w:val="21"/>
        </w:rPr>
        <w:t>”为素质拓展课程模块。</w:t>
      </w:r>
    </w:p>
    <w:p w:rsidR="004F5DEE" w:rsidRDefault="004F5DEE">
      <w:pPr>
        <w:spacing w:line="380" w:lineRule="exact"/>
        <w:ind w:leftChars="-3" w:left="315" w:hangingChars="153" w:hanging="321"/>
        <w:jc w:val="left"/>
        <w:rPr>
          <w:szCs w:val="21"/>
        </w:rPr>
      </w:pPr>
      <w:r>
        <w:rPr>
          <w:szCs w:val="21"/>
        </w:rPr>
        <w:t xml:space="preserve">3. </w:t>
      </w:r>
      <w:r>
        <w:rPr>
          <w:rFonts w:hint="eastAsia"/>
          <w:szCs w:val="21"/>
        </w:rPr>
        <w:t>教师教育选修课程无具体学分要求，该模块所修学分可替代通识教育选修课程学分；个性化选修课程无具体学分要求，该模块所修学分可替代通识教育选修课程学分或专业选修课程学分。</w:t>
      </w:r>
    </w:p>
    <w:p w:rsidR="004F5DEE" w:rsidRDefault="004F5DEE">
      <w:pPr>
        <w:spacing w:line="380" w:lineRule="exact"/>
        <w:ind w:left="309" w:hangingChars="147" w:hanging="309"/>
        <w:jc w:val="left"/>
        <w:rPr>
          <w:szCs w:val="21"/>
        </w:rPr>
      </w:pPr>
      <w:r>
        <w:rPr>
          <w:szCs w:val="21"/>
        </w:rPr>
        <w:t>4</w:t>
      </w:r>
      <w:r>
        <w:rPr>
          <w:rFonts w:hint="eastAsia"/>
          <w:szCs w:val="21"/>
        </w:rPr>
        <w:t>．教育实习安排在学院的教育实习基地或学校的教育实习基地；实习在</w:t>
      </w:r>
      <w:r>
        <w:rPr>
          <w:szCs w:val="21"/>
        </w:rPr>
        <w:t>5/6</w:t>
      </w:r>
      <w:r>
        <w:rPr>
          <w:rFonts w:hint="eastAsia"/>
          <w:szCs w:val="21"/>
        </w:rPr>
        <w:t>学期开展，时</w:t>
      </w:r>
      <w:r>
        <w:rPr>
          <w:rFonts w:hint="eastAsia"/>
          <w:szCs w:val="21"/>
        </w:rPr>
        <w:lastRenderedPageBreak/>
        <w:t>间为一学期。</w:t>
      </w:r>
    </w:p>
    <w:p w:rsidR="004F5DEE" w:rsidRDefault="004F5DEE">
      <w:pPr>
        <w:pStyle w:val="a6"/>
        <w:spacing w:line="380" w:lineRule="exact"/>
        <w:rPr>
          <w:rFonts w:ascii="Times New Roman" w:hAnsi="Times New Roman"/>
          <w:kern w:val="2"/>
        </w:rPr>
      </w:pPr>
      <w:r>
        <w:rPr>
          <w:rFonts w:ascii="Times New Roman" w:hAnsi="Times New Roman"/>
          <w:kern w:val="2"/>
        </w:rPr>
        <w:t>5</w:t>
      </w:r>
      <w:r>
        <w:rPr>
          <w:rFonts w:ascii="Times New Roman" w:hAnsi="Times New Roman" w:hint="eastAsia"/>
          <w:kern w:val="2"/>
        </w:rPr>
        <w:t>．本次培养方案修订的负责人：赵保钢、袁宏宽、熊祖洪</w:t>
      </w:r>
      <w:r>
        <w:rPr>
          <w:rFonts w:ascii="Times New Roman" w:hAnsi="Times New Roman"/>
          <w:kern w:val="2"/>
        </w:rPr>
        <w:t xml:space="preserve"> </w:t>
      </w:r>
    </w:p>
    <w:p w:rsidR="007C363F" w:rsidRDefault="004F5DEE" w:rsidP="007C363F">
      <w:pPr>
        <w:pStyle w:val="a6"/>
        <w:spacing w:line="380" w:lineRule="exact"/>
        <w:ind w:firstLineChars="950" w:firstLine="1995"/>
        <w:rPr>
          <w:rFonts w:ascii="Times New Roman" w:hAnsi="Times New Roman"/>
          <w:kern w:val="2"/>
        </w:rPr>
      </w:pPr>
      <w:r>
        <w:rPr>
          <w:rFonts w:ascii="Times New Roman" w:hAnsi="Times New Roman" w:hint="eastAsia"/>
          <w:kern w:val="2"/>
        </w:rPr>
        <w:t>参加人员：陈</w:t>
      </w:r>
      <w:r>
        <w:rPr>
          <w:rFonts w:ascii="Times New Roman" w:hAnsi="Times New Roman"/>
          <w:kern w:val="2"/>
        </w:rPr>
        <w:t xml:space="preserve">  </w:t>
      </w:r>
      <w:r>
        <w:rPr>
          <w:rFonts w:ascii="Times New Roman" w:hAnsi="Times New Roman" w:hint="eastAsia"/>
          <w:kern w:val="2"/>
        </w:rPr>
        <w:t>洪、王俊忠、李国庆、罗琬华、谭兴文</w:t>
      </w:r>
    </w:p>
    <w:p w:rsidR="007C363F" w:rsidRDefault="007C363F" w:rsidP="007C363F">
      <w:pPr>
        <w:pStyle w:val="a6"/>
        <w:spacing w:line="380" w:lineRule="exact"/>
        <w:ind w:firstLineChars="950" w:firstLine="1995"/>
        <w:rPr>
          <w:rFonts w:ascii="Times New Roman" w:hAnsi="Times New Roman"/>
          <w:kern w:val="2"/>
        </w:rPr>
      </w:pPr>
    </w:p>
    <w:p w:rsidR="007C363F" w:rsidRDefault="007C363F" w:rsidP="007C363F">
      <w:pPr>
        <w:pStyle w:val="a6"/>
        <w:spacing w:line="380" w:lineRule="exact"/>
        <w:ind w:firstLineChars="950" w:firstLine="1995"/>
        <w:rPr>
          <w:rFonts w:ascii="Times New Roman" w:hAnsi="Times New Roman"/>
          <w:kern w:val="2"/>
        </w:rPr>
      </w:pPr>
    </w:p>
    <w:p w:rsidR="007C363F" w:rsidRDefault="007C363F" w:rsidP="007C363F">
      <w:pPr>
        <w:pStyle w:val="a6"/>
        <w:spacing w:line="380" w:lineRule="exact"/>
        <w:ind w:firstLineChars="950" w:firstLine="1995"/>
        <w:rPr>
          <w:rFonts w:ascii="Times New Roman" w:hAnsi="Times New Roman"/>
          <w:kern w:val="2"/>
        </w:rPr>
      </w:pPr>
    </w:p>
    <w:p w:rsidR="007C363F" w:rsidRDefault="007C363F" w:rsidP="007C363F">
      <w:pPr>
        <w:pStyle w:val="a6"/>
        <w:spacing w:line="380" w:lineRule="exact"/>
        <w:ind w:firstLineChars="950" w:firstLine="1995"/>
        <w:rPr>
          <w:rFonts w:ascii="Times New Roman" w:hAnsi="Times New Roman"/>
          <w:kern w:val="2"/>
        </w:rPr>
      </w:pPr>
    </w:p>
    <w:p w:rsidR="007C363F" w:rsidRDefault="007C363F" w:rsidP="007C363F">
      <w:pPr>
        <w:pStyle w:val="a6"/>
        <w:spacing w:line="380" w:lineRule="exact"/>
        <w:ind w:firstLineChars="950" w:firstLine="1995"/>
        <w:rPr>
          <w:rFonts w:ascii="Times New Roman" w:hAnsi="Times New Roman"/>
          <w:kern w:val="2"/>
        </w:rPr>
      </w:pPr>
    </w:p>
    <w:p w:rsidR="007C363F" w:rsidRDefault="007C363F" w:rsidP="007C363F">
      <w:pPr>
        <w:pStyle w:val="a6"/>
        <w:spacing w:line="380" w:lineRule="exact"/>
        <w:ind w:firstLineChars="950" w:firstLine="1995"/>
        <w:rPr>
          <w:rFonts w:ascii="Times New Roman" w:hAnsi="Times New Roman"/>
          <w:kern w:val="2"/>
        </w:rPr>
      </w:pPr>
    </w:p>
    <w:p w:rsidR="007C363F" w:rsidRDefault="007C363F" w:rsidP="007C363F">
      <w:pPr>
        <w:pStyle w:val="a6"/>
        <w:spacing w:line="380" w:lineRule="exact"/>
        <w:ind w:firstLineChars="950" w:firstLine="1995"/>
        <w:rPr>
          <w:rFonts w:ascii="Times New Roman" w:hAnsi="Times New Roman"/>
          <w:kern w:val="2"/>
        </w:rPr>
      </w:pPr>
    </w:p>
    <w:p w:rsidR="007C363F" w:rsidRDefault="007C363F" w:rsidP="007C363F">
      <w:pPr>
        <w:pStyle w:val="a6"/>
        <w:spacing w:line="380" w:lineRule="exact"/>
        <w:ind w:firstLineChars="950" w:firstLine="1995"/>
        <w:rPr>
          <w:rFonts w:ascii="Times New Roman" w:hAnsi="Times New Roman"/>
          <w:kern w:val="2"/>
        </w:rPr>
      </w:pPr>
    </w:p>
    <w:p w:rsidR="007C363F" w:rsidRDefault="007C363F" w:rsidP="007C363F">
      <w:pPr>
        <w:pStyle w:val="a6"/>
        <w:spacing w:line="380" w:lineRule="exact"/>
        <w:ind w:firstLineChars="950" w:firstLine="1995"/>
        <w:rPr>
          <w:rFonts w:ascii="Times New Roman" w:hAnsi="Times New Roman"/>
          <w:kern w:val="2"/>
        </w:rPr>
      </w:pPr>
    </w:p>
    <w:p w:rsidR="007C363F" w:rsidRDefault="007C363F" w:rsidP="007C363F">
      <w:pPr>
        <w:pStyle w:val="a6"/>
        <w:spacing w:line="380" w:lineRule="exact"/>
        <w:ind w:firstLineChars="950" w:firstLine="1995"/>
        <w:rPr>
          <w:rFonts w:ascii="Times New Roman" w:hAnsi="Times New Roman"/>
          <w:kern w:val="2"/>
        </w:rPr>
      </w:pPr>
    </w:p>
    <w:p w:rsidR="007C363F" w:rsidRDefault="007C363F" w:rsidP="007C363F">
      <w:pPr>
        <w:pStyle w:val="a6"/>
        <w:spacing w:line="380" w:lineRule="exact"/>
        <w:ind w:firstLineChars="950" w:firstLine="1995"/>
        <w:rPr>
          <w:rFonts w:ascii="Times New Roman" w:hAnsi="Times New Roman"/>
          <w:kern w:val="2"/>
        </w:rPr>
      </w:pPr>
    </w:p>
    <w:p w:rsidR="007C363F" w:rsidRDefault="007C363F" w:rsidP="007C363F">
      <w:pPr>
        <w:pStyle w:val="a6"/>
        <w:spacing w:line="380" w:lineRule="exact"/>
        <w:ind w:firstLineChars="950" w:firstLine="1995"/>
        <w:rPr>
          <w:rFonts w:ascii="Times New Roman" w:hAnsi="Times New Roman"/>
          <w:kern w:val="2"/>
        </w:rPr>
      </w:pPr>
    </w:p>
    <w:p w:rsidR="007C363F" w:rsidRDefault="007C363F" w:rsidP="007C363F">
      <w:pPr>
        <w:pStyle w:val="a6"/>
        <w:spacing w:line="380" w:lineRule="exact"/>
        <w:ind w:firstLineChars="950" w:firstLine="1995"/>
        <w:rPr>
          <w:rFonts w:ascii="Times New Roman" w:hAnsi="Times New Roman"/>
          <w:kern w:val="2"/>
        </w:rPr>
      </w:pPr>
    </w:p>
    <w:p w:rsidR="007C363F" w:rsidRDefault="007C363F" w:rsidP="007C363F">
      <w:pPr>
        <w:pStyle w:val="a6"/>
        <w:spacing w:line="380" w:lineRule="exact"/>
        <w:ind w:firstLineChars="950" w:firstLine="1995"/>
        <w:rPr>
          <w:rFonts w:ascii="Times New Roman" w:hAnsi="Times New Roman"/>
          <w:kern w:val="2"/>
        </w:rPr>
      </w:pPr>
    </w:p>
    <w:p w:rsidR="007C363F" w:rsidRDefault="007C363F" w:rsidP="007C363F">
      <w:pPr>
        <w:pStyle w:val="a6"/>
        <w:spacing w:line="380" w:lineRule="exact"/>
        <w:ind w:firstLineChars="950" w:firstLine="1995"/>
        <w:rPr>
          <w:rFonts w:ascii="Times New Roman" w:hAnsi="Times New Roman"/>
          <w:kern w:val="2"/>
        </w:rPr>
      </w:pPr>
    </w:p>
    <w:p w:rsidR="007C363F" w:rsidRDefault="007C363F" w:rsidP="007C363F">
      <w:pPr>
        <w:pStyle w:val="a6"/>
        <w:spacing w:line="380" w:lineRule="exact"/>
        <w:ind w:firstLineChars="950" w:firstLine="1995"/>
        <w:rPr>
          <w:rFonts w:ascii="Times New Roman" w:hAnsi="Times New Roman"/>
          <w:kern w:val="2"/>
        </w:rPr>
      </w:pPr>
    </w:p>
    <w:p w:rsidR="007C363F" w:rsidRDefault="007C363F" w:rsidP="007C363F">
      <w:pPr>
        <w:pStyle w:val="a6"/>
        <w:spacing w:line="380" w:lineRule="exact"/>
        <w:ind w:firstLineChars="950" w:firstLine="1995"/>
        <w:rPr>
          <w:rFonts w:ascii="Times New Roman" w:hAnsi="Times New Roman"/>
          <w:kern w:val="2"/>
        </w:rPr>
      </w:pPr>
    </w:p>
    <w:p w:rsidR="007C363F" w:rsidRDefault="007C363F" w:rsidP="007C363F">
      <w:pPr>
        <w:pStyle w:val="a6"/>
        <w:spacing w:line="380" w:lineRule="exact"/>
        <w:ind w:firstLineChars="950" w:firstLine="1995"/>
        <w:rPr>
          <w:rFonts w:ascii="Times New Roman" w:hAnsi="Times New Roman"/>
          <w:kern w:val="2"/>
        </w:rPr>
      </w:pPr>
    </w:p>
    <w:p w:rsidR="007C363F" w:rsidRDefault="007C363F" w:rsidP="007C363F">
      <w:pPr>
        <w:pStyle w:val="a6"/>
        <w:spacing w:line="380" w:lineRule="exact"/>
        <w:ind w:firstLineChars="950" w:firstLine="1995"/>
        <w:rPr>
          <w:rFonts w:ascii="Times New Roman" w:hAnsi="Times New Roman"/>
          <w:kern w:val="2"/>
        </w:rPr>
      </w:pPr>
    </w:p>
    <w:p w:rsidR="007C363F" w:rsidRDefault="007C363F" w:rsidP="007C363F">
      <w:pPr>
        <w:pStyle w:val="a6"/>
        <w:spacing w:line="380" w:lineRule="exact"/>
        <w:ind w:firstLineChars="950" w:firstLine="1995"/>
        <w:rPr>
          <w:rFonts w:ascii="Times New Roman" w:hAnsi="Times New Roman"/>
          <w:kern w:val="2"/>
        </w:rPr>
      </w:pPr>
    </w:p>
    <w:p w:rsidR="007C363F" w:rsidRDefault="007C363F" w:rsidP="007C363F">
      <w:pPr>
        <w:pStyle w:val="a6"/>
        <w:spacing w:line="380" w:lineRule="exact"/>
        <w:ind w:firstLineChars="950" w:firstLine="1995"/>
        <w:rPr>
          <w:rFonts w:ascii="Times New Roman" w:hAnsi="Times New Roman"/>
          <w:kern w:val="2"/>
        </w:rPr>
      </w:pPr>
    </w:p>
    <w:p w:rsidR="007C363F" w:rsidRDefault="007C363F" w:rsidP="007C363F">
      <w:pPr>
        <w:pStyle w:val="a6"/>
        <w:spacing w:line="380" w:lineRule="exact"/>
        <w:ind w:firstLineChars="950" w:firstLine="1995"/>
        <w:rPr>
          <w:rFonts w:ascii="Times New Roman" w:hAnsi="Times New Roman"/>
          <w:kern w:val="2"/>
        </w:rPr>
      </w:pPr>
    </w:p>
    <w:p w:rsidR="007C363F" w:rsidRDefault="007C363F" w:rsidP="007C363F">
      <w:pPr>
        <w:pStyle w:val="a6"/>
        <w:spacing w:line="380" w:lineRule="exact"/>
        <w:ind w:firstLineChars="950" w:firstLine="1995"/>
        <w:rPr>
          <w:rFonts w:ascii="Times New Roman" w:hAnsi="Times New Roman"/>
          <w:kern w:val="2"/>
        </w:rPr>
      </w:pPr>
    </w:p>
    <w:p w:rsidR="007C363F" w:rsidRDefault="007C363F" w:rsidP="007C363F">
      <w:pPr>
        <w:pStyle w:val="a6"/>
        <w:spacing w:line="380" w:lineRule="exact"/>
        <w:ind w:firstLineChars="950" w:firstLine="1995"/>
        <w:rPr>
          <w:rFonts w:ascii="Times New Roman" w:hAnsi="Times New Roman"/>
          <w:kern w:val="2"/>
        </w:rPr>
      </w:pPr>
    </w:p>
    <w:p w:rsidR="007C363F" w:rsidRDefault="007C363F" w:rsidP="007C363F">
      <w:pPr>
        <w:pStyle w:val="a6"/>
        <w:spacing w:line="380" w:lineRule="exact"/>
        <w:ind w:firstLineChars="950" w:firstLine="1995"/>
        <w:rPr>
          <w:rFonts w:ascii="Times New Roman" w:hAnsi="Times New Roman"/>
          <w:kern w:val="2"/>
        </w:rPr>
      </w:pPr>
    </w:p>
    <w:p w:rsidR="007C363F" w:rsidRDefault="007C363F" w:rsidP="007C363F">
      <w:pPr>
        <w:pStyle w:val="a6"/>
        <w:spacing w:line="380" w:lineRule="exact"/>
        <w:ind w:firstLineChars="950" w:firstLine="1995"/>
        <w:rPr>
          <w:rFonts w:ascii="Times New Roman" w:hAnsi="Times New Roman"/>
          <w:kern w:val="2"/>
        </w:rPr>
      </w:pPr>
    </w:p>
    <w:p w:rsidR="007C363F" w:rsidRDefault="007C363F" w:rsidP="007C363F">
      <w:pPr>
        <w:pStyle w:val="a6"/>
        <w:spacing w:line="380" w:lineRule="exact"/>
        <w:ind w:firstLineChars="950" w:firstLine="1995"/>
        <w:rPr>
          <w:rFonts w:ascii="Times New Roman" w:hAnsi="Times New Roman"/>
          <w:kern w:val="2"/>
        </w:rPr>
      </w:pPr>
    </w:p>
    <w:p w:rsidR="007C363F" w:rsidRDefault="007C363F" w:rsidP="007C363F">
      <w:pPr>
        <w:pStyle w:val="a6"/>
        <w:spacing w:line="380" w:lineRule="exact"/>
        <w:ind w:firstLineChars="950" w:firstLine="1995"/>
        <w:rPr>
          <w:rFonts w:ascii="Times New Roman" w:hAnsi="Times New Roman"/>
          <w:kern w:val="2"/>
        </w:rPr>
      </w:pPr>
    </w:p>
    <w:p w:rsidR="007C363F" w:rsidRDefault="007C363F" w:rsidP="007C363F">
      <w:pPr>
        <w:pStyle w:val="a6"/>
        <w:spacing w:line="380" w:lineRule="exact"/>
        <w:ind w:firstLineChars="950" w:firstLine="1995"/>
        <w:rPr>
          <w:rFonts w:ascii="Times New Roman" w:hAnsi="Times New Roman"/>
          <w:kern w:val="2"/>
        </w:rPr>
      </w:pPr>
    </w:p>
    <w:p w:rsidR="007C363F" w:rsidRDefault="007C363F" w:rsidP="007C363F">
      <w:pPr>
        <w:pStyle w:val="a6"/>
        <w:spacing w:line="380" w:lineRule="exact"/>
        <w:ind w:firstLineChars="950" w:firstLine="1995"/>
        <w:rPr>
          <w:rFonts w:ascii="Times New Roman" w:hAnsi="Times New Roman"/>
          <w:kern w:val="2"/>
        </w:rPr>
      </w:pPr>
    </w:p>
    <w:p w:rsidR="007C363F" w:rsidRDefault="007C363F" w:rsidP="007C363F">
      <w:pPr>
        <w:pStyle w:val="a6"/>
        <w:spacing w:line="380" w:lineRule="exact"/>
        <w:ind w:firstLineChars="950" w:firstLine="1995"/>
        <w:rPr>
          <w:rFonts w:ascii="Times New Roman" w:hAnsi="Times New Roman"/>
          <w:kern w:val="2"/>
        </w:rPr>
      </w:pPr>
    </w:p>
    <w:p w:rsidR="007C363F" w:rsidRDefault="007C363F" w:rsidP="007C363F">
      <w:pPr>
        <w:pStyle w:val="a6"/>
        <w:spacing w:line="380" w:lineRule="exact"/>
        <w:ind w:firstLineChars="950" w:firstLine="1995"/>
        <w:rPr>
          <w:rFonts w:ascii="Times New Roman" w:hAnsi="Times New Roman"/>
          <w:kern w:val="2"/>
        </w:rPr>
      </w:pPr>
    </w:p>
    <w:p w:rsidR="003D3C91" w:rsidRDefault="003D3C91" w:rsidP="003D3C91">
      <w:pPr>
        <w:pStyle w:val="a6"/>
        <w:spacing w:line="380" w:lineRule="exact"/>
        <w:rPr>
          <w:rFonts w:ascii="Times New Roman" w:hAnsi="Times New Roman"/>
          <w:kern w:val="2"/>
        </w:rPr>
      </w:pPr>
    </w:p>
    <w:p w:rsidR="004F5DEE" w:rsidRDefault="004F5DEE" w:rsidP="003D3C91">
      <w:pPr>
        <w:pStyle w:val="a6"/>
        <w:spacing w:line="380" w:lineRule="exact"/>
        <w:ind w:firstLineChars="700" w:firstLine="2520"/>
        <w:rPr>
          <w:sz w:val="36"/>
          <w:szCs w:val="36"/>
        </w:rPr>
      </w:pPr>
      <w:bookmarkStart w:id="9" w:name="_GoBack"/>
      <w:bookmarkEnd w:id="9"/>
      <w:r w:rsidRPr="007C363F">
        <w:rPr>
          <w:rFonts w:hint="eastAsia"/>
          <w:sz w:val="36"/>
          <w:szCs w:val="36"/>
        </w:rPr>
        <w:lastRenderedPageBreak/>
        <w:t>【</w:t>
      </w:r>
      <w:r w:rsidRPr="007C363F">
        <w:rPr>
          <w:sz w:val="36"/>
          <w:szCs w:val="36"/>
        </w:rPr>
        <w:t>1506</w:t>
      </w:r>
      <w:r w:rsidRPr="007C363F">
        <w:rPr>
          <w:rFonts w:hint="eastAsia"/>
          <w:sz w:val="36"/>
          <w:szCs w:val="36"/>
        </w:rPr>
        <w:t>】物理学专业培养方案</w:t>
      </w:r>
    </w:p>
    <w:p w:rsidR="004F5DEE" w:rsidRDefault="004F5DEE" w:rsidP="003D3C91">
      <w:pPr>
        <w:jc w:val="center"/>
      </w:pPr>
    </w:p>
    <w:p w:rsidR="004F5DEE" w:rsidRDefault="004F5DEE">
      <w:pPr>
        <w:pStyle w:val="2"/>
        <w:spacing w:before="120" w:after="120" w:line="400" w:lineRule="exact"/>
        <w:rPr>
          <w:rFonts w:ascii="黑体" w:eastAsia="黑体"/>
          <w:sz w:val="24"/>
          <w:szCs w:val="24"/>
        </w:rPr>
      </w:pPr>
      <w:r>
        <w:rPr>
          <w:rFonts w:ascii="黑体" w:eastAsia="黑体" w:hint="eastAsia"/>
          <w:sz w:val="24"/>
          <w:szCs w:val="24"/>
        </w:rPr>
        <w:t>一、专业简介</w:t>
      </w:r>
    </w:p>
    <w:p w:rsidR="004F5DEE" w:rsidRDefault="004F5DEE">
      <w:pPr>
        <w:pStyle w:val="a5"/>
        <w:spacing w:line="380" w:lineRule="exact"/>
        <w:ind w:firstLineChars="196" w:firstLine="412"/>
        <w:rPr>
          <w:sz w:val="21"/>
          <w:szCs w:val="21"/>
        </w:rPr>
      </w:pPr>
      <w:r>
        <w:rPr>
          <w:rFonts w:hint="eastAsia"/>
          <w:sz w:val="21"/>
          <w:szCs w:val="21"/>
        </w:rPr>
        <w:t>本专业</w:t>
      </w:r>
      <w:r>
        <w:rPr>
          <w:sz w:val="21"/>
          <w:szCs w:val="21"/>
        </w:rPr>
        <w:t>1950</w:t>
      </w:r>
      <w:r>
        <w:rPr>
          <w:rFonts w:hint="eastAsia"/>
          <w:sz w:val="21"/>
          <w:szCs w:val="21"/>
        </w:rPr>
        <w:t>年开始招生，</w:t>
      </w:r>
      <w:r>
        <w:rPr>
          <w:sz w:val="21"/>
          <w:szCs w:val="21"/>
        </w:rPr>
        <w:t>2010</w:t>
      </w:r>
      <w:r>
        <w:rPr>
          <w:rFonts w:hint="eastAsia"/>
          <w:sz w:val="21"/>
          <w:szCs w:val="21"/>
        </w:rPr>
        <w:t>年成为国家级特色专业，具有深厚的历史积淀和丰富的办学经验，在西南片区有一定的影响。专业所依托的物理学科为重庆市重点学科，有固态物理与化学博士学位授权点、物理学一级学科硕士学位授权点，同时在学科教学论（物理）方向招收博士、硕士研究生。专业拥有国家级实验教学中心</w:t>
      </w:r>
      <w:r>
        <w:rPr>
          <w:sz w:val="21"/>
          <w:szCs w:val="21"/>
        </w:rPr>
        <w:t>1</w:t>
      </w:r>
      <w:r>
        <w:rPr>
          <w:rFonts w:hint="eastAsia"/>
          <w:sz w:val="21"/>
          <w:szCs w:val="21"/>
        </w:rPr>
        <w:t>个、国家级精品课程</w:t>
      </w:r>
      <w:r>
        <w:rPr>
          <w:sz w:val="21"/>
          <w:szCs w:val="21"/>
        </w:rPr>
        <w:t>2</w:t>
      </w:r>
      <w:r>
        <w:rPr>
          <w:rFonts w:hint="eastAsia"/>
          <w:sz w:val="21"/>
          <w:szCs w:val="21"/>
        </w:rPr>
        <w:t>门，办有国家级核心期刊《物理教学探讨》，设有</w:t>
      </w:r>
      <w:r>
        <w:rPr>
          <w:sz w:val="21"/>
          <w:szCs w:val="21"/>
        </w:rPr>
        <w:t>“</w:t>
      </w:r>
      <w:r>
        <w:rPr>
          <w:rFonts w:hint="eastAsia"/>
          <w:sz w:val="21"/>
          <w:szCs w:val="21"/>
        </w:rPr>
        <w:t>立惠创新实验班</w:t>
      </w:r>
      <w:r>
        <w:rPr>
          <w:sz w:val="21"/>
          <w:szCs w:val="21"/>
        </w:rPr>
        <w:t>”</w:t>
      </w:r>
      <w:r>
        <w:rPr>
          <w:rFonts w:hint="eastAsia"/>
          <w:sz w:val="21"/>
          <w:szCs w:val="21"/>
        </w:rPr>
        <w:t>，与国内外多所著名高校建立紧密合作，每年选派二年级学生前往国内外交流学习一年。毕业生除主要就业于全国各地的重点中学和教育管理部门外，还广泛进入国内著名教学科研单位继续深造，能迅速成长为各单位的教学骨干和科研骨干。</w:t>
      </w:r>
      <w:r>
        <w:rPr>
          <w:sz w:val="21"/>
          <w:szCs w:val="21"/>
        </w:rPr>
        <w:t xml:space="preserve"> </w:t>
      </w:r>
    </w:p>
    <w:p w:rsidR="004F5DEE" w:rsidRDefault="004F5DEE">
      <w:pPr>
        <w:pStyle w:val="2"/>
        <w:spacing w:before="120" w:after="120" w:line="400" w:lineRule="exact"/>
        <w:rPr>
          <w:rFonts w:ascii="黑体" w:eastAsia="黑体"/>
          <w:sz w:val="24"/>
          <w:szCs w:val="24"/>
        </w:rPr>
      </w:pPr>
      <w:r>
        <w:rPr>
          <w:rFonts w:ascii="黑体" w:eastAsia="黑体" w:hint="eastAsia"/>
          <w:sz w:val="24"/>
          <w:szCs w:val="24"/>
        </w:rPr>
        <w:t>二、培养目标及培养要求</w:t>
      </w:r>
    </w:p>
    <w:p w:rsidR="004F5DEE" w:rsidRDefault="004F5DEE">
      <w:pPr>
        <w:pStyle w:val="a5"/>
        <w:spacing w:line="380" w:lineRule="exact"/>
        <w:ind w:firstLineChars="196" w:firstLine="413"/>
        <w:rPr>
          <w:b/>
          <w:sz w:val="21"/>
          <w:szCs w:val="21"/>
        </w:rPr>
      </w:pPr>
      <w:r>
        <w:rPr>
          <w:rFonts w:hint="eastAsia"/>
          <w:b/>
          <w:bCs/>
          <w:sz w:val="21"/>
          <w:szCs w:val="21"/>
        </w:rPr>
        <w:t>培养目标</w:t>
      </w:r>
      <w:r>
        <w:rPr>
          <w:rFonts w:hint="eastAsia"/>
          <w:sz w:val="21"/>
          <w:szCs w:val="21"/>
        </w:rPr>
        <w:t>：</w:t>
      </w:r>
    </w:p>
    <w:p w:rsidR="004F5DEE" w:rsidRDefault="004F5DEE">
      <w:pPr>
        <w:pStyle w:val="a5"/>
        <w:spacing w:line="380" w:lineRule="exact"/>
        <w:ind w:firstLineChars="196" w:firstLine="412"/>
        <w:rPr>
          <w:sz w:val="21"/>
          <w:szCs w:val="21"/>
        </w:rPr>
      </w:pPr>
      <w:r>
        <w:rPr>
          <w:rFonts w:hint="eastAsia"/>
          <w:sz w:val="21"/>
          <w:szCs w:val="21"/>
        </w:rPr>
        <w:t>专业以面向基础教育和基础科研人才的国家需求为宗旨，设有物理学科教学论、理论物理、凝聚态物理、光学四个专门化培养方向。物理学科教学论方向的毕业生应掌握物理科学和教师教育的基本理论和基础知识，具备良好的教学和教育研究能力，能成为基础教育界的卓越教师、优秀教育管理、教学研究人才；其余三个方向的毕业生应具备扎实的物理学基础知识和数理分析能力，富有科研创新精神和实践能力，适宜继续攻读物理学及相关交叉学科的硕士和博士学位，具有进入高层次基础研究人才梯队的潜力，能从事基础科学研究和高等教育人才培养的教学工作。</w:t>
      </w:r>
    </w:p>
    <w:p w:rsidR="004F5DEE" w:rsidRDefault="004F5DEE" w:rsidP="00561603">
      <w:pPr>
        <w:pStyle w:val="a6"/>
        <w:spacing w:line="380" w:lineRule="exact"/>
        <w:ind w:firstLineChars="200" w:firstLine="422"/>
        <w:rPr>
          <w:rFonts w:ascii="Times New Roman" w:hAnsi="Times New Roman"/>
        </w:rPr>
      </w:pPr>
      <w:r>
        <w:rPr>
          <w:rFonts w:ascii="Times New Roman" w:hAnsi="Times New Roman" w:hint="eastAsia"/>
          <w:b/>
          <w:bCs/>
        </w:rPr>
        <w:t>培养要求：</w:t>
      </w:r>
    </w:p>
    <w:p w:rsidR="004F5DEE" w:rsidRDefault="004F5DEE">
      <w:pPr>
        <w:pStyle w:val="a5"/>
        <w:spacing w:line="380" w:lineRule="exact"/>
        <w:ind w:firstLineChars="200" w:firstLine="420"/>
        <w:rPr>
          <w:sz w:val="21"/>
          <w:szCs w:val="21"/>
        </w:rPr>
      </w:pPr>
      <w:r>
        <w:rPr>
          <w:sz w:val="21"/>
          <w:szCs w:val="21"/>
        </w:rPr>
        <w:t>1</w:t>
      </w:r>
      <w:r>
        <w:rPr>
          <w:rFonts w:hint="eastAsia"/>
          <w:sz w:val="21"/>
          <w:szCs w:val="21"/>
        </w:rPr>
        <w:t>．热爱祖国，遵纪守法，诚实守信；努力学习和掌握科学的世界观和方法论。</w:t>
      </w:r>
    </w:p>
    <w:p w:rsidR="004F5DEE" w:rsidRDefault="004F5DEE">
      <w:pPr>
        <w:spacing w:line="380" w:lineRule="exact"/>
        <w:ind w:firstLine="435"/>
        <w:rPr>
          <w:szCs w:val="21"/>
        </w:rPr>
      </w:pPr>
      <w:r>
        <w:rPr>
          <w:szCs w:val="21"/>
        </w:rPr>
        <w:t>2</w:t>
      </w:r>
      <w:r>
        <w:rPr>
          <w:rFonts w:hint="eastAsia"/>
          <w:szCs w:val="21"/>
        </w:rPr>
        <w:t>．掌握坚实的物理学基础理论知识、方法和实验技能，具有较强的自主学习能力与实</w:t>
      </w:r>
    </w:p>
    <w:p w:rsidR="004F5DEE" w:rsidRDefault="004F5DEE">
      <w:pPr>
        <w:spacing w:line="380" w:lineRule="exact"/>
        <w:ind w:firstLine="435"/>
        <w:rPr>
          <w:szCs w:val="21"/>
        </w:rPr>
      </w:pPr>
      <w:r>
        <w:rPr>
          <w:szCs w:val="21"/>
        </w:rPr>
        <w:t xml:space="preserve">   </w:t>
      </w:r>
      <w:r>
        <w:rPr>
          <w:rFonts w:hint="eastAsia"/>
          <w:szCs w:val="21"/>
        </w:rPr>
        <w:t>践创新精神。</w:t>
      </w:r>
      <w:r>
        <w:rPr>
          <w:szCs w:val="21"/>
        </w:rPr>
        <w:t xml:space="preserve">     </w:t>
      </w:r>
    </w:p>
    <w:p w:rsidR="004F5DEE" w:rsidRDefault="004F5DEE">
      <w:pPr>
        <w:spacing w:line="380" w:lineRule="exact"/>
        <w:ind w:leftChars="194" w:left="722" w:hangingChars="150" w:hanging="315"/>
        <w:rPr>
          <w:szCs w:val="21"/>
        </w:rPr>
      </w:pPr>
      <w:r>
        <w:rPr>
          <w:szCs w:val="21"/>
        </w:rPr>
        <w:t>3</w:t>
      </w:r>
      <w:r>
        <w:rPr>
          <w:rFonts w:hint="eastAsia"/>
          <w:szCs w:val="21"/>
        </w:rPr>
        <w:t>．掌握基础教育的基本理论和方法，理解教育教学规律，得到教学实践的初步训练，具有扎实的教学技能。</w:t>
      </w:r>
    </w:p>
    <w:p w:rsidR="004F5DEE" w:rsidRDefault="004F5DEE">
      <w:pPr>
        <w:spacing w:line="380" w:lineRule="exact"/>
        <w:ind w:leftChars="199" w:left="716" w:hangingChars="142" w:hanging="298"/>
        <w:rPr>
          <w:szCs w:val="21"/>
        </w:rPr>
      </w:pPr>
      <w:r>
        <w:rPr>
          <w:szCs w:val="21"/>
        </w:rPr>
        <w:t>4</w:t>
      </w:r>
      <w:r>
        <w:rPr>
          <w:rFonts w:hint="eastAsia"/>
          <w:szCs w:val="21"/>
        </w:rPr>
        <w:t>．掌握</w:t>
      </w:r>
      <w:r>
        <w:rPr>
          <w:rFonts w:hint="eastAsia"/>
          <w:color w:val="000000"/>
          <w:szCs w:val="21"/>
        </w:rPr>
        <w:t>宽厚</w:t>
      </w:r>
      <w:r>
        <w:rPr>
          <w:rFonts w:hint="eastAsia"/>
          <w:szCs w:val="21"/>
        </w:rPr>
        <w:t>的高等数学基本理论和基本方法，具有良好的数学修养；熟练掌握一门外语以及计算技术和文献检索方法，并能灵活利用计算机从事科学研究、教学设计与技术开发。</w:t>
      </w:r>
    </w:p>
    <w:p w:rsidR="004F5DEE" w:rsidRDefault="004F5DEE">
      <w:pPr>
        <w:spacing w:line="380" w:lineRule="exact"/>
        <w:ind w:leftChars="200" w:left="735" w:hangingChars="150" w:hanging="315"/>
        <w:rPr>
          <w:szCs w:val="21"/>
        </w:rPr>
      </w:pPr>
      <w:r>
        <w:rPr>
          <w:szCs w:val="21"/>
        </w:rPr>
        <w:t xml:space="preserve">5.  </w:t>
      </w:r>
      <w:r>
        <w:rPr>
          <w:rFonts w:hint="eastAsia"/>
          <w:szCs w:val="21"/>
        </w:rPr>
        <w:t>熟悉基础教育改革实践现状，拥有以反思和探究为核心的教学研究素养，具备在基础教育领域开拓创新的潜力。</w:t>
      </w:r>
    </w:p>
    <w:p w:rsidR="004F5DEE" w:rsidRDefault="004F5DEE">
      <w:pPr>
        <w:spacing w:line="380" w:lineRule="exact"/>
        <w:ind w:leftChars="200" w:left="735" w:hangingChars="150" w:hanging="315"/>
        <w:rPr>
          <w:szCs w:val="21"/>
        </w:rPr>
      </w:pPr>
      <w:r>
        <w:rPr>
          <w:szCs w:val="21"/>
        </w:rPr>
        <w:t>6</w:t>
      </w:r>
      <w:r>
        <w:rPr>
          <w:rFonts w:hint="eastAsia"/>
          <w:szCs w:val="21"/>
        </w:rPr>
        <w:t>．了解现代科学技术及发展前沿，受到初步的科研训练，有参与物理学前沿课题研究的经历。</w:t>
      </w:r>
    </w:p>
    <w:p w:rsidR="004F5DEE" w:rsidRDefault="004F5DEE">
      <w:pPr>
        <w:spacing w:line="380" w:lineRule="exact"/>
        <w:ind w:firstLineChars="200" w:firstLine="420"/>
        <w:rPr>
          <w:szCs w:val="21"/>
        </w:rPr>
      </w:pPr>
      <w:r>
        <w:rPr>
          <w:szCs w:val="21"/>
        </w:rPr>
        <w:t>7</w:t>
      </w:r>
      <w:r>
        <w:rPr>
          <w:rFonts w:hint="eastAsia"/>
          <w:szCs w:val="21"/>
        </w:rPr>
        <w:t>．具有健康的体魄、良好的心理素质，拥有宽广的知识面和宽厚的文化修养。</w:t>
      </w:r>
    </w:p>
    <w:p w:rsidR="004F5DEE" w:rsidRDefault="004F5DEE">
      <w:pPr>
        <w:pStyle w:val="2"/>
        <w:spacing w:before="120" w:after="120" w:line="400" w:lineRule="exact"/>
        <w:rPr>
          <w:rFonts w:ascii="黑体" w:eastAsia="黑体"/>
          <w:sz w:val="24"/>
          <w:szCs w:val="24"/>
        </w:rPr>
      </w:pPr>
      <w:r>
        <w:rPr>
          <w:rFonts w:ascii="黑体" w:eastAsia="黑体" w:hint="eastAsia"/>
          <w:sz w:val="24"/>
          <w:szCs w:val="24"/>
        </w:rPr>
        <w:lastRenderedPageBreak/>
        <w:t>三、学期与学制</w:t>
      </w:r>
    </w:p>
    <w:p w:rsidR="004F5DEE" w:rsidRDefault="004F5DEE">
      <w:pPr>
        <w:spacing w:line="380" w:lineRule="exact"/>
        <w:ind w:firstLineChars="200" w:firstLine="422"/>
        <w:rPr>
          <w:szCs w:val="21"/>
        </w:rPr>
      </w:pPr>
      <w:r>
        <w:rPr>
          <w:rFonts w:hint="eastAsia"/>
          <w:b/>
          <w:szCs w:val="21"/>
        </w:rPr>
        <w:t>学期：</w:t>
      </w:r>
      <w:r>
        <w:rPr>
          <w:rFonts w:hint="eastAsia"/>
          <w:szCs w:val="21"/>
        </w:rPr>
        <w:t>每学年分为秋季、春季和夏季三个学期，夏季学期为选择性学期</w:t>
      </w:r>
    </w:p>
    <w:p w:rsidR="004F5DEE" w:rsidRDefault="004F5DEE">
      <w:pPr>
        <w:spacing w:line="380" w:lineRule="exact"/>
        <w:ind w:firstLineChars="200" w:firstLine="422"/>
        <w:rPr>
          <w:b/>
          <w:bCs/>
          <w:szCs w:val="21"/>
        </w:rPr>
      </w:pPr>
      <w:r>
        <w:rPr>
          <w:rFonts w:hint="eastAsia"/>
          <w:b/>
          <w:szCs w:val="21"/>
        </w:rPr>
        <w:t>学制：</w:t>
      </w:r>
      <w:r>
        <w:rPr>
          <w:rFonts w:hint="eastAsia"/>
          <w:szCs w:val="21"/>
        </w:rPr>
        <w:t>标准学制</w:t>
      </w:r>
      <w:r>
        <w:rPr>
          <w:szCs w:val="21"/>
        </w:rPr>
        <w:t>4</w:t>
      </w:r>
      <w:r>
        <w:rPr>
          <w:rFonts w:hint="eastAsia"/>
          <w:szCs w:val="21"/>
        </w:rPr>
        <w:t>年，学习期限为</w:t>
      </w:r>
      <w:r>
        <w:rPr>
          <w:szCs w:val="21"/>
        </w:rPr>
        <w:t>3-6</w:t>
      </w:r>
      <w:r>
        <w:rPr>
          <w:rFonts w:hint="eastAsia"/>
          <w:szCs w:val="21"/>
        </w:rPr>
        <w:t>年</w:t>
      </w:r>
    </w:p>
    <w:p w:rsidR="004F5DEE" w:rsidRDefault="004F5DEE">
      <w:pPr>
        <w:pStyle w:val="2"/>
        <w:spacing w:before="120" w:after="120" w:line="400" w:lineRule="exact"/>
        <w:rPr>
          <w:rFonts w:ascii="黑体" w:eastAsia="黑体"/>
          <w:sz w:val="24"/>
          <w:szCs w:val="24"/>
        </w:rPr>
      </w:pPr>
      <w:r>
        <w:rPr>
          <w:rFonts w:ascii="黑体" w:eastAsia="黑体" w:hint="eastAsia"/>
          <w:sz w:val="24"/>
          <w:szCs w:val="24"/>
        </w:rPr>
        <w:t>四、毕业学分与授予学位</w:t>
      </w:r>
    </w:p>
    <w:p w:rsidR="004F5DEE" w:rsidRDefault="004F5DEE" w:rsidP="00561603">
      <w:pPr>
        <w:pStyle w:val="a6"/>
        <w:spacing w:line="380" w:lineRule="exact"/>
        <w:ind w:firstLineChars="200" w:firstLine="422"/>
        <w:rPr>
          <w:rFonts w:ascii="Times New Roman" w:hAnsi="Times New Roman"/>
        </w:rPr>
      </w:pPr>
      <w:r>
        <w:rPr>
          <w:rFonts w:ascii="Times New Roman" w:hAnsi="Times New Roman" w:hint="eastAsia"/>
          <w:b/>
        </w:rPr>
        <w:t>毕业学分：</w:t>
      </w:r>
      <w:r>
        <w:rPr>
          <w:rFonts w:ascii="Times New Roman" w:hAnsi="Times New Roman"/>
        </w:rPr>
        <w:t>160</w:t>
      </w:r>
      <w:r>
        <w:rPr>
          <w:rFonts w:ascii="Times New Roman" w:hAnsi="Times New Roman" w:hint="eastAsia"/>
        </w:rPr>
        <w:t>学分</w:t>
      </w:r>
    </w:p>
    <w:p w:rsidR="004F5DEE" w:rsidRDefault="004F5DEE" w:rsidP="00561603">
      <w:pPr>
        <w:pStyle w:val="a6"/>
        <w:spacing w:line="380" w:lineRule="exact"/>
        <w:ind w:firstLineChars="200" w:firstLine="422"/>
        <w:rPr>
          <w:rFonts w:ascii="Times New Roman" w:hAnsi="Times New Roman"/>
        </w:rPr>
      </w:pPr>
      <w:r>
        <w:rPr>
          <w:rFonts w:ascii="Times New Roman" w:hAnsi="Times New Roman" w:hint="eastAsia"/>
          <w:b/>
        </w:rPr>
        <w:t>授予学位</w:t>
      </w:r>
      <w:r>
        <w:rPr>
          <w:rFonts w:ascii="Times New Roman" w:hAnsi="Times New Roman" w:hint="eastAsia"/>
        </w:rPr>
        <w:t>：理学学士</w:t>
      </w:r>
    </w:p>
    <w:p w:rsidR="004F5DEE" w:rsidRDefault="004F5DEE">
      <w:pPr>
        <w:pStyle w:val="2"/>
        <w:spacing w:before="120" w:after="120" w:line="400" w:lineRule="exact"/>
        <w:rPr>
          <w:rFonts w:ascii="黑体" w:eastAsia="黑体"/>
          <w:sz w:val="24"/>
          <w:szCs w:val="24"/>
        </w:rPr>
      </w:pPr>
      <w:r>
        <w:rPr>
          <w:rFonts w:ascii="黑体" w:eastAsia="黑体" w:hint="eastAsia"/>
          <w:sz w:val="24"/>
          <w:szCs w:val="24"/>
        </w:rPr>
        <w:t>五、核心课程（必须是必修课，且名称应与计划表中一致）</w:t>
      </w:r>
    </w:p>
    <w:p w:rsidR="004F5DEE" w:rsidRDefault="004F5DEE" w:rsidP="00E940FF">
      <w:pPr>
        <w:adjustRightInd w:val="0"/>
        <w:snapToGrid w:val="0"/>
        <w:spacing w:beforeLines="50" w:before="156" w:line="380" w:lineRule="exact"/>
        <w:ind w:firstLineChars="220" w:firstLine="462"/>
        <w:rPr>
          <w:szCs w:val="21"/>
        </w:rPr>
      </w:pPr>
      <w:r>
        <w:rPr>
          <w:rFonts w:hint="eastAsia"/>
          <w:szCs w:val="21"/>
        </w:rPr>
        <w:t>力学、热学、电磁学、光学、原子物理学、量子力学Ｉ、理论力学、高等数学（</w:t>
      </w:r>
      <w:r>
        <w:rPr>
          <w:szCs w:val="21"/>
        </w:rPr>
        <w:t>IA</w:t>
      </w:r>
      <w:r>
        <w:rPr>
          <w:rFonts w:hint="eastAsia"/>
          <w:szCs w:val="21"/>
        </w:rPr>
        <w:t>、</w:t>
      </w:r>
      <w:r>
        <w:rPr>
          <w:szCs w:val="21"/>
        </w:rPr>
        <w:t>IB</w:t>
      </w:r>
      <w:r>
        <w:rPr>
          <w:rFonts w:hint="eastAsia"/>
          <w:szCs w:val="21"/>
        </w:rPr>
        <w:t>）、教育概论、物理学教育、物理课程标准与教学设计</w:t>
      </w:r>
    </w:p>
    <w:p w:rsidR="004F5DEE" w:rsidRDefault="004F5DEE">
      <w:pPr>
        <w:pStyle w:val="2"/>
        <w:spacing w:before="120" w:after="120" w:line="400" w:lineRule="exact"/>
        <w:rPr>
          <w:rFonts w:ascii="黑体" w:eastAsia="黑体"/>
          <w:sz w:val="24"/>
          <w:szCs w:val="24"/>
        </w:rPr>
      </w:pPr>
      <w:r>
        <w:rPr>
          <w:rFonts w:ascii="黑体" w:eastAsia="黑体" w:hint="eastAsia"/>
          <w:sz w:val="24"/>
          <w:szCs w:val="24"/>
        </w:rPr>
        <w:t>六、主要实验课程及实践教学要求</w:t>
      </w:r>
    </w:p>
    <w:p w:rsidR="004F5DEE" w:rsidRDefault="004F5DEE" w:rsidP="00E940FF">
      <w:pPr>
        <w:adjustRightInd w:val="0"/>
        <w:snapToGrid w:val="0"/>
        <w:spacing w:beforeLines="50" w:before="156" w:line="380" w:lineRule="exact"/>
        <w:ind w:firstLineChars="220" w:firstLine="462"/>
        <w:rPr>
          <w:szCs w:val="21"/>
        </w:rPr>
      </w:pPr>
      <w:r>
        <w:rPr>
          <w:rFonts w:hint="eastAsia"/>
          <w:szCs w:val="21"/>
        </w:rPr>
        <w:t>主要实验：普通物理实验、近代物理实验、中学物理实验、电工学实验、电子技术实验、</w:t>
      </w:r>
      <w:r>
        <w:rPr>
          <w:szCs w:val="21"/>
        </w:rPr>
        <w:t>C</w:t>
      </w:r>
      <w:r>
        <w:rPr>
          <w:rFonts w:hint="eastAsia"/>
          <w:szCs w:val="21"/>
        </w:rPr>
        <w:t>程序设计及其在物理学中的应用、</w:t>
      </w:r>
      <w:r>
        <w:rPr>
          <w:szCs w:val="21"/>
        </w:rPr>
        <w:t>MATLAB</w:t>
      </w:r>
      <w:r>
        <w:rPr>
          <w:rFonts w:hint="eastAsia"/>
          <w:szCs w:val="21"/>
        </w:rPr>
        <w:t>在物理学中的应用等。</w:t>
      </w:r>
    </w:p>
    <w:p w:rsidR="004F5DEE" w:rsidRDefault="004F5DEE" w:rsidP="00E940FF">
      <w:pPr>
        <w:adjustRightInd w:val="0"/>
        <w:snapToGrid w:val="0"/>
        <w:spacing w:beforeLines="50" w:before="156" w:line="380" w:lineRule="exact"/>
        <w:ind w:firstLineChars="220" w:firstLine="462"/>
        <w:rPr>
          <w:szCs w:val="20"/>
        </w:rPr>
      </w:pPr>
      <w:r>
        <w:rPr>
          <w:rFonts w:hint="eastAsia"/>
          <w:szCs w:val="21"/>
        </w:rPr>
        <w:t>实践教学要求：参加教育实习、社会实践、课程实践、各种类型的科研训练和毕业论文（毕业设计）等。要求：</w:t>
      </w:r>
      <w:r>
        <w:rPr>
          <w:szCs w:val="21"/>
        </w:rPr>
        <w:t>(1)</w:t>
      </w:r>
      <w:r>
        <w:rPr>
          <w:rFonts w:hint="eastAsia"/>
          <w:szCs w:val="21"/>
        </w:rPr>
        <w:t>通过试教、试作和教育调查三部分内容的教育教学实践，学生应掌握物理基础教育教学、管理、以及调研的基本技能和素养；（</w:t>
      </w:r>
      <w:r>
        <w:rPr>
          <w:szCs w:val="21"/>
        </w:rPr>
        <w:t>2</w:t>
      </w:r>
      <w:r>
        <w:rPr>
          <w:rFonts w:hint="eastAsia"/>
          <w:szCs w:val="21"/>
        </w:rPr>
        <w:t>）通过科研实践、毕业论文撰写，学生应受到初步的科研训练，具有科学研究基本能力与创新意识，有参与前沿课题研究的经历；</w:t>
      </w:r>
      <w:r>
        <w:rPr>
          <w:szCs w:val="21"/>
        </w:rPr>
        <w:t>(3)</w:t>
      </w:r>
      <w:r>
        <w:rPr>
          <w:rFonts w:hint="eastAsia"/>
          <w:szCs w:val="21"/>
        </w:rPr>
        <w:t>通过课堂内外的理论与实践，提升教育教学水平，通过课堂教学技能测试。</w:t>
      </w:r>
      <w:r>
        <w:rPr>
          <w:szCs w:val="21"/>
        </w:rPr>
        <w:t xml:space="preserve"> </w:t>
      </w:r>
    </w:p>
    <w:p w:rsidR="004F5DEE" w:rsidRDefault="004F5DEE">
      <w:pPr>
        <w:pStyle w:val="2"/>
        <w:spacing w:before="120" w:after="120" w:line="400" w:lineRule="exact"/>
        <w:rPr>
          <w:rFonts w:ascii="黑体" w:eastAsia="黑体"/>
          <w:sz w:val="24"/>
          <w:szCs w:val="24"/>
        </w:rPr>
      </w:pPr>
      <w:r>
        <w:rPr>
          <w:rFonts w:ascii="黑体" w:eastAsia="黑体" w:hint="eastAsia"/>
          <w:sz w:val="24"/>
          <w:szCs w:val="24"/>
        </w:rPr>
        <w:t>七、课程结构与学分分布</w:t>
      </w:r>
      <w:r>
        <w:rPr>
          <w:rFonts w:ascii="黑体" w:eastAsia="黑体"/>
          <w:sz w:val="24"/>
          <w:szCs w:val="24"/>
        </w:rPr>
        <w:t xml:space="preserve"> </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838"/>
        <w:gridCol w:w="2442"/>
        <w:gridCol w:w="735"/>
        <w:gridCol w:w="1007"/>
        <w:gridCol w:w="3583"/>
      </w:tblGrid>
      <w:tr w:rsidR="004F5DEE">
        <w:trPr>
          <w:cantSplit/>
          <w:trHeight w:val="452"/>
          <w:tblHeader/>
          <w:jc w:val="center"/>
        </w:trPr>
        <w:tc>
          <w:tcPr>
            <w:tcW w:w="3800" w:type="dxa"/>
            <w:gridSpan w:val="3"/>
            <w:vAlign w:val="center"/>
          </w:tcPr>
          <w:p w:rsidR="004F5DEE" w:rsidRDefault="004F5DEE">
            <w:pPr>
              <w:spacing w:line="300" w:lineRule="exact"/>
              <w:jc w:val="center"/>
              <w:rPr>
                <w:sz w:val="18"/>
              </w:rPr>
            </w:pPr>
            <w:r>
              <w:rPr>
                <w:rFonts w:hint="eastAsia"/>
                <w:sz w:val="18"/>
              </w:rPr>
              <w:t>课程类别</w:t>
            </w:r>
          </w:p>
        </w:tc>
        <w:tc>
          <w:tcPr>
            <w:tcW w:w="735" w:type="dxa"/>
            <w:vAlign w:val="center"/>
          </w:tcPr>
          <w:p w:rsidR="004F5DEE" w:rsidRDefault="004F5DEE">
            <w:pPr>
              <w:spacing w:line="300" w:lineRule="exact"/>
              <w:jc w:val="center"/>
              <w:rPr>
                <w:sz w:val="18"/>
              </w:rPr>
            </w:pPr>
            <w:r>
              <w:rPr>
                <w:rFonts w:hint="eastAsia"/>
                <w:sz w:val="18"/>
              </w:rPr>
              <w:t>学分</w:t>
            </w:r>
          </w:p>
        </w:tc>
        <w:tc>
          <w:tcPr>
            <w:tcW w:w="1007" w:type="dxa"/>
            <w:vAlign w:val="center"/>
          </w:tcPr>
          <w:p w:rsidR="004F5DEE" w:rsidRDefault="004F5DEE">
            <w:pPr>
              <w:spacing w:line="300" w:lineRule="exact"/>
              <w:jc w:val="center"/>
              <w:rPr>
                <w:sz w:val="18"/>
              </w:rPr>
            </w:pPr>
            <w:r>
              <w:rPr>
                <w:rFonts w:hint="eastAsia"/>
                <w:sz w:val="18"/>
              </w:rPr>
              <w:t>比例（</w:t>
            </w:r>
            <w:r>
              <w:rPr>
                <w:sz w:val="18"/>
              </w:rPr>
              <w:t>%</w:t>
            </w:r>
            <w:r>
              <w:rPr>
                <w:rFonts w:hint="eastAsia"/>
                <w:sz w:val="18"/>
              </w:rPr>
              <w:t>）</w:t>
            </w:r>
          </w:p>
        </w:tc>
        <w:tc>
          <w:tcPr>
            <w:tcW w:w="3583" w:type="dxa"/>
            <w:vAlign w:val="center"/>
          </w:tcPr>
          <w:p w:rsidR="004F5DEE" w:rsidRDefault="004F5DEE">
            <w:pPr>
              <w:spacing w:line="300" w:lineRule="exact"/>
              <w:ind w:firstLineChars="200" w:firstLine="360"/>
              <w:jc w:val="center"/>
              <w:rPr>
                <w:sz w:val="18"/>
              </w:rPr>
            </w:pPr>
            <w:r>
              <w:rPr>
                <w:rFonts w:hint="eastAsia"/>
                <w:sz w:val="18"/>
              </w:rPr>
              <w:t>备注</w:t>
            </w:r>
          </w:p>
        </w:tc>
      </w:tr>
      <w:tr w:rsidR="004F5DEE">
        <w:trPr>
          <w:cantSplit/>
          <w:trHeight w:val="417"/>
          <w:jc w:val="center"/>
        </w:trPr>
        <w:tc>
          <w:tcPr>
            <w:tcW w:w="1358" w:type="dxa"/>
            <w:gridSpan w:val="2"/>
            <w:vMerge w:val="restart"/>
            <w:vAlign w:val="center"/>
          </w:tcPr>
          <w:p w:rsidR="004F5DEE" w:rsidRDefault="004F5DEE">
            <w:pPr>
              <w:spacing w:line="300" w:lineRule="exact"/>
              <w:rPr>
                <w:sz w:val="18"/>
              </w:rPr>
            </w:pPr>
            <w:r>
              <w:rPr>
                <w:rFonts w:hAnsi="宋体" w:hint="eastAsia"/>
                <w:sz w:val="18"/>
              </w:rPr>
              <w:t>通识教育课程</w:t>
            </w:r>
          </w:p>
        </w:tc>
        <w:tc>
          <w:tcPr>
            <w:tcW w:w="2442" w:type="dxa"/>
            <w:vAlign w:val="center"/>
          </w:tcPr>
          <w:p w:rsidR="004F5DEE" w:rsidRDefault="004F5DEE">
            <w:pPr>
              <w:spacing w:line="300" w:lineRule="exact"/>
              <w:jc w:val="center"/>
              <w:rPr>
                <w:sz w:val="18"/>
              </w:rPr>
            </w:pPr>
            <w:r>
              <w:rPr>
                <w:rFonts w:hAnsi="宋体" w:hint="eastAsia"/>
                <w:sz w:val="18"/>
              </w:rPr>
              <w:t>必修课</w:t>
            </w:r>
          </w:p>
        </w:tc>
        <w:tc>
          <w:tcPr>
            <w:tcW w:w="735" w:type="dxa"/>
            <w:vAlign w:val="center"/>
          </w:tcPr>
          <w:p w:rsidR="004F5DEE" w:rsidRDefault="00BD5D21">
            <w:pPr>
              <w:spacing w:line="300" w:lineRule="exact"/>
              <w:jc w:val="center"/>
              <w:rPr>
                <w:sz w:val="18"/>
              </w:rPr>
            </w:pPr>
            <w:r>
              <w:rPr>
                <w:sz w:val="18"/>
              </w:rPr>
              <w:t>41</w:t>
            </w:r>
          </w:p>
        </w:tc>
        <w:tc>
          <w:tcPr>
            <w:tcW w:w="1007" w:type="dxa"/>
            <w:vAlign w:val="center"/>
          </w:tcPr>
          <w:p w:rsidR="004F5DEE" w:rsidRDefault="004F5DEE">
            <w:pPr>
              <w:spacing w:line="300" w:lineRule="exact"/>
              <w:jc w:val="center"/>
              <w:rPr>
                <w:sz w:val="18"/>
              </w:rPr>
            </w:pPr>
            <w:r>
              <w:rPr>
                <w:sz w:val="18"/>
              </w:rPr>
              <w:t>23.8</w:t>
            </w:r>
          </w:p>
        </w:tc>
        <w:tc>
          <w:tcPr>
            <w:tcW w:w="3583" w:type="dxa"/>
            <w:vAlign w:val="center"/>
          </w:tcPr>
          <w:p w:rsidR="004F5DEE" w:rsidRDefault="004F5DEE">
            <w:pPr>
              <w:spacing w:line="300" w:lineRule="exact"/>
              <w:rPr>
                <w:sz w:val="18"/>
              </w:rPr>
            </w:pPr>
          </w:p>
        </w:tc>
      </w:tr>
      <w:tr w:rsidR="004F5DEE">
        <w:trPr>
          <w:cantSplit/>
          <w:trHeight w:val="551"/>
          <w:jc w:val="center"/>
        </w:trPr>
        <w:tc>
          <w:tcPr>
            <w:tcW w:w="1358" w:type="dxa"/>
            <w:gridSpan w:val="2"/>
            <w:vMerge/>
            <w:vAlign w:val="center"/>
          </w:tcPr>
          <w:p w:rsidR="004F5DEE" w:rsidRDefault="004F5DEE">
            <w:pPr>
              <w:spacing w:line="300" w:lineRule="exact"/>
              <w:jc w:val="center"/>
              <w:rPr>
                <w:sz w:val="18"/>
              </w:rPr>
            </w:pPr>
          </w:p>
        </w:tc>
        <w:tc>
          <w:tcPr>
            <w:tcW w:w="2442" w:type="dxa"/>
            <w:vAlign w:val="center"/>
          </w:tcPr>
          <w:p w:rsidR="004F5DEE" w:rsidRDefault="004F5DEE">
            <w:pPr>
              <w:spacing w:line="300" w:lineRule="exact"/>
              <w:jc w:val="center"/>
              <w:rPr>
                <w:sz w:val="18"/>
              </w:rPr>
            </w:pPr>
            <w:r>
              <w:rPr>
                <w:rFonts w:hAnsi="宋体" w:hint="eastAsia"/>
                <w:sz w:val="18"/>
              </w:rPr>
              <w:t>选修课</w:t>
            </w:r>
          </w:p>
        </w:tc>
        <w:tc>
          <w:tcPr>
            <w:tcW w:w="735" w:type="dxa"/>
            <w:vAlign w:val="center"/>
          </w:tcPr>
          <w:p w:rsidR="004F5DEE" w:rsidRDefault="00BD5D21">
            <w:pPr>
              <w:spacing w:line="300" w:lineRule="exact"/>
              <w:jc w:val="center"/>
              <w:rPr>
                <w:sz w:val="18"/>
              </w:rPr>
            </w:pPr>
            <w:r>
              <w:rPr>
                <w:sz w:val="18"/>
              </w:rPr>
              <w:t>6</w:t>
            </w:r>
          </w:p>
        </w:tc>
        <w:tc>
          <w:tcPr>
            <w:tcW w:w="1007" w:type="dxa"/>
            <w:vAlign w:val="center"/>
          </w:tcPr>
          <w:p w:rsidR="004F5DEE" w:rsidRDefault="004F5DEE">
            <w:pPr>
              <w:spacing w:line="300" w:lineRule="exact"/>
              <w:jc w:val="center"/>
              <w:rPr>
                <w:sz w:val="18"/>
              </w:rPr>
            </w:pPr>
            <w:r>
              <w:rPr>
                <w:sz w:val="18"/>
              </w:rPr>
              <w:t>5.0</w:t>
            </w:r>
          </w:p>
        </w:tc>
        <w:tc>
          <w:tcPr>
            <w:tcW w:w="3583" w:type="dxa"/>
            <w:vAlign w:val="center"/>
          </w:tcPr>
          <w:p w:rsidR="00BD5D21" w:rsidRPr="00BD5D21" w:rsidRDefault="00BD5D21" w:rsidP="00BD5D21">
            <w:pPr>
              <w:spacing w:line="300" w:lineRule="exact"/>
              <w:rPr>
                <w:sz w:val="18"/>
              </w:rPr>
            </w:pPr>
            <w:r w:rsidRPr="00BD5D21">
              <w:rPr>
                <w:rFonts w:hint="eastAsia"/>
                <w:sz w:val="18"/>
              </w:rPr>
              <w:t xml:space="preserve">2 </w:t>
            </w:r>
            <w:r w:rsidRPr="00BD5D21">
              <w:rPr>
                <w:rFonts w:hint="eastAsia"/>
                <w:sz w:val="18"/>
              </w:rPr>
              <w:t>学分文化素质类课程、</w:t>
            </w:r>
            <w:r w:rsidRPr="00BD5D21">
              <w:rPr>
                <w:rFonts w:hint="eastAsia"/>
                <w:sz w:val="18"/>
              </w:rPr>
              <w:t xml:space="preserve">2 </w:t>
            </w:r>
            <w:r w:rsidRPr="00BD5D21">
              <w:rPr>
                <w:rFonts w:hint="eastAsia"/>
                <w:sz w:val="18"/>
              </w:rPr>
              <w:t>学分美育类课程、</w:t>
            </w:r>
          </w:p>
          <w:p w:rsidR="004F5DEE" w:rsidRDefault="00BD5D21" w:rsidP="00BD5D21">
            <w:pPr>
              <w:spacing w:line="300" w:lineRule="exact"/>
              <w:rPr>
                <w:sz w:val="18"/>
              </w:rPr>
            </w:pPr>
            <w:r w:rsidRPr="00BD5D21">
              <w:rPr>
                <w:rFonts w:hint="eastAsia"/>
                <w:sz w:val="18"/>
              </w:rPr>
              <w:t xml:space="preserve">2 </w:t>
            </w:r>
            <w:r w:rsidRPr="00BD5D21">
              <w:rPr>
                <w:rFonts w:hint="eastAsia"/>
                <w:sz w:val="18"/>
              </w:rPr>
              <w:t>学分人文社科类通识教育选修课</w:t>
            </w:r>
          </w:p>
        </w:tc>
      </w:tr>
      <w:tr w:rsidR="004F5DEE">
        <w:trPr>
          <w:cantSplit/>
          <w:trHeight w:val="698"/>
          <w:jc w:val="center"/>
        </w:trPr>
        <w:tc>
          <w:tcPr>
            <w:tcW w:w="1358" w:type="dxa"/>
            <w:gridSpan w:val="2"/>
            <w:vAlign w:val="center"/>
          </w:tcPr>
          <w:p w:rsidR="004F5DEE" w:rsidRDefault="004F5DEE">
            <w:pPr>
              <w:spacing w:line="300" w:lineRule="exact"/>
              <w:rPr>
                <w:sz w:val="18"/>
              </w:rPr>
            </w:pPr>
            <w:r>
              <w:rPr>
                <w:rFonts w:hAnsi="宋体" w:hint="eastAsia"/>
                <w:sz w:val="18"/>
              </w:rPr>
              <w:t>学科基础课程</w:t>
            </w:r>
          </w:p>
        </w:tc>
        <w:tc>
          <w:tcPr>
            <w:tcW w:w="2442" w:type="dxa"/>
            <w:vAlign w:val="center"/>
          </w:tcPr>
          <w:p w:rsidR="004F5DEE" w:rsidRDefault="004F5DEE">
            <w:pPr>
              <w:spacing w:line="300" w:lineRule="exact"/>
              <w:jc w:val="center"/>
              <w:rPr>
                <w:sz w:val="18"/>
              </w:rPr>
            </w:pPr>
            <w:r>
              <w:rPr>
                <w:rFonts w:hAnsi="宋体" w:hint="eastAsia"/>
                <w:sz w:val="18"/>
              </w:rPr>
              <w:t>必修课</w:t>
            </w:r>
          </w:p>
        </w:tc>
        <w:tc>
          <w:tcPr>
            <w:tcW w:w="735" w:type="dxa"/>
            <w:vAlign w:val="center"/>
          </w:tcPr>
          <w:p w:rsidR="004F5DEE" w:rsidRDefault="004F5DEE">
            <w:pPr>
              <w:spacing w:line="300" w:lineRule="exact"/>
              <w:jc w:val="center"/>
              <w:rPr>
                <w:sz w:val="18"/>
              </w:rPr>
            </w:pPr>
            <w:r>
              <w:rPr>
                <w:sz w:val="18"/>
              </w:rPr>
              <w:t>34</w:t>
            </w:r>
          </w:p>
        </w:tc>
        <w:tc>
          <w:tcPr>
            <w:tcW w:w="1007" w:type="dxa"/>
            <w:vAlign w:val="center"/>
          </w:tcPr>
          <w:p w:rsidR="004F5DEE" w:rsidRDefault="004F5DEE">
            <w:pPr>
              <w:spacing w:line="300" w:lineRule="exact"/>
              <w:jc w:val="center"/>
              <w:rPr>
                <w:sz w:val="18"/>
              </w:rPr>
            </w:pPr>
            <w:r>
              <w:rPr>
                <w:sz w:val="18"/>
              </w:rPr>
              <w:t>21.2</w:t>
            </w:r>
          </w:p>
        </w:tc>
        <w:tc>
          <w:tcPr>
            <w:tcW w:w="3583" w:type="dxa"/>
            <w:vAlign w:val="center"/>
          </w:tcPr>
          <w:p w:rsidR="004F5DEE" w:rsidRDefault="004F5DEE">
            <w:pPr>
              <w:spacing w:line="300" w:lineRule="exact"/>
              <w:rPr>
                <w:sz w:val="18"/>
              </w:rPr>
            </w:pPr>
            <w:r>
              <w:rPr>
                <w:rFonts w:hAnsi="宋体" w:hint="eastAsia"/>
                <w:sz w:val="18"/>
              </w:rPr>
              <w:t>学院应根据专业要求确定学科基础课程，同属一级学科的专业学科基础课程原则上应当相同。</w:t>
            </w:r>
          </w:p>
        </w:tc>
      </w:tr>
      <w:tr w:rsidR="004F5DEE">
        <w:trPr>
          <w:cantSplit/>
          <w:trHeight w:val="898"/>
          <w:jc w:val="center"/>
        </w:trPr>
        <w:tc>
          <w:tcPr>
            <w:tcW w:w="520" w:type="dxa"/>
            <w:vMerge w:val="restart"/>
            <w:vAlign w:val="center"/>
          </w:tcPr>
          <w:p w:rsidR="004F5DEE" w:rsidRDefault="004F5DEE">
            <w:pPr>
              <w:spacing w:line="300" w:lineRule="exact"/>
              <w:jc w:val="center"/>
              <w:rPr>
                <w:sz w:val="18"/>
              </w:rPr>
            </w:pPr>
            <w:r>
              <w:rPr>
                <w:rFonts w:hAnsi="宋体" w:hint="eastAsia"/>
                <w:sz w:val="18"/>
              </w:rPr>
              <w:t>专业发展课程</w:t>
            </w:r>
          </w:p>
        </w:tc>
        <w:tc>
          <w:tcPr>
            <w:tcW w:w="838" w:type="dxa"/>
            <w:vMerge w:val="restart"/>
            <w:vAlign w:val="center"/>
          </w:tcPr>
          <w:p w:rsidR="004F5DEE" w:rsidRDefault="004F5DEE">
            <w:pPr>
              <w:spacing w:line="300" w:lineRule="exact"/>
              <w:jc w:val="center"/>
              <w:rPr>
                <w:sz w:val="18"/>
              </w:rPr>
            </w:pPr>
            <w:r>
              <w:rPr>
                <w:rFonts w:hAnsi="宋体" w:hint="eastAsia"/>
                <w:sz w:val="18"/>
              </w:rPr>
              <w:t>学科专业课程</w:t>
            </w:r>
          </w:p>
        </w:tc>
        <w:tc>
          <w:tcPr>
            <w:tcW w:w="2442" w:type="dxa"/>
            <w:vAlign w:val="center"/>
          </w:tcPr>
          <w:p w:rsidR="004F5DEE" w:rsidRDefault="004F5DEE">
            <w:pPr>
              <w:spacing w:line="300" w:lineRule="exact"/>
              <w:jc w:val="center"/>
              <w:rPr>
                <w:sz w:val="18"/>
              </w:rPr>
            </w:pPr>
            <w:r>
              <w:rPr>
                <w:rFonts w:hint="eastAsia"/>
                <w:sz w:val="18"/>
              </w:rPr>
              <w:t>必修课</w:t>
            </w:r>
          </w:p>
        </w:tc>
        <w:tc>
          <w:tcPr>
            <w:tcW w:w="735" w:type="dxa"/>
            <w:vAlign w:val="center"/>
          </w:tcPr>
          <w:p w:rsidR="004F5DEE" w:rsidRDefault="004F5DEE">
            <w:pPr>
              <w:spacing w:line="300" w:lineRule="exact"/>
              <w:jc w:val="center"/>
              <w:rPr>
                <w:sz w:val="18"/>
              </w:rPr>
            </w:pPr>
            <w:r>
              <w:rPr>
                <w:sz w:val="18"/>
              </w:rPr>
              <w:t>25</w:t>
            </w:r>
          </w:p>
        </w:tc>
        <w:tc>
          <w:tcPr>
            <w:tcW w:w="1007" w:type="dxa"/>
            <w:vMerge w:val="restart"/>
            <w:vAlign w:val="center"/>
          </w:tcPr>
          <w:p w:rsidR="004F5DEE" w:rsidRDefault="004F5DEE">
            <w:pPr>
              <w:spacing w:line="300" w:lineRule="exact"/>
              <w:jc w:val="center"/>
              <w:rPr>
                <w:sz w:val="18"/>
              </w:rPr>
            </w:pPr>
            <w:r>
              <w:rPr>
                <w:sz w:val="18"/>
              </w:rPr>
              <w:t>41.3</w:t>
            </w:r>
          </w:p>
        </w:tc>
        <w:tc>
          <w:tcPr>
            <w:tcW w:w="3583" w:type="dxa"/>
            <w:vMerge w:val="restart"/>
            <w:vAlign w:val="center"/>
          </w:tcPr>
          <w:p w:rsidR="004F5DEE" w:rsidRDefault="004F5DEE" w:rsidP="00E940FF">
            <w:pPr>
              <w:spacing w:beforeLines="50" w:before="156" w:line="300" w:lineRule="exact"/>
              <w:ind w:leftChars="-3" w:left="-1" w:hangingChars="3" w:hanging="5"/>
              <w:jc w:val="left"/>
              <w:rPr>
                <w:sz w:val="18"/>
                <w:szCs w:val="18"/>
              </w:rPr>
            </w:pPr>
            <w:r>
              <w:rPr>
                <w:rFonts w:hint="eastAsia"/>
                <w:sz w:val="18"/>
                <w:szCs w:val="18"/>
              </w:rPr>
              <w:t>专业发展课程不设学期，专业选修课建议按模块方向选课，以利于形成完整的知识结构体系，选修课中设置拔尖创新人才培养课程模块。</w:t>
            </w:r>
          </w:p>
        </w:tc>
      </w:tr>
      <w:tr w:rsidR="004F5DEE">
        <w:trPr>
          <w:cantSplit/>
          <w:trHeight w:val="711"/>
          <w:jc w:val="center"/>
        </w:trPr>
        <w:tc>
          <w:tcPr>
            <w:tcW w:w="520" w:type="dxa"/>
            <w:vMerge/>
            <w:vAlign w:val="center"/>
          </w:tcPr>
          <w:p w:rsidR="004F5DEE" w:rsidRDefault="004F5DEE">
            <w:pPr>
              <w:spacing w:line="300" w:lineRule="exact"/>
              <w:jc w:val="center"/>
              <w:rPr>
                <w:sz w:val="18"/>
              </w:rPr>
            </w:pPr>
          </w:p>
        </w:tc>
        <w:tc>
          <w:tcPr>
            <w:tcW w:w="838" w:type="dxa"/>
            <w:vMerge/>
            <w:vAlign w:val="center"/>
          </w:tcPr>
          <w:p w:rsidR="004F5DEE" w:rsidRDefault="004F5DEE">
            <w:pPr>
              <w:spacing w:line="300" w:lineRule="exact"/>
              <w:jc w:val="center"/>
              <w:rPr>
                <w:sz w:val="18"/>
              </w:rPr>
            </w:pPr>
          </w:p>
        </w:tc>
        <w:tc>
          <w:tcPr>
            <w:tcW w:w="2442" w:type="dxa"/>
            <w:vAlign w:val="center"/>
          </w:tcPr>
          <w:p w:rsidR="004F5DEE" w:rsidRDefault="004F5DEE">
            <w:pPr>
              <w:spacing w:line="300" w:lineRule="exact"/>
              <w:jc w:val="center"/>
              <w:rPr>
                <w:sz w:val="18"/>
              </w:rPr>
            </w:pPr>
            <w:r>
              <w:rPr>
                <w:rFonts w:hint="eastAsia"/>
                <w:sz w:val="18"/>
              </w:rPr>
              <w:t>选修课</w:t>
            </w:r>
          </w:p>
        </w:tc>
        <w:tc>
          <w:tcPr>
            <w:tcW w:w="735" w:type="dxa"/>
            <w:vAlign w:val="center"/>
          </w:tcPr>
          <w:p w:rsidR="004F5DEE" w:rsidRDefault="00BD5D21">
            <w:pPr>
              <w:spacing w:line="300" w:lineRule="exact"/>
              <w:jc w:val="center"/>
              <w:rPr>
                <w:sz w:val="18"/>
              </w:rPr>
            </w:pPr>
            <w:r>
              <w:rPr>
                <w:sz w:val="18"/>
              </w:rPr>
              <w:t>26</w:t>
            </w:r>
          </w:p>
        </w:tc>
        <w:tc>
          <w:tcPr>
            <w:tcW w:w="1007" w:type="dxa"/>
            <w:vMerge/>
            <w:vAlign w:val="center"/>
          </w:tcPr>
          <w:p w:rsidR="004F5DEE" w:rsidRDefault="004F5DEE">
            <w:pPr>
              <w:spacing w:line="300" w:lineRule="exact"/>
              <w:jc w:val="center"/>
              <w:rPr>
                <w:sz w:val="18"/>
              </w:rPr>
            </w:pPr>
          </w:p>
        </w:tc>
        <w:tc>
          <w:tcPr>
            <w:tcW w:w="3583" w:type="dxa"/>
            <w:vMerge/>
            <w:vAlign w:val="center"/>
          </w:tcPr>
          <w:p w:rsidR="004F5DEE" w:rsidRDefault="004F5DEE">
            <w:pPr>
              <w:spacing w:line="300" w:lineRule="exact"/>
              <w:jc w:val="center"/>
              <w:rPr>
                <w:sz w:val="18"/>
              </w:rPr>
            </w:pPr>
          </w:p>
        </w:tc>
      </w:tr>
      <w:tr w:rsidR="004F5DEE">
        <w:trPr>
          <w:cantSplit/>
          <w:trHeight w:val="421"/>
          <w:jc w:val="center"/>
        </w:trPr>
        <w:tc>
          <w:tcPr>
            <w:tcW w:w="520" w:type="dxa"/>
            <w:vMerge/>
            <w:vAlign w:val="center"/>
          </w:tcPr>
          <w:p w:rsidR="004F5DEE" w:rsidRDefault="004F5DEE">
            <w:pPr>
              <w:spacing w:line="300" w:lineRule="exact"/>
              <w:jc w:val="center"/>
              <w:rPr>
                <w:sz w:val="18"/>
              </w:rPr>
            </w:pPr>
          </w:p>
        </w:tc>
        <w:tc>
          <w:tcPr>
            <w:tcW w:w="838" w:type="dxa"/>
            <w:vMerge w:val="restart"/>
            <w:vAlign w:val="center"/>
          </w:tcPr>
          <w:p w:rsidR="004F5DEE" w:rsidRDefault="004F5DEE">
            <w:pPr>
              <w:spacing w:line="300" w:lineRule="exact"/>
              <w:jc w:val="center"/>
              <w:rPr>
                <w:sz w:val="18"/>
              </w:rPr>
            </w:pPr>
            <w:r>
              <w:rPr>
                <w:rFonts w:hAnsi="宋体" w:hint="eastAsia"/>
                <w:sz w:val="18"/>
              </w:rPr>
              <w:t>教师专业课程</w:t>
            </w:r>
          </w:p>
        </w:tc>
        <w:tc>
          <w:tcPr>
            <w:tcW w:w="2442" w:type="dxa"/>
            <w:vAlign w:val="center"/>
          </w:tcPr>
          <w:p w:rsidR="004F5DEE" w:rsidRDefault="004F5DEE">
            <w:pPr>
              <w:spacing w:line="300" w:lineRule="exact"/>
              <w:jc w:val="center"/>
              <w:rPr>
                <w:sz w:val="18"/>
              </w:rPr>
            </w:pPr>
            <w:r>
              <w:rPr>
                <w:rFonts w:hAnsi="宋体" w:hint="eastAsia"/>
                <w:sz w:val="18"/>
              </w:rPr>
              <w:t>教育教学理论必修课</w:t>
            </w:r>
          </w:p>
        </w:tc>
        <w:tc>
          <w:tcPr>
            <w:tcW w:w="735" w:type="dxa"/>
            <w:vAlign w:val="center"/>
          </w:tcPr>
          <w:p w:rsidR="004F5DEE" w:rsidRDefault="004F5DEE">
            <w:pPr>
              <w:spacing w:line="300" w:lineRule="exact"/>
              <w:jc w:val="center"/>
              <w:rPr>
                <w:sz w:val="18"/>
              </w:rPr>
            </w:pPr>
            <w:r>
              <w:rPr>
                <w:sz w:val="18"/>
              </w:rPr>
              <w:t>9</w:t>
            </w:r>
          </w:p>
        </w:tc>
        <w:tc>
          <w:tcPr>
            <w:tcW w:w="1007" w:type="dxa"/>
            <w:vMerge/>
            <w:vAlign w:val="center"/>
          </w:tcPr>
          <w:p w:rsidR="004F5DEE" w:rsidRDefault="004F5DEE">
            <w:pPr>
              <w:spacing w:line="300" w:lineRule="exact"/>
              <w:jc w:val="center"/>
              <w:rPr>
                <w:sz w:val="18"/>
              </w:rPr>
            </w:pPr>
          </w:p>
        </w:tc>
        <w:tc>
          <w:tcPr>
            <w:tcW w:w="3583" w:type="dxa"/>
            <w:vMerge w:val="restart"/>
            <w:vAlign w:val="center"/>
          </w:tcPr>
          <w:p w:rsidR="004F5DEE" w:rsidRDefault="004F5DEE">
            <w:pPr>
              <w:spacing w:line="300" w:lineRule="exact"/>
              <w:jc w:val="center"/>
              <w:rPr>
                <w:sz w:val="18"/>
              </w:rPr>
            </w:pPr>
            <w:r>
              <w:rPr>
                <w:rFonts w:hint="eastAsia"/>
                <w:sz w:val="18"/>
              </w:rPr>
              <w:t>教师教育选修课所修学分可替代通识教育选修课程学分。</w:t>
            </w:r>
          </w:p>
        </w:tc>
      </w:tr>
      <w:tr w:rsidR="004F5DEE">
        <w:trPr>
          <w:cantSplit/>
          <w:jc w:val="center"/>
        </w:trPr>
        <w:tc>
          <w:tcPr>
            <w:tcW w:w="520" w:type="dxa"/>
            <w:vMerge/>
            <w:vAlign w:val="center"/>
          </w:tcPr>
          <w:p w:rsidR="004F5DEE" w:rsidRDefault="004F5DEE">
            <w:pPr>
              <w:spacing w:line="300" w:lineRule="exact"/>
              <w:jc w:val="center"/>
              <w:rPr>
                <w:sz w:val="18"/>
              </w:rPr>
            </w:pPr>
          </w:p>
        </w:tc>
        <w:tc>
          <w:tcPr>
            <w:tcW w:w="838" w:type="dxa"/>
            <w:vMerge/>
            <w:vAlign w:val="center"/>
          </w:tcPr>
          <w:p w:rsidR="004F5DEE" w:rsidRDefault="004F5DEE">
            <w:pPr>
              <w:spacing w:line="300" w:lineRule="exact"/>
              <w:jc w:val="center"/>
              <w:rPr>
                <w:sz w:val="18"/>
              </w:rPr>
            </w:pPr>
          </w:p>
        </w:tc>
        <w:tc>
          <w:tcPr>
            <w:tcW w:w="2442" w:type="dxa"/>
            <w:vAlign w:val="center"/>
          </w:tcPr>
          <w:p w:rsidR="004F5DEE" w:rsidRDefault="004F5DEE">
            <w:pPr>
              <w:spacing w:line="300" w:lineRule="exact"/>
              <w:jc w:val="center"/>
              <w:rPr>
                <w:sz w:val="18"/>
              </w:rPr>
            </w:pPr>
            <w:r>
              <w:rPr>
                <w:rFonts w:hAnsi="宋体" w:hint="eastAsia"/>
                <w:sz w:val="18"/>
              </w:rPr>
              <w:t>教育教学能力训练必修课</w:t>
            </w:r>
          </w:p>
        </w:tc>
        <w:tc>
          <w:tcPr>
            <w:tcW w:w="735" w:type="dxa"/>
            <w:vAlign w:val="center"/>
          </w:tcPr>
          <w:p w:rsidR="004F5DEE" w:rsidRDefault="004F5DEE">
            <w:pPr>
              <w:spacing w:line="300" w:lineRule="exact"/>
              <w:jc w:val="center"/>
              <w:rPr>
                <w:sz w:val="18"/>
              </w:rPr>
            </w:pPr>
            <w:r>
              <w:rPr>
                <w:sz w:val="18"/>
              </w:rPr>
              <w:t>5</w:t>
            </w:r>
          </w:p>
        </w:tc>
        <w:tc>
          <w:tcPr>
            <w:tcW w:w="1007" w:type="dxa"/>
            <w:vMerge/>
            <w:vAlign w:val="center"/>
          </w:tcPr>
          <w:p w:rsidR="004F5DEE" w:rsidRDefault="004F5DEE">
            <w:pPr>
              <w:spacing w:line="300" w:lineRule="exact"/>
              <w:jc w:val="center"/>
              <w:rPr>
                <w:sz w:val="18"/>
              </w:rPr>
            </w:pPr>
          </w:p>
        </w:tc>
        <w:tc>
          <w:tcPr>
            <w:tcW w:w="3583" w:type="dxa"/>
            <w:vMerge/>
            <w:vAlign w:val="center"/>
          </w:tcPr>
          <w:p w:rsidR="004F5DEE" w:rsidRDefault="004F5DEE">
            <w:pPr>
              <w:spacing w:line="300" w:lineRule="exact"/>
              <w:jc w:val="center"/>
              <w:rPr>
                <w:sz w:val="18"/>
              </w:rPr>
            </w:pPr>
          </w:p>
        </w:tc>
      </w:tr>
      <w:tr w:rsidR="004F5DEE">
        <w:trPr>
          <w:cantSplit/>
          <w:trHeight w:val="375"/>
          <w:jc w:val="center"/>
        </w:trPr>
        <w:tc>
          <w:tcPr>
            <w:tcW w:w="520" w:type="dxa"/>
            <w:vMerge/>
            <w:vAlign w:val="center"/>
          </w:tcPr>
          <w:p w:rsidR="004F5DEE" w:rsidRDefault="004F5DEE">
            <w:pPr>
              <w:spacing w:line="300" w:lineRule="exact"/>
              <w:jc w:val="center"/>
              <w:rPr>
                <w:sz w:val="18"/>
              </w:rPr>
            </w:pPr>
          </w:p>
        </w:tc>
        <w:tc>
          <w:tcPr>
            <w:tcW w:w="838" w:type="dxa"/>
            <w:vMerge/>
            <w:vAlign w:val="center"/>
          </w:tcPr>
          <w:p w:rsidR="004F5DEE" w:rsidRDefault="004F5DEE">
            <w:pPr>
              <w:spacing w:line="300" w:lineRule="exact"/>
              <w:jc w:val="center"/>
              <w:rPr>
                <w:sz w:val="18"/>
              </w:rPr>
            </w:pPr>
          </w:p>
        </w:tc>
        <w:tc>
          <w:tcPr>
            <w:tcW w:w="2442" w:type="dxa"/>
            <w:vAlign w:val="center"/>
          </w:tcPr>
          <w:p w:rsidR="004F5DEE" w:rsidRDefault="004F5DEE">
            <w:pPr>
              <w:spacing w:line="300" w:lineRule="exact"/>
              <w:jc w:val="center"/>
              <w:rPr>
                <w:sz w:val="18"/>
              </w:rPr>
            </w:pPr>
            <w:r>
              <w:rPr>
                <w:rFonts w:hAnsi="宋体" w:hint="eastAsia"/>
                <w:sz w:val="18"/>
              </w:rPr>
              <w:t>教师教育选修课</w:t>
            </w:r>
          </w:p>
        </w:tc>
        <w:tc>
          <w:tcPr>
            <w:tcW w:w="735" w:type="dxa"/>
            <w:vAlign w:val="center"/>
          </w:tcPr>
          <w:p w:rsidR="004F5DEE" w:rsidRDefault="004F5DEE">
            <w:pPr>
              <w:spacing w:line="300" w:lineRule="exact"/>
              <w:jc w:val="center"/>
              <w:rPr>
                <w:sz w:val="18"/>
              </w:rPr>
            </w:pPr>
          </w:p>
        </w:tc>
        <w:tc>
          <w:tcPr>
            <w:tcW w:w="1007" w:type="dxa"/>
            <w:vMerge/>
            <w:vAlign w:val="center"/>
          </w:tcPr>
          <w:p w:rsidR="004F5DEE" w:rsidRDefault="004F5DEE">
            <w:pPr>
              <w:spacing w:line="300" w:lineRule="exact"/>
              <w:jc w:val="center"/>
              <w:rPr>
                <w:sz w:val="18"/>
              </w:rPr>
            </w:pPr>
          </w:p>
        </w:tc>
        <w:tc>
          <w:tcPr>
            <w:tcW w:w="3583" w:type="dxa"/>
            <w:vMerge/>
            <w:vAlign w:val="center"/>
          </w:tcPr>
          <w:p w:rsidR="004F5DEE" w:rsidRDefault="004F5DEE">
            <w:pPr>
              <w:spacing w:line="300" w:lineRule="exact"/>
              <w:jc w:val="center"/>
              <w:rPr>
                <w:sz w:val="18"/>
              </w:rPr>
            </w:pPr>
          </w:p>
        </w:tc>
      </w:tr>
      <w:tr w:rsidR="004F5DEE">
        <w:trPr>
          <w:cantSplit/>
          <w:jc w:val="center"/>
        </w:trPr>
        <w:tc>
          <w:tcPr>
            <w:tcW w:w="1358" w:type="dxa"/>
            <w:gridSpan w:val="2"/>
            <w:vMerge w:val="restart"/>
            <w:vAlign w:val="center"/>
          </w:tcPr>
          <w:p w:rsidR="004F5DEE" w:rsidRDefault="004F5DEE">
            <w:pPr>
              <w:spacing w:line="300" w:lineRule="exact"/>
              <w:jc w:val="center"/>
              <w:rPr>
                <w:sz w:val="18"/>
              </w:rPr>
            </w:pPr>
            <w:r>
              <w:rPr>
                <w:rFonts w:hint="eastAsia"/>
                <w:sz w:val="18"/>
              </w:rPr>
              <w:t>综合实践课程</w:t>
            </w:r>
          </w:p>
        </w:tc>
        <w:tc>
          <w:tcPr>
            <w:tcW w:w="2442" w:type="dxa"/>
            <w:vAlign w:val="center"/>
          </w:tcPr>
          <w:p w:rsidR="004F5DEE" w:rsidRDefault="004F5DEE">
            <w:pPr>
              <w:spacing w:line="300" w:lineRule="exact"/>
              <w:jc w:val="center"/>
              <w:rPr>
                <w:sz w:val="18"/>
              </w:rPr>
            </w:pPr>
            <w:r>
              <w:rPr>
                <w:rFonts w:hAnsi="宋体" w:hint="eastAsia"/>
                <w:sz w:val="18"/>
              </w:rPr>
              <w:t>教育教学实习</w:t>
            </w:r>
          </w:p>
        </w:tc>
        <w:tc>
          <w:tcPr>
            <w:tcW w:w="735" w:type="dxa"/>
            <w:vAlign w:val="center"/>
          </w:tcPr>
          <w:p w:rsidR="004F5DEE" w:rsidRDefault="004F5DEE">
            <w:pPr>
              <w:spacing w:line="300" w:lineRule="exact"/>
              <w:jc w:val="center"/>
              <w:rPr>
                <w:sz w:val="18"/>
              </w:rPr>
            </w:pPr>
            <w:r>
              <w:rPr>
                <w:sz w:val="18"/>
              </w:rPr>
              <w:t>8</w:t>
            </w:r>
          </w:p>
        </w:tc>
        <w:tc>
          <w:tcPr>
            <w:tcW w:w="1007" w:type="dxa"/>
            <w:vMerge w:val="restart"/>
            <w:vAlign w:val="center"/>
          </w:tcPr>
          <w:p w:rsidR="004F5DEE" w:rsidRDefault="004F5DEE">
            <w:pPr>
              <w:spacing w:line="300" w:lineRule="exact"/>
              <w:jc w:val="center"/>
              <w:rPr>
                <w:sz w:val="18"/>
              </w:rPr>
            </w:pPr>
            <w:r>
              <w:rPr>
                <w:sz w:val="18"/>
              </w:rPr>
              <w:t>8.8</w:t>
            </w:r>
          </w:p>
        </w:tc>
        <w:tc>
          <w:tcPr>
            <w:tcW w:w="3583" w:type="dxa"/>
            <w:vMerge w:val="restart"/>
            <w:vAlign w:val="center"/>
          </w:tcPr>
          <w:p w:rsidR="004F5DEE" w:rsidRDefault="004F5DEE">
            <w:pPr>
              <w:spacing w:line="300" w:lineRule="exact"/>
              <w:rPr>
                <w:sz w:val="18"/>
              </w:rPr>
            </w:pPr>
            <w:r>
              <w:rPr>
                <w:rFonts w:hint="eastAsia"/>
                <w:sz w:val="18"/>
                <w:szCs w:val="18"/>
              </w:rPr>
              <w:t>教育教学实习安排在第五或第六学期；课堂教学技能测试由教师教育学院统一安排；毕业论文安排在第七～第八学期；社会实践安排在第六学期的暑期。</w:t>
            </w:r>
          </w:p>
        </w:tc>
      </w:tr>
      <w:tr w:rsidR="004F5DEE">
        <w:trPr>
          <w:cantSplit/>
          <w:jc w:val="center"/>
        </w:trPr>
        <w:tc>
          <w:tcPr>
            <w:tcW w:w="1358" w:type="dxa"/>
            <w:gridSpan w:val="2"/>
            <w:vMerge/>
            <w:vAlign w:val="center"/>
          </w:tcPr>
          <w:p w:rsidR="004F5DEE" w:rsidRDefault="004F5DEE">
            <w:pPr>
              <w:spacing w:line="300" w:lineRule="exact"/>
              <w:jc w:val="center"/>
              <w:rPr>
                <w:sz w:val="18"/>
              </w:rPr>
            </w:pPr>
          </w:p>
        </w:tc>
        <w:tc>
          <w:tcPr>
            <w:tcW w:w="2442" w:type="dxa"/>
            <w:vAlign w:val="center"/>
          </w:tcPr>
          <w:p w:rsidR="004F5DEE" w:rsidRDefault="004F5DEE">
            <w:pPr>
              <w:spacing w:line="300" w:lineRule="exact"/>
              <w:jc w:val="center"/>
              <w:rPr>
                <w:sz w:val="18"/>
              </w:rPr>
            </w:pPr>
            <w:r>
              <w:rPr>
                <w:rFonts w:hAnsi="宋体" w:hint="eastAsia"/>
                <w:sz w:val="18"/>
              </w:rPr>
              <w:t>教学能力测试</w:t>
            </w:r>
          </w:p>
        </w:tc>
        <w:tc>
          <w:tcPr>
            <w:tcW w:w="735" w:type="dxa"/>
            <w:vAlign w:val="center"/>
          </w:tcPr>
          <w:p w:rsidR="004F5DEE" w:rsidRDefault="004F5DEE">
            <w:pPr>
              <w:spacing w:line="300" w:lineRule="exact"/>
              <w:jc w:val="center"/>
              <w:rPr>
                <w:sz w:val="18"/>
              </w:rPr>
            </w:pPr>
            <w:r>
              <w:rPr>
                <w:sz w:val="18"/>
              </w:rPr>
              <w:t>1</w:t>
            </w:r>
          </w:p>
        </w:tc>
        <w:tc>
          <w:tcPr>
            <w:tcW w:w="1007" w:type="dxa"/>
            <w:vMerge/>
            <w:vAlign w:val="center"/>
          </w:tcPr>
          <w:p w:rsidR="004F5DEE" w:rsidRDefault="004F5DEE">
            <w:pPr>
              <w:spacing w:line="300" w:lineRule="exact"/>
              <w:jc w:val="center"/>
              <w:rPr>
                <w:sz w:val="18"/>
              </w:rPr>
            </w:pPr>
          </w:p>
        </w:tc>
        <w:tc>
          <w:tcPr>
            <w:tcW w:w="3583" w:type="dxa"/>
            <w:vMerge/>
            <w:vAlign w:val="center"/>
          </w:tcPr>
          <w:p w:rsidR="004F5DEE" w:rsidRDefault="004F5DEE">
            <w:pPr>
              <w:spacing w:line="300" w:lineRule="exact"/>
              <w:jc w:val="center"/>
              <w:rPr>
                <w:sz w:val="18"/>
              </w:rPr>
            </w:pPr>
          </w:p>
        </w:tc>
      </w:tr>
      <w:tr w:rsidR="004F5DEE">
        <w:trPr>
          <w:cantSplit/>
          <w:jc w:val="center"/>
        </w:trPr>
        <w:tc>
          <w:tcPr>
            <w:tcW w:w="1358" w:type="dxa"/>
            <w:gridSpan w:val="2"/>
            <w:vMerge/>
            <w:vAlign w:val="center"/>
          </w:tcPr>
          <w:p w:rsidR="004F5DEE" w:rsidRDefault="004F5DEE">
            <w:pPr>
              <w:spacing w:line="300" w:lineRule="exact"/>
              <w:jc w:val="center"/>
              <w:rPr>
                <w:sz w:val="18"/>
              </w:rPr>
            </w:pPr>
          </w:p>
        </w:tc>
        <w:tc>
          <w:tcPr>
            <w:tcW w:w="2442" w:type="dxa"/>
            <w:vAlign w:val="center"/>
          </w:tcPr>
          <w:p w:rsidR="004F5DEE" w:rsidRDefault="004F5DEE">
            <w:pPr>
              <w:spacing w:line="300" w:lineRule="exact"/>
              <w:jc w:val="center"/>
              <w:rPr>
                <w:sz w:val="18"/>
              </w:rPr>
            </w:pPr>
            <w:r>
              <w:rPr>
                <w:rFonts w:hAnsi="宋体" w:hint="eastAsia"/>
                <w:sz w:val="18"/>
              </w:rPr>
              <w:t>毕业论文（设计、作品）</w:t>
            </w:r>
          </w:p>
        </w:tc>
        <w:tc>
          <w:tcPr>
            <w:tcW w:w="735" w:type="dxa"/>
            <w:vAlign w:val="center"/>
          </w:tcPr>
          <w:p w:rsidR="004F5DEE" w:rsidRDefault="004F5DEE">
            <w:pPr>
              <w:spacing w:line="300" w:lineRule="exact"/>
              <w:jc w:val="center"/>
              <w:rPr>
                <w:sz w:val="18"/>
              </w:rPr>
            </w:pPr>
            <w:r>
              <w:rPr>
                <w:sz w:val="18"/>
              </w:rPr>
              <w:t>4</w:t>
            </w:r>
          </w:p>
        </w:tc>
        <w:tc>
          <w:tcPr>
            <w:tcW w:w="1007" w:type="dxa"/>
            <w:vMerge/>
            <w:vAlign w:val="center"/>
          </w:tcPr>
          <w:p w:rsidR="004F5DEE" w:rsidRDefault="004F5DEE">
            <w:pPr>
              <w:spacing w:line="300" w:lineRule="exact"/>
              <w:jc w:val="center"/>
              <w:rPr>
                <w:sz w:val="18"/>
              </w:rPr>
            </w:pPr>
          </w:p>
        </w:tc>
        <w:tc>
          <w:tcPr>
            <w:tcW w:w="3583" w:type="dxa"/>
            <w:vMerge/>
            <w:vAlign w:val="center"/>
          </w:tcPr>
          <w:p w:rsidR="004F5DEE" w:rsidRDefault="004F5DEE">
            <w:pPr>
              <w:spacing w:line="300" w:lineRule="exact"/>
              <w:jc w:val="center"/>
              <w:rPr>
                <w:sz w:val="18"/>
              </w:rPr>
            </w:pPr>
          </w:p>
        </w:tc>
      </w:tr>
      <w:tr w:rsidR="004F5DEE">
        <w:trPr>
          <w:cantSplit/>
          <w:jc w:val="center"/>
        </w:trPr>
        <w:tc>
          <w:tcPr>
            <w:tcW w:w="1358" w:type="dxa"/>
            <w:gridSpan w:val="2"/>
            <w:vMerge/>
            <w:vAlign w:val="center"/>
          </w:tcPr>
          <w:p w:rsidR="004F5DEE" w:rsidRDefault="004F5DEE">
            <w:pPr>
              <w:spacing w:line="300" w:lineRule="exact"/>
              <w:jc w:val="center"/>
              <w:rPr>
                <w:sz w:val="18"/>
              </w:rPr>
            </w:pPr>
          </w:p>
        </w:tc>
        <w:tc>
          <w:tcPr>
            <w:tcW w:w="2442" w:type="dxa"/>
            <w:vAlign w:val="center"/>
          </w:tcPr>
          <w:p w:rsidR="004F5DEE" w:rsidRDefault="004F5DEE">
            <w:pPr>
              <w:spacing w:line="300" w:lineRule="exact"/>
              <w:jc w:val="center"/>
              <w:rPr>
                <w:sz w:val="18"/>
              </w:rPr>
            </w:pPr>
            <w:r>
              <w:rPr>
                <w:rFonts w:hAnsi="宋体" w:hint="eastAsia"/>
                <w:sz w:val="18"/>
              </w:rPr>
              <w:t>社会实践</w:t>
            </w:r>
          </w:p>
        </w:tc>
        <w:tc>
          <w:tcPr>
            <w:tcW w:w="735" w:type="dxa"/>
            <w:vAlign w:val="center"/>
          </w:tcPr>
          <w:p w:rsidR="004F5DEE" w:rsidRDefault="004F5DEE">
            <w:pPr>
              <w:spacing w:line="300" w:lineRule="exact"/>
              <w:jc w:val="center"/>
              <w:rPr>
                <w:sz w:val="18"/>
              </w:rPr>
            </w:pPr>
            <w:r>
              <w:rPr>
                <w:sz w:val="18"/>
              </w:rPr>
              <w:t>1</w:t>
            </w:r>
          </w:p>
        </w:tc>
        <w:tc>
          <w:tcPr>
            <w:tcW w:w="1007" w:type="dxa"/>
            <w:vMerge/>
            <w:vAlign w:val="center"/>
          </w:tcPr>
          <w:p w:rsidR="004F5DEE" w:rsidRDefault="004F5DEE">
            <w:pPr>
              <w:spacing w:line="300" w:lineRule="exact"/>
              <w:jc w:val="center"/>
              <w:rPr>
                <w:sz w:val="18"/>
              </w:rPr>
            </w:pPr>
          </w:p>
        </w:tc>
        <w:tc>
          <w:tcPr>
            <w:tcW w:w="3583" w:type="dxa"/>
            <w:vMerge/>
            <w:vAlign w:val="center"/>
          </w:tcPr>
          <w:p w:rsidR="004F5DEE" w:rsidRDefault="004F5DEE">
            <w:pPr>
              <w:spacing w:line="300" w:lineRule="exact"/>
              <w:jc w:val="center"/>
              <w:rPr>
                <w:sz w:val="18"/>
              </w:rPr>
            </w:pPr>
          </w:p>
        </w:tc>
      </w:tr>
      <w:tr w:rsidR="004F5DEE">
        <w:trPr>
          <w:cantSplit/>
          <w:jc w:val="center"/>
        </w:trPr>
        <w:tc>
          <w:tcPr>
            <w:tcW w:w="1358" w:type="dxa"/>
            <w:gridSpan w:val="2"/>
            <w:vAlign w:val="center"/>
          </w:tcPr>
          <w:p w:rsidR="004F5DEE" w:rsidRDefault="004F5DEE">
            <w:pPr>
              <w:spacing w:line="300" w:lineRule="exact"/>
              <w:jc w:val="center"/>
              <w:rPr>
                <w:rFonts w:hAnsi="宋体"/>
                <w:sz w:val="18"/>
              </w:rPr>
            </w:pPr>
            <w:r>
              <w:rPr>
                <w:rFonts w:hAnsi="宋体" w:hint="eastAsia"/>
                <w:sz w:val="18"/>
              </w:rPr>
              <w:t>个性化选修</w:t>
            </w:r>
          </w:p>
          <w:p w:rsidR="004F5DEE" w:rsidRDefault="004F5DEE">
            <w:pPr>
              <w:spacing w:line="300" w:lineRule="exact"/>
              <w:jc w:val="center"/>
              <w:rPr>
                <w:sz w:val="18"/>
              </w:rPr>
            </w:pPr>
            <w:r>
              <w:rPr>
                <w:rFonts w:hAnsi="宋体" w:hint="eastAsia"/>
                <w:sz w:val="18"/>
              </w:rPr>
              <w:t>课程</w:t>
            </w:r>
          </w:p>
        </w:tc>
        <w:tc>
          <w:tcPr>
            <w:tcW w:w="2442" w:type="dxa"/>
            <w:vAlign w:val="center"/>
          </w:tcPr>
          <w:p w:rsidR="004F5DEE" w:rsidRDefault="004F5DEE">
            <w:pPr>
              <w:spacing w:line="300" w:lineRule="exact"/>
              <w:jc w:val="center"/>
              <w:rPr>
                <w:sz w:val="18"/>
              </w:rPr>
            </w:pPr>
          </w:p>
        </w:tc>
        <w:tc>
          <w:tcPr>
            <w:tcW w:w="735" w:type="dxa"/>
            <w:vAlign w:val="center"/>
          </w:tcPr>
          <w:p w:rsidR="004F5DEE" w:rsidRDefault="004F5DEE">
            <w:pPr>
              <w:spacing w:line="300" w:lineRule="exact"/>
              <w:jc w:val="center"/>
              <w:rPr>
                <w:sz w:val="18"/>
              </w:rPr>
            </w:pPr>
          </w:p>
        </w:tc>
        <w:tc>
          <w:tcPr>
            <w:tcW w:w="1007" w:type="dxa"/>
            <w:vAlign w:val="center"/>
          </w:tcPr>
          <w:p w:rsidR="004F5DEE" w:rsidRDefault="004F5DEE">
            <w:pPr>
              <w:spacing w:line="300" w:lineRule="exact"/>
              <w:jc w:val="center"/>
              <w:rPr>
                <w:sz w:val="18"/>
              </w:rPr>
            </w:pPr>
          </w:p>
        </w:tc>
        <w:tc>
          <w:tcPr>
            <w:tcW w:w="3583" w:type="dxa"/>
            <w:vAlign w:val="center"/>
          </w:tcPr>
          <w:p w:rsidR="004F5DEE" w:rsidRDefault="004F5DEE">
            <w:pPr>
              <w:spacing w:line="300" w:lineRule="exact"/>
              <w:jc w:val="left"/>
              <w:rPr>
                <w:sz w:val="18"/>
              </w:rPr>
            </w:pPr>
            <w:r>
              <w:rPr>
                <w:rFonts w:hAnsi="宋体" w:hint="eastAsia"/>
                <w:sz w:val="18"/>
              </w:rPr>
              <w:t>跨专业全校选修，可作为通识教育选修或专业发展选修学分。</w:t>
            </w:r>
          </w:p>
        </w:tc>
      </w:tr>
      <w:tr w:rsidR="004F5DEE">
        <w:trPr>
          <w:cantSplit/>
          <w:jc w:val="center"/>
        </w:trPr>
        <w:tc>
          <w:tcPr>
            <w:tcW w:w="1358" w:type="dxa"/>
            <w:gridSpan w:val="2"/>
            <w:vMerge w:val="restart"/>
            <w:vAlign w:val="center"/>
          </w:tcPr>
          <w:p w:rsidR="004F5DEE" w:rsidRDefault="004F5DEE">
            <w:pPr>
              <w:spacing w:line="300" w:lineRule="exact"/>
              <w:jc w:val="center"/>
              <w:rPr>
                <w:sz w:val="18"/>
              </w:rPr>
            </w:pPr>
            <w:r>
              <w:rPr>
                <w:rFonts w:hAnsi="宋体" w:hint="eastAsia"/>
                <w:sz w:val="18"/>
              </w:rPr>
              <w:t>自主创新创业</w:t>
            </w:r>
          </w:p>
        </w:tc>
        <w:tc>
          <w:tcPr>
            <w:tcW w:w="2442" w:type="dxa"/>
            <w:vAlign w:val="center"/>
          </w:tcPr>
          <w:p w:rsidR="004F5DEE" w:rsidRDefault="004F5DEE">
            <w:pPr>
              <w:spacing w:line="300" w:lineRule="exact"/>
              <w:jc w:val="center"/>
              <w:rPr>
                <w:sz w:val="18"/>
              </w:rPr>
            </w:pPr>
            <w:r>
              <w:rPr>
                <w:rFonts w:hAnsi="宋体" w:hint="eastAsia"/>
                <w:sz w:val="18"/>
              </w:rPr>
              <w:t>科研学分</w:t>
            </w:r>
          </w:p>
        </w:tc>
        <w:tc>
          <w:tcPr>
            <w:tcW w:w="735" w:type="dxa"/>
            <w:vMerge w:val="restart"/>
            <w:vAlign w:val="center"/>
          </w:tcPr>
          <w:p w:rsidR="004F5DEE" w:rsidRDefault="004F5DEE">
            <w:pPr>
              <w:spacing w:line="300" w:lineRule="exact"/>
              <w:jc w:val="center"/>
              <w:rPr>
                <w:sz w:val="18"/>
              </w:rPr>
            </w:pPr>
          </w:p>
        </w:tc>
        <w:tc>
          <w:tcPr>
            <w:tcW w:w="1007" w:type="dxa"/>
            <w:vMerge w:val="restart"/>
            <w:vAlign w:val="center"/>
          </w:tcPr>
          <w:p w:rsidR="004F5DEE" w:rsidRDefault="004F5DEE">
            <w:pPr>
              <w:spacing w:line="300" w:lineRule="exact"/>
              <w:jc w:val="center"/>
              <w:rPr>
                <w:sz w:val="18"/>
              </w:rPr>
            </w:pPr>
          </w:p>
        </w:tc>
        <w:tc>
          <w:tcPr>
            <w:tcW w:w="3583" w:type="dxa"/>
            <w:vMerge w:val="restart"/>
            <w:vAlign w:val="center"/>
          </w:tcPr>
          <w:p w:rsidR="004F5DEE" w:rsidRDefault="004F5DEE">
            <w:pPr>
              <w:spacing w:line="300" w:lineRule="exact"/>
              <w:jc w:val="left"/>
              <w:rPr>
                <w:sz w:val="18"/>
              </w:rPr>
            </w:pPr>
            <w:r>
              <w:rPr>
                <w:rFonts w:hAnsi="宋体" w:hint="eastAsia"/>
                <w:sz w:val="18"/>
              </w:rPr>
              <w:t>在总学分之外。科研学分可替代专业发展选修课程学分，技能学分、实践学分可替代通识教育选修课程学分，创业学分可替代专业发展必修课程学分和专业发展选修课学分。具体的认定和替换按学校相应规定执行。</w:t>
            </w:r>
          </w:p>
        </w:tc>
      </w:tr>
      <w:tr w:rsidR="004F5DEE">
        <w:trPr>
          <w:cantSplit/>
          <w:trHeight w:val="339"/>
          <w:jc w:val="center"/>
        </w:trPr>
        <w:tc>
          <w:tcPr>
            <w:tcW w:w="1358" w:type="dxa"/>
            <w:gridSpan w:val="2"/>
            <w:vMerge/>
            <w:vAlign w:val="center"/>
          </w:tcPr>
          <w:p w:rsidR="004F5DEE" w:rsidRDefault="004F5DEE">
            <w:pPr>
              <w:spacing w:line="300" w:lineRule="exact"/>
              <w:jc w:val="center"/>
              <w:rPr>
                <w:sz w:val="18"/>
              </w:rPr>
            </w:pPr>
          </w:p>
        </w:tc>
        <w:tc>
          <w:tcPr>
            <w:tcW w:w="2442" w:type="dxa"/>
            <w:vAlign w:val="center"/>
          </w:tcPr>
          <w:p w:rsidR="004F5DEE" w:rsidRDefault="004F5DEE">
            <w:pPr>
              <w:spacing w:line="300" w:lineRule="exact"/>
              <w:jc w:val="center"/>
              <w:rPr>
                <w:sz w:val="18"/>
              </w:rPr>
            </w:pPr>
            <w:r>
              <w:rPr>
                <w:rFonts w:hAnsi="宋体" w:hint="eastAsia"/>
                <w:sz w:val="18"/>
              </w:rPr>
              <w:t>技能学分</w:t>
            </w:r>
          </w:p>
        </w:tc>
        <w:tc>
          <w:tcPr>
            <w:tcW w:w="735" w:type="dxa"/>
            <w:vMerge/>
            <w:vAlign w:val="center"/>
          </w:tcPr>
          <w:p w:rsidR="004F5DEE" w:rsidRDefault="004F5DEE">
            <w:pPr>
              <w:spacing w:line="300" w:lineRule="exact"/>
              <w:jc w:val="center"/>
              <w:rPr>
                <w:sz w:val="18"/>
              </w:rPr>
            </w:pPr>
          </w:p>
        </w:tc>
        <w:tc>
          <w:tcPr>
            <w:tcW w:w="1007" w:type="dxa"/>
            <w:vMerge/>
            <w:vAlign w:val="center"/>
          </w:tcPr>
          <w:p w:rsidR="004F5DEE" w:rsidRDefault="004F5DEE">
            <w:pPr>
              <w:spacing w:line="300" w:lineRule="exact"/>
              <w:jc w:val="center"/>
              <w:rPr>
                <w:sz w:val="18"/>
              </w:rPr>
            </w:pPr>
          </w:p>
        </w:tc>
        <w:tc>
          <w:tcPr>
            <w:tcW w:w="3583" w:type="dxa"/>
            <w:vMerge/>
            <w:vAlign w:val="center"/>
          </w:tcPr>
          <w:p w:rsidR="004F5DEE" w:rsidRDefault="004F5DEE">
            <w:pPr>
              <w:spacing w:line="300" w:lineRule="exact"/>
              <w:jc w:val="left"/>
              <w:rPr>
                <w:sz w:val="18"/>
              </w:rPr>
            </w:pPr>
          </w:p>
        </w:tc>
      </w:tr>
      <w:tr w:rsidR="004F5DEE">
        <w:trPr>
          <w:cantSplit/>
          <w:trHeight w:val="456"/>
          <w:jc w:val="center"/>
        </w:trPr>
        <w:tc>
          <w:tcPr>
            <w:tcW w:w="1358" w:type="dxa"/>
            <w:gridSpan w:val="2"/>
            <w:vMerge/>
            <w:vAlign w:val="center"/>
          </w:tcPr>
          <w:p w:rsidR="004F5DEE" w:rsidRDefault="004F5DEE">
            <w:pPr>
              <w:spacing w:line="300" w:lineRule="exact"/>
              <w:jc w:val="center"/>
              <w:rPr>
                <w:sz w:val="18"/>
              </w:rPr>
            </w:pPr>
          </w:p>
        </w:tc>
        <w:tc>
          <w:tcPr>
            <w:tcW w:w="2442" w:type="dxa"/>
            <w:vAlign w:val="center"/>
          </w:tcPr>
          <w:p w:rsidR="004F5DEE" w:rsidRDefault="004F5DEE">
            <w:pPr>
              <w:spacing w:line="300" w:lineRule="exact"/>
              <w:jc w:val="center"/>
              <w:rPr>
                <w:sz w:val="18"/>
              </w:rPr>
            </w:pPr>
            <w:r>
              <w:rPr>
                <w:rFonts w:hAnsi="宋体" w:hint="eastAsia"/>
                <w:sz w:val="18"/>
              </w:rPr>
              <w:t>实践学分</w:t>
            </w:r>
          </w:p>
        </w:tc>
        <w:tc>
          <w:tcPr>
            <w:tcW w:w="735" w:type="dxa"/>
            <w:vMerge/>
            <w:vAlign w:val="center"/>
          </w:tcPr>
          <w:p w:rsidR="004F5DEE" w:rsidRDefault="004F5DEE">
            <w:pPr>
              <w:spacing w:line="300" w:lineRule="exact"/>
              <w:jc w:val="center"/>
              <w:rPr>
                <w:sz w:val="18"/>
              </w:rPr>
            </w:pPr>
          </w:p>
        </w:tc>
        <w:tc>
          <w:tcPr>
            <w:tcW w:w="1007" w:type="dxa"/>
            <w:vMerge/>
            <w:vAlign w:val="center"/>
          </w:tcPr>
          <w:p w:rsidR="004F5DEE" w:rsidRDefault="004F5DEE">
            <w:pPr>
              <w:spacing w:line="300" w:lineRule="exact"/>
              <w:jc w:val="center"/>
              <w:rPr>
                <w:sz w:val="18"/>
              </w:rPr>
            </w:pPr>
          </w:p>
        </w:tc>
        <w:tc>
          <w:tcPr>
            <w:tcW w:w="3583" w:type="dxa"/>
            <w:vMerge/>
            <w:vAlign w:val="center"/>
          </w:tcPr>
          <w:p w:rsidR="004F5DEE" w:rsidRDefault="004F5DEE">
            <w:pPr>
              <w:spacing w:line="300" w:lineRule="exact"/>
              <w:jc w:val="left"/>
              <w:rPr>
                <w:sz w:val="18"/>
              </w:rPr>
            </w:pPr>
          </w:p>
        </w:tc>
      </w:tr>
      <w:tr w:rsidR="004F5DEE">
        <w:trPr>
          <w:cantSplit/>
          <w:jc w:val="center"/>
        </w:trPr>
        <w:tc>
          <w:tcPr>
            <w:tcW w:w="1358" w:type="dxa"/>
            <w:gridSpan w:val="2"/>
            <w:vMerge/>
            <w:vAlign w:val="center"/>
          </w:tcPr>
          <w:p w:rsidR="004F5DEE" w:rsidRDefault="004F5DEE">
            <w:pPr>
              <w:spacing w:line="300" w:lineRule="exact"/>
              <w:jc w:val="center"/>
              <w:rPr>
                <w:sz w:val="18"/>
              </w:rPr>
            </w:pPr>
          </w:p>
        </w:tc>
        <w:tc>
          <w:tcPr>
            <w:tcW w:w="2442" w:type="dxa"/>
            <w:vAlign w:val="center"/>
          </w:tcPr>
          <w:p w:rsidR="004F5DEE" w:rsidRDefault="004F5DEE">
            <w:pPr>
              <w:spacing w:line="300" w:lineRule="exact"/>
              <w:jc w:val="center"/>
              <w:rPr>
                <w:sz w:val="18"/>
              </w:rPr>
            </w:pPr>
            <w:r>
              <w:rPr>
                <w:rFonts w:hAnsi="宋体" w:hint="eastAsia"/>
                <w:sz w:val="18"/>
              </w:rPr>
              <w:t>创业学分</w:t>
            </w:r>
          </w:p>
        </w:tc>
        <w:tc>
          <w:tcPr>
            <w:tcW w:w="735" w:type="dxa"/>
            <w:vMerge/>
            <w:vAlign w:val="center"/>
          </w:tcPr>
          <w:p w:rsidR="004F5DEE" w:rsidRDefault="004F5DEE">
            <w:pPr>
              <w:spacing w:line="300" w:lineRule="exact"/>
              <w:jc w:val="center"/>
              <w:rPr>
                <w:sz w:val="18"/>
              </w:rPr>
            </w:pPr>
          </w:p>
        </w:tc>
        <w:tc>
          <w:tcPr>
            <w:tcW w:w="1007" w:type="dxa"/>
            <w:vMerge/>
            <w:vAlign w:val="center"/>
          </w:tcPr>
          <w:p w:rsidR="004F5DEE" w:rsidRDefault="004F5DEE">
            <w:pPr>
              <w:spacing w:line="300" w:lineRule="exact"/>
              <w:jc w:val="center"/>
              <w:rPr>
                <w:sz w:val="18"/>
              </w:rPr>
            </w:pPr>
          </w:p>
        </w:tc>
        <w:tc>
          <w:tcPr>
            <w:tcW w:w="3583" w:type="dxa"/>
            <w:vMerge/>
            <w:vAlign w:val="center"/>
          </w:tcPr>
          <w:p w:rsidR="004F5DEE" w:rsidRDefault="004F5DEE">
            <w:pPr>
              <w:spacing w:line="300" w:lineRule="exact"/>
              <w:jc w:val="left"/>
              <w:rPr>
                <w:sz w:val="18"/>
              </w:rPr>
            </w:pPr>
          </w:p>
        </w:tc>
      </w:tr>
      <w:tr w:rsidR="004F5DEE">
        <w:trPr>
          <w:cantSplit/>
          <w:jc w:val="center"/>
        </w:trPr>
        <w:tc>
          <w:tcPr>
            <w:tcW w:w="1358" w:type="dxa"/>
            <w:gridSpan w:val="2"/>
            <w:vAlign w:val="center"/>
          </w:tcPr>
          <w:p w:rsidR="004F5DEE" w:rsidRDefault="004F5DEE">
            <w:pPr>
              <w:spacing w:line="300" w:lineRule="exact"/>
              <w:jc w:val="center"/>
              <w:rPr>
                <w:sz w:val="18"/>
                <w:szCs w:val="18"/>
              </w:rPr>
            </w:pPr>
          </w:p>
        </w:tc>
        <w:tc>
          <w:tcPr>
            <w:tcW w:w="2442" w:type="dxa"/>
            <w:vAlign w:val="center"/>
          </w:tcPr>
          <w:p w:rsidR="004F5DEE" w:rsidRDefault="004F5DEE">
            <w:pPr>
              <w:spacing w:line="300" w:lineRule="exact"/>
              <w:jc w:val="center"/>
              <w:rPr>
                <w:color w:val="000000"/>
                <w:sz w:val="18"/>
                <w:szCs w:val="18"/>
              </w:rPr>
            </w:pPr>
            <w:r>
              <w:rPr>
                <w:rFonts w:hAnsi="宋体" w:hint="eastAsia"/>
                <w:color w:val="000000"/>
                <w:sz w:val="18"/>
                <w:szCs w:val="18"/>
              </w:rPr>
              <w:t>选修课占总学分的比例</w:t>
            </w:r>
          </w:p>
        </w:tc>
        <w:tc>
          <w:tcPr>
            <w:tcW w:w="735" w:type="dxa"/>
            <w:vAlign w:val="center"/>
          </w:tcPr>
          <w:p w:rsidR="004F5DEE" w:rsidRDefault="004F5DEE">
            <w:pPr>
              <w:spacing w:line="300" w:lineRule="exact"/>
              <w:jc w:val="center"/>
              <w:rPr>
                <w:sz w:val="18"/>
              </w:rPr>
            </w:pPr>
            <w:r>
              <w:rPr>
                <w:sz w:val="18"/>
              </w:rPr>
              <w:t>35</w:t>
            </w:r>
          </w:p>
        </w:tc>
        <w:tc>
          <w:tcPr>
            <w:tcW w:w="1007" w:type="dxa"/>
            <w:vAlign w:val="center"/>
          </w:tcPr>
          <w:p w:rsidR="004F5DEE" w:rsidRDefault="004F5DEE">
            <w:pPr>
              <w:spacing w:line="300" w:lineRule="exact"/>
              <w:jc w:val="center"/>
              <w:rPr>
                <w:sz w:val="18"/>
              </w:rPr>
            </w:pPr>
            <w:r>
              <w:rPr>
                <w:sz w:val="18"/>
              </w:rPr>
              <w:t>21.9</w:t>
            </w:r>
          </w:p>
        </w:tc>
        <w:tc>
          <w:tcPr>
            <w:tcW w:w="3583" w:type="dxa"/>
            <w:vAlign w:val="center"/>
          </w:tcPr>
          <w:p w:rsidR="004F5DEE" w:rsidRDefault="004F5DEE">
            <w:pPr>
              <w:spacing w:line="300" w:lineRule="exact"/>
              <w:rPr>
                <w:sz w:val="18"/>
              </w:rPr>
            </w:pPr>
            <w:r>
              <w:rPr>
                <w:rFonts w:hint="eastAsia"/>
                <w:sz w:val="18"/>
              </w:rPr>
              <w:t>专业发展选修课、通识教育选修课学分合计占总学分的比例应达</w:t>
            </w:r>
            <w:r>
              <w:rPr>
                <w:sz w:val="18"/>
              </w:rPr>
              <w:t>20%</w:t>
            </w:r>
            <w:r>
              <w:rPr>
                <w:rFonts w:hint="eastAsia"/>
                <w:sz w:val="18"/>
              </w:rPr>
              <w:t>以上。</w:t>
            </w:r>
          </w:p>
        </w:tc>
      </w:tr>
      <w:tr w:rsidR="004F5DEE">
        <w:trPr>
          <w:cantSplit/>
          <w:jc w:val="center"/>
        </w:trPr>
        <w:tc>
          <w:tcPr>
            <w:tcW w:w="1358" w:type="dxa"/>
            <w:gridSpan w:val="2"/>
            <w:vAlign w:val="center"/>
          </w:tcPr>
          <w:p w:rsidR="004F5DEE" w:rsidRDefault="004F5DEE">
            <w:pPr>
              <w:spacing w:line="300" w:lineRule="exact"/>
              <w:jc w:val="center"/>
              <w:rPr>
                <w:sz w:val="18"/>
                <w:szCs w:val="18"/>
              </w:rPr>
            </w:pPr>
          </w:p>
        </w:tc>
        <w:tc>
          <w:tcPr>
            <w:tcW w:w="2442" w:type="dxa"/>
            <w:vAlign w:val="center"/>
          </w:tcPr>
          <w:p w:rsidR="004F5DEE" w:rsidRDefault="004F5DEE">
            <w:pPr>
              <w:spacing w:line="300" w:lineRule="exact"/>
              <w:ind w:leftChars="-52" w:left="-109"/>
              <w:jc w:val="center"/>
              <w:rPr>
                <w:color w:val="000000"/>
                <w:sz w:val="18"/>
                <w:szCs w:val="18"/>
              </w:rPr>
            </w:pPr>
            <w:r>
              <w:rPr>
                <w:rFonts w:hAnsi="宋体" w:hint="eastAsia"/>
                <w:color w:val="000000"/>
                <w:sz w:val="18"/>
                <w:szCs w:val="18"/>
              </w:rPr>
              <w:t>实践教学学分占总学分的比例</w:t>
            </w:r>
          </w:p>
        </w:tc>
        <w:tc>
          <w:tcPr>
            <w:tcW w:w="735" w:type="dxa"/>
            <w:vAlign w:val="center"/>
          </w:tcPr>
          <w:p w:rsidR="004F5DEE" w:rsidRDefault="004F5DEE">
            <w:pPr>
              <w:spacing w:line="300" w:lineRule="exact"/>
              <w:jc w:val="center"/>
              <w:rPr>
                <w:sz w:val="18"/>
              </w:rPr>
            </w:pPr>
            <w:r>
              <w:rPr>
                <w:sz w:val="18"/>
              </w:rPr>
              <w:t>42</w:t>
            </w:r>
          </w:p>
        </w:tc>
        <w:tc>
          <w:tcPr>
            <w:tcW w:w="1007" w:type="dxa"/>
            <w:vAlign w:val="center"/>
          </w:tcPr>
          <w:p w:rsidR="004F5DEE" w:rsidRDefault="004F5DEE">
            <w:pPr>
              <w:spacing w:line="300" w:lineRule="exact"/>
              <w:jc w:val="center"/>
              <w:rPr>
                <w:sz w:val="18"/>
              </w:rPr>
            </w:pPr>
            <w:r>
              <w:rPr>
                <w:sz w:val="18"/>
              </w:rPr>
              <w:t>26.3</w:t>
            </w:r>
          </w:p>
        </w:tc>
        <w:tc>
          <w:tcPr>
            <w:tcW w:w="3583" w:type="dxa"/>
            <w:vAlign w:val="center"/>
          </w:tcPr>
          <w:p w:rsidR="004F5DEE" w:rsidRDefault="004F5DEE">
            <w:pPr>
              <w:spacing w:line="300" w:lineRule="exact"/>
              <w:rPr>
                <w:sz w:val="18"/>
              </w:rPr>
            </w:pPr>
            <w:r>
              <w:rPr>
                <w:sz w:val="18"/>
                <w:szCs w:val="18"/>
              </w:rPr>
              <w:t xml:space="preserve">(1) </w:t>
            </w:r>
            <w:r>
              <w:rPr>
                <w:rFonts w:hint="eastAsia"/>
                <w:sz w:val="18"/>
                <w:szCs w:val="18"/>
              </w:rPr>
              <w:t>通识必修课</w:t>
            </w:r>
            <w:r>
              <w:rPr>
                <w:sz w:val="18"/>
                <w:szCs w:val="18"/>
              </w:rPr>
              <w:t>-</w:t>
            </w:r>
            <w:r>
              <w:rPr>
                <w:rFonts w:hint="eastAsia"/>
                <w:sz w:val="18"/>
                <w:szCs w:val="18"/>
              </w:rPr>
              <w:t>实践</w:t>
            </w:r>
            <w:r>
              <w:rPr>
                <w:sz w:val="18"/>
                <w:szCs w:val="18"/>
              </w:rPr>
              <w:t>9.5</w:t>
            </w:r>
            <w:r>
              <w:rPr>
                <w:rFonts w:hint="eastAsia"/>
                <w:sz w:val="18"/>
                <w:szCs w:val="18"/>
              </w:rPr>
              <w:t>学分；</w:t>
            </w:r>
            <w:r>
              <w:rPr>
                <w:sz w:val="18"/>
                <w:szCs w:val="18"/>
              </w:rPr>
              <w:t>(2)</w:t>
            </w:r>
            <w:r>
              <w:rPr>
                <w:rFonts w:hint="eastAsia"/>
                <w:sz w:val="18"/>
                <w:szCs w:val="18"/>
              </w:rPr>
              <w:t>学科基础课程</w:t>
            </w:r>
            <w:r>
              <w:rPr>
                <w:sz w:val="18"/>
                <w:szCs w:val="18"/>
              </w:rPr>
              <w:t>-</w:t>
            </w:r>
            <w:r>
              <w:rPr>
                <w:rFonts w:hint="eastAsia"/>
                <w:sz w:val="18"/>
                <w:szCs w:val="18"/>
              </w:rPr>
              <w:t>实验</w:t>
            </w:r>
            <w:r>
              <w:rPr>
                <w:sz w:val="18"/>
                <w:szCs w:val="18"/>
              </w:rPr>
              <w:t>2</w:t>
            </w:r>
            <w:r>
              <w:rPr>
                <w:rFonts w:hint="eastAsia"/>
                <w:sz w:val="18"/>
                <w:szCs w:val="18"/>
              </w:rPr>
              <w:t>学分；</w:t>
            </w:r>
            <w:r>
              <w:rPr>
                <w:sz w:val="18"/>
                <w:szCs w:val="18"/>
              </w:rPr>
              <w:t xml:space="preserve"> (3)</w:t>
            </w:r>
            <w:r>
              <w:rPr>
                <w:rFonts w:hint="eastAsia"/>
                <w:sz w:val="18"/>
                <w:szCs w:val="18"/>
              </w:rPr>
              <w:t>学科专业必修课</w:t>
            </w:r>
            <w:r>
              <w:rPr>
                <w:sz w:val="18"/>
                <w:szCs w:val="18"/>
              </w:rPr>
              <w:t>-</w:t>
            </w:r>
            <w:r>
              <w:rPr>
                <w:rFonts w:hint="eastAsia"/>
                <w:sz w:val="18"/>
                <w:szCs w:val="18"/>
              </w:rPr>
              <w:t>实验</w:t>
            </w:r>
            <w:r>
              <w:rPr>
                <w:sz w:val="18"/>
                <w:szCs w:val="18"/>
              </w:rPr>
              <w:t>5</w:t>
            </w:r>
            <w:r>
              <w:rPr>
                <w:rFonts w:hint="eastAsia"/>
                <w:sz w:val="18"/>
                <w:szCs w:val="18"/>
              </w:rPr>
              <w:t>学分</w:t>
            </w:r>
            <w:r>
              <w:rPr>
                <w:sz w:val="18"/>
                <w:szCs w:val="18"/>
              </w:rPr>
              <w:t>; (4)</w:t>
            </w:r>
            <w:r>
              <w:rPr>
                <w:rFonts w:hint="eastAsia"/>
                <w:sz w:val="18"/>
                <w:szCs w:val="18"/>
              </w:rPr>
              <w:t>专业发展选修课程</w:t>
            </w:r>
            <w:r>
              <w:rPr>
                <w:sz w:val="18"/>
                <w:szCs w:val="18"/>
              </w:rPr>
              <w:t>-</w:t>
            </w:r>
            <w:r>
              <w:rPr>
                <w:rFonts w:hint="eastAsia"/>
                <w:sz w:val="18"/>
                <w:szCs w:val="18"/>
              </w:rPr>
              <w:t>实践</w:t>
            </w:r>
            <w:r>
              <w:rPr>
                <w:sz w:val="18"/>
                <w:szCs w:val="18"/>
              </w:rPr>
              <w:t>6.5</w:t>
            </w:r>
            <w:r>
              <w:rPr>
                <w:rFonts w:hint="eastAsia"/>
                <w:sz w:val="18"/>
                <w:szCs w:val="18"/>
              </w:rPr>
              <w:t>学分</w:t>
            </w:r>
            <w:r>
              <w:rPr>
                <w:sz w:val="18"/>
                <w:szCs w:val="18"/>
              </w:rPr>
              <w:t>(</w:t>
            </w:r>
            <w:r>
              <w:rPr>
                <w:rFonts w:hint="eastAsia"/>
                <w:sz w:val="18"/>
                <w:szCs w:val="18"/>
              </w:rPr>
              <w:t>共计</w:t>
            </w:r>
            <w:r>
              <w:rPr>
                <w:sz w:val="18"/>
                <w:szCs w:val="18"/>
              </w:rPr>
              <w:t>21</w:t>
            </w:r>
            <w:r>
              <w:rPr>
                <w:rFonts w:hint="eastAsia"/>
                <w:sz w:val="18"/>
                <w:szCs w:val="18"/>
              </w:rPr>
              <w:t>学分，按比例折算</w:t>
            </w:r>
            <w:r>
              <w:rPr>
                <w:sz w:val="18"/>
                <w:szCs w:val="18"/>
              </w:rPr>
              <w:t>6.5</w:t>
            </w:r>
            <w:r>
              <w:rPr>
                <w:rFonts w:hint="eastAsia"/>
                <w:sz w:val="18"/>
                <w:szCs w:val="18"/>
              </w:rPr>
              <w:t>学分</w:t>
            </w:r>
            <w:r>
              <w:rPr>
                <w:sz w:val="18"/>
                <w:szCs w:val="18"/>
              </w:rPr>
              <w:t>); (5)</w:t>
            </w:r>
            <w:r>
              <w:rPr>
                <w:rFonts w:hint="eastAsia"/>
                <w:sz w:val="18"/>
                <w:szCs w:val="18"/>
              </w:rPr>
              <w:t>教育教学能力训练必修课程</w:t>
            </w:r>
            <w:r>
              <w:rPr>
                <w:sz w:val="18"/>
                <w:szCs w:val="18"/>
              </w:rPr>
              <w:t>5</w:t>
            </w:r>
            <w:r>
              <w:rPr>
                <w:rFonts w:hint="eastAsia"/>
                <w:sz w:val="18"/>
                <w:szCs w:val="18"/>
              </w:rPr>
              <w:t>学分</w:t>
            </w:r>
            <w:r>
              <w:rPr>
                <w:sz w:val="18"/>
                <w:szCs w:val="18"/>
              </w:rPr>
              <w:t>; (6)</w:t>
            </w:r>
            <w:r>
              <w:rPr>
                <w:rFonts w:hint="eastAsia"/>
                <w:sz w:val="18"/>
                <w:szCs w:val="18"/>
              </w:rPr>
              <w:t>综合实践课程</w:t>
            </w:r>
            <w:r>
              <w:rPr>
                <w:sz w:val="18"/>
                <w:szCs w:val="18"/>
              </w:rPr>
              <w:t>14</w:t>
            </w:r>
            <w:r>
              <w:rPr>
                <w:rFonts w:hint="eastAsia"/>
                <w:sz w:val="18"/>
                <w:szCs w:val="18"/>
              </w:rPr>
              <w:t>学分。</w:t>
            </w:r>
          </w:p>
        </w:tc>
      </w:tr>
    </w:tbl>
    <w:p w:rsidR="004F5DEE" w:rsidRDefault="004F5DEE">
      <w:pPr>
        <w:spacing w:line="380" w:lineRule="exact"/>
        <w:rPr>
          <w:rFonts w:eastAsia="黑体"/>
          <w:b/>
          <w:bCs/>
          <w:sz w:val="24"/>
        </w:rPr>
      </w:pPr>
    </w:p>
    <w:p w:rsidR="004F5DEE" w:rsidRDefault="004F5DEE">
      <w:pPr>
        <w:spacing w:line="380" w:lineRule="exact"/>
        <w:rPr>
          <w:rFonts w:eastAsia="黑体"/>
          <w:b/>
          <w:bCs/>
          <w:sz w:val="24"/>
        </w:rPr>
      </w:pPr>
      <w:r>
        <w:rPr>
          <w:rFonts w:eastAsia="黑体"/>
          <w:b/>
          <w:bCs/>
          <w:sz w:val="24"/>
        </w:rPr>
        <w:br w:type="page"/>
      </w:r>
    </w:p>
    <w:p w:rsidR="004F5DEE" w:rsidRDefault="004F5DEE">
      <w:pPr>
        <w:pStyle w:val="2"/>
        <w:spacing w:before="120" w:after="120" w:line="400" w:lineRule="exact"/>
        <w:rPr>
          <w:rFonts w:ascii="黑体" w:eastAsia="黑体"/>
          <w:sz w:val="24"/>
          <w:szCs w:val="24"/>
        </w:rPr>
      </w:pPr>
      <w:r>
        <w:rPr>
          <w:rFonts w:ascii="黑体" w:eastAsia="黑体" w:hint="eastAsia"/>
          <w:sz w:val="24"/>
          <w:szCs w:val="24"/>
        </w:rPr>
        <w:t>八、课程计划</w:t>
      </w:r>
    </w:p>
    <w:tbl>
      <w:tblPr>
        <w:tblW w:w="9577" w:type="dxa"/>
        <w:jc w:val="center"/>
        <w:tblLayout w:type="fixed"/>
        <w:tblCellMar>
          <w:left w:w="164" w:type="dxa"/>
        </w:tblCellMar>
        <w:tblLook w:val="00A0" w:firstRow="1" w:lastRow="0" w:firstColumn="1" w:lastColumn="0" w:noHBand="0" w:noVBand="0"/>
      </w:tblPr>
      <w:tblGrid>
        <w:gridCol w:w="708"/>
        <w:gridCol w:w="67"/>
        <w:gridCol w:w="851"/>
        <w:gridCol w:w="2627"/>
        <w:gridCol w:w="543"/>
        <w:gridCol w:w="502"/>
        <w:gridCol w:w="502"/>
        <w:gridCol w:w="502"/>
        <w:gridCol w:w="502"/>
        <w:gridCol w:w="632"/>
        <w:gridCol w:w="525"/>
        <w:gridCol w:w="1616"/>
      </w:tblGrid>
      <w:tr w:rsidR="004F5DEE">
        <w:trPr>
          <w:cantSplit/>
          <w:tblHeader/>
          <w:jc w:val="center"/>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b/>
                <w:bCs/>
                <w:color w:val="000000"/>
                <w:kern w:val="0"/>
                <w:sz w:val="18"/>
                <w:szCs w:val="18"/>
              </w:rPr>
            </w:pPr>
            <w:r>
              <w:rPr>
                <w:rFonts w:hint="eastAsia"/>
                <w:b/>
                <w:bCs/>
                <w:color w:val="000000"/>
                <w:kern w:val="0"/>
                <w:sz w:val="18"/>
                <w:szCs w:val="18"/>
              </w:rPr>
              <w:t>课程</w:t>
            </w:r>
          </w:p>
          <w:p w:rsidR="004F5DEE" w:rsidRDefault="004F5DEE">
            <w:pPr>
              <w:widowControl/>
              <w:spacing w:line="320" w:lineRule="exact"/>
              <w:ind w:leftChars="-50" w:left="-105" w:rightChars="-50" w:right="-105"/>
              <w:jc w:val="center"/>
              <w:rPr>
                <w:b/>
                <w:bCs/>
                <w:color w:val="000000"/>
                <w:kern w:val="0"/>
                <w:sz w:val="18"/>
                <w:szCs w:val="18"/>
              </w:rPr>
            </w:pPr>
            <w:r>
              <w:rPr>
                <w:rFonts w:hint="eastAsia"/>
                <w:b/>
                <w:bCs/>
                <w:color w:val="000000"/>
                <w:kern w:val="0"/>
                <w:sz w:val="18"/>
                <w:szCs w:val="18"/>
              </w:rPr>
              <w:t>类别</w:t>
            </w:r>
          </w:p>
        </w:tc>
        <w:tc>
          <w:tcPr>
            <w:tcW w:w="918" w:type="dxa"/>
            <w:gridSpan w:val="2"/>
            <w:vMerge w:val="restart"/>
            <w:tcBorders>
              <w:top w:val="single" w:sz="4" w:space="0" w:color="auto"/>
              <w:left w:val="single" w:sz="4" w:space="0" w:color="auto"/>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b/>
                <w:bCs/>
                <w:color w:val="000000"/>
                <w:kern w:val="0"/>
                <w:sz w:val="18"/>
                <w:szCs w:val="18"/>
              </w:rPr>
            </w:pPr>
            <w:r>
              <w:rPr>
                <w:rFonts w:hint="eastAsia"/>
                <w:b/>
                <w:bCs/>
                <w:color w:val="000000"/>
                <w:kern w:val="0"/>
                <w:sz w:val="18"/>
                <w:szCs w:val="18"/>
              </w:rPr>
              <w:t>课程</w:t>
            </w:r>
          </w:p>
          <w:p w:rsidR="004F5DEE" w:rsidRDefault="004F5DEE">
            <w:pPr>
              <w:widowControl/>
              <w:spacing w:line="320" w:lineRule="exact"/>
              <w:ind w:leftChars="-50" w:left="-105" w:rightChars="-50" w:right="-105"/>
              <w:jc w:val="center"/>
              <w:rPr>
                <w:b/>
                <w:bCs/>
                <w:color w:val="000000"/>
                <w:kern w:val="0"/>
                <w:sz w:val="18"/>
                <w:szCs w:val="18"/>
              </w:rPr>
            </w:pPr>
            <w:r>
              <w:rPr>
                <w:rFonts w:hint="eastAsia"/>
                <w:b/>
                <w:bCs/>
                <w:color w:val="000000"/>
                <w:kern w:val="0"/>
                <w:sz w:val="18"/>
                <w:szCs w:val="18"/>
              </w:rPr>
              <w:t>编号</w:t>
            </w:r>
          </w:p>
        </w:tc>
        <w:tc>
          <w:tcPr>
            <w:tcW w:w="2627" w:type="dxa"/>
            <w:vMerge w:val="restart"/>
            <w:tcBorders>
              <w:top w:val="single" w:sz="4" w:space="0" w:color="auto"/>
              <w:left w:val="single" w:sz="4" w:space="0" w:color="auto"/>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b/>
                <w:bCs/>
                <w:color w:val="000000"/>
                <w:kern w:val="0"/>
                <w:sz w:val="18"/>
                <w:szCs w:val="18"/>
              </w:rPr>
            </w:pPr>
            <w:r>
              <w:rPr>
                <w:rFonts w:hint="eastAsia"/>
                <w:b/>
                <w:bCs/>
                <w:color w:val="000000"/>
                <w:kern w:val="0"/>
                <w:sz w:val="18"/>
                <w:szCs w:val="18"/>
              </w:rPr>
              <w:t>课程名称</w:t>
            </w:r>
          </w:p>
        </w:tc>
        <w:tc>
          <w:tcPr>
            <w:tcW w:w="543" w:type="dxa"/>
            <w:vMerge w:val="restart"/>
            <w:tcBorders>
              <w:top w:val="single" w:sz="4" w:space="0" w:color="auto"/>
              <w:left w:val="single" w:sz="4" w:space="0" w:color="auto"/>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b/>
                <w:bCs/>
                <w:color w:val="000000"/>
                <w:kern w:val="0"/>
                <w:sz w:val="18"/>
                <w:szCs w:val="18"/>
              </w:rPr>
            </w:pPr>
            <w:r>
              <w:rPr>
                <w:rFonts w:hint="eastAsia"/>
                <w:b/>
                <w:bCs/>
                <w:color w:val="000000"/>
                <w:kern w:val="0"/>
                <w:sz w:val="18"/>
                <w:szCs w:val="18"/>
              </w:rPr>
              <w:t>学分</w:t>
            </w:r>
          </w:p>
        </w:tc>
        <w:tc>
          <w:tcPr>
            <w:tcW w:w="2008" w:type="dxa"/>
            <w:gridSpan w:val="4"/>
            <w:tcBorders>
              <w:top w:val="single" w:sz="4" w:space="0" w:color="auto"/>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b/>
                <w:bCs/>
                <w:color w:val="000000"/>
                <w:kern w:val="0"/>
                <w:sz w:val="18"/>
                <w:szCs w:val="18"/>
              </w:rPr>
            </w:pPr>
            <w:r>
              <w:rPr>
                <w:rFonts w:hint="eastAsia"/>
                <w:b/>
                <w:bCs/>
                <w:color w:val="000000"/>
                <w:kern w:val="0"/>
                <w:sz w:val="18"/>
                <w:szCs w:val="18"/>
              </w:rPr>
              <w:t>学时</w:t>
            </w:r>
          </w:p>
        </w:tc>
        <w:tc>
          <w:tcPr>
            <w:tcW w:w="632" w:type="dxa"/>
            <w:vMerge w:val="restart"/>
            <w:tcBorders>
              <w:top w:val="single" w:sz="4" w:space="0" w:color="auto"/>
              <w:left w:val="single" w:sz="4" w:space="0" w:color="auto"/>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b/>
                <w:bCs/>
                <w:color w:val="000000"/>
                <w:kern w:val="0"/>
                <w:sz w:val="18"/>
                <w:szCs w:val="18"/>
              </w:rPr>
            </w:pPr>
            <w:r>
              <w:rPr>
                <w:rFonts w:hint="eastAsia"/>
                <w:b/>
                <w:bCs/>
                <w:color w:val="000000"/>
                <w:kern w:val="0"/>
                <w:sz w:val="18"/>
                <w:szCs w:val="18"/>
              </w:rPr>
              <w:t>开课</w:t>
            </w:r>
            <w:r>
              <w:rPr>
                <w:b/>
                <w:bCs/>
                <w:color w:val="000000"/>
                <w:kern w:val="0"/>
                <w:sz w:val="18"/>
                <w:szCs w:val="18"/>
              </w:rPr>
              <w:br/>
            </w:r>
            <w:r>
              <w:rPr>
                <w:rFonts w:hint="eastAsia"/>
                <w:b/>
                <w:bCs/>
                <w:color w:val="000000"/>
                <w:kern w:val="0"/>
                <w:sz w:val="18"/>
                <w:szCs w:val="18"/>
              </w:rPr>
              <w:t>学期</w:t>
            </w:r>
          </w:p>
        </w:tc>
        <w:tc>
          <w:tcPr>
            <w:tcW w:w="525" w:type="dxa"/>
            <w:vMerge w:val="restart"/>
            <w:tcBorders>
              <w:top w:val="single" w:sz="4" w:space="0" w:color="auto"/>
              <w:left w:val="single" w:sz="4" w:space="0" w:color="auto"/>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b/>
                <w:bCs/>
                <w:color w:val="000000"/>
                <w:kern w:val="0"/>
                <w:sz w:val="18"/>
                <w:szCs w:val="18"/>
              </w:rPr>
            </w:pPr>
            <w:r>
              <w:rPr>
                <w:rFonts w:hint="eastAsia"/>
                <w:b/>
                <w:bCs/>
                <w:color w:val="000000"/>
                <w:kern w:val="0"/>
                <w:sz w:val="18"/>
                <w:szCs w:val="18"/>
              </w:rPr>
              <w:t>考核</w:t>
            </w:r>
          </w:p>
          <w:p w:rsidR="004F5DEE" w:rsidRDefault="004F5DEE">
            <w:pPr>
              <w:widowControl/>
              <w:spacing w:line="320" w:lineRule="exact"/>
              <w:ind w:leftChars="-50" w:left="-105" w:rightChars="-50" w:right="-105"/>
              <w:jc w:val="center"/>
              <w:rPr>
                <w:b/>
                <w:bCs/>
                <w:color w:val="000000"/>
                <w:kern w:val="0"/>
                <w:sz w:val="18"/>
                <w:szCs w:val="18"/>
              </w:rPr>
            </w:pPr>
            <w:r>
              <w:rPr>
                <w:rFonts w:hint="eastAsia"/>
                <w:b/>
                <w:bCs/>
                <w:color w:val="000000"/>
                <w:kern w:val="0"/>
                <w:sz w:val="18"/>
                <w:szCs w:val="18"/>
              </w:rPr>
              <w:t>方式</w:t>
            </w:r>
          </w:p>
        </w:tc>
        <w:tc>
          <w:tcPr>
            <w:tcW w:w="1616" w:type="dxa"/>
            <w:vMerge w:val="restart"/>
            <w:tcBorders>
              <w:top w:val="single" w:sz="4" w:space="0" w:color="auto"/>
              <w:left w:val="single" w:sz="4" w:space="0" w:color="auto"/>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b/>
                <w:bCs/>
                <w:color w:val="000000"/>
                <w:kern w:val="0"/>
                <w:sz w:val="18"/>
                <w:szCs w:val="18"/>
              </w:rPr>
            </w:pPr>
            <w:r>
              <w:rPr>
                <w:rFonts w:hint="eastAsia"/>
                <w:b/>
                <w:bCs/>
                <w:color w:val="000000"/>
                <w:kern w:val="0"/>
                <w:sz w:val="18"/>
                <w:szCs w:val="18"/>
              </w:rPr>
              <w:t>备注</w:t>
            </w:r>
          </w:p>
        </w:tc>
      </w:tr>
      <w:tr w:rsidR="004F5DEE" w:rsidTr="00AC773C">
        <w:trPr>
          <w:cantSplit/>
          <w:tblHeader/>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4F5DEE" w:rsidRDefault="004F5DEE">
            <w:pPr>
              <w:widowControl/>
              <w:spacing w:line="320" w:lineRule="exact"/>
              <w:ind w:leftChars="-50" w:left="-105" w:rightChars="-50" w:right="-105"/>
              <w:jc w:val="left"/>
              <w:rPr>
                <w:b/>
                <w:bCs/>
                <w:color w:val="000000"/>
                <w:kern w:val="0"/>
                <w:sz w:val="18"/>
                <w:szCs w:val="18"/>
              </w:rPr>
            </w:pPr>
          </w:p>
        </w:tc>
        <w:tc>
          <w:tcPr>
            <w:tcW w:w="918" w:type="dxa"/>
            <w:gridSpan w:val="2"/>
            <w:vMerge/>
            <w:tcBorders>
              <w:top w:val="single" w:sz="4" w:space="0" w:color="auto"/>
              <w:left w:val="single" w:sz="4" w:space="0" w:color="auto"/>
              <w:bottom w:val="single" w:sz="4" w:space="0" w:color="auto"/>
              <w:right w:val="single" w:sz="4" w:space="0" w:color="auto"/>
            </w:tcBorders>
            <w:vAlign w:val="center"/>
          </w:tcPr>
          <w:p w:rsidR="004F5DEE" w:rsidRDefault="004F5DEE">
            <w:pPr>
              <w:widowControl/>
              <w:spacing w:line="320" w:lineRule="exact"/>
              <w:ind w:leftChars="-50" w:left="-105" w:rightChars="-50" w:right="-105"/>
              <w:jc w:val="left"/>
              <w:rPr>
                <w:b/>
                <w:bCs/>
                <w:color w:val="000000"/>
                <w:kern w:val="0"/>
                <w:sz w:val="18"/>
                <w:szCs w:val="18"/>
              </w:rPr>
            </w:pPr>
          </w:p>
        </w:tc>
        <w:tc>
          <w:tcPr>
            <w:tcW w:w="2627" w:type="dxa"/>
            <w:vMerge/>
            <w:tcBorders>
              <w:top w:val="single" w:sz="4" w:space="0" w:color="auto"/>
              <w:left w:val="single" w:sz="4" w:space="0" w:color="auto"/>
              <w:bottom w:val="single" w:sz="4" w:space="0" w:color="auto"/>
              <w:right w:val="single" w:sz="4" w:space="0" w:color="auto"/>
            </w:tcBorders>
            <w:vAlign w:val="center"/>
          </w:tcPr>
          <w:p w:rsidR="004F5DEE" w:rsidRDefault="004F5DEE">
            <w:pPr>
              <w:widowControl/>
              <w:spacing w:line="320" w:lineRule="exact"/>
              <w:ind w:leftChars="-50" w:left="-105" w:rightChars="-50" w:right="-105"/>
              <w:jc w:val="left"/>
              <w:rPr>
                <w:b/>
                <w:bCs/>
                <w:color w:val="000000"/>
                <w:kern w:val="0"/>
                <w:sz w:val="18"/>
                <w:szCs w:val="18"/>
              </w:rPr>
            </w:pPr>
          </w:p>
        </w:tc>
        <w:tc>
          <w:tcPr>
            <w:tcW w:w="543" w:type="dxa"/>
            <w:vMerge/>
            <w:tcBorders>
              <w:top w:val="single" w:sz="4" w:space="0" w:color="auto"/>
              <w:left w:val="single" w:sz="4" w:space="0" w:color="auto"/>
              <w:bottom w:val="single" w:sz="4" w:space="0" w:color="auto"/>
              <w:right w:val="single" w:sz="4" w:space="0" w:color="auto"/>
            </w:tcBorders>
            <w:vAlign w:val="center"/>
          </w:tcPr>
          <w:p w:rsidR="004F5DEE" w:rsidRDefault="004F5DEE">
            <w:pPr>
              <w:widowControl/>
              <w:spacing w:line="320" w:lineRule="exact"/>
              <w:ind w:leftChars="-50" w:left="-105" w:rightChars="-50" w:right="-105"/>
              <w:jc w:val="left"/>
              <w:rPr>
                <w:b/>
                <w:bCs/>
                <w:color w:val="000000"/>
                <w:kern w:val="0"/>
                <w:sz w:val="18"/>
                <w:szCs w:val="18"/>
              </w:rPr>
            </w:pP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left"/>
              <w:rPr>
                <w:b/>
                <w:bCs/>
                <w:color w:val="000000"/>
                <w:kern w:val="0"/>
                <w:sz w:val="18"/>
                <w:szCs w:val="18"/>
              </w:rPr>
            </w:pPr>
            <w:r>
              <w:rPr>
                <w:rFonts w:hint="eastAsia"/>
                <w:b/>
                <w:bCs/>
                <w:color w:val="000000"/>
                <w:kern w:val="0"/>
                <w:sz w:val="18"/>
                <w:szCs w:val="18"/>
              </w:rPr>
              <w:t>总计</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left"/>
              <w:rPr>
                <w:b/>
                <w:bCs/>
                <w:color w:val="000000"/>
                <w:kern w:val="0"/>
                <w:sz w:val="18"/>
                <w:szCs w:val="18"/>
              </w:rPr>
            </w:pPr>
            <w:r>
              <w:rPr>
                <w:rFonts w:hint="eastAsia"/>
                <w:b/>
                <w:bCs/>
                <w:color w:val="000000"/>
                <w:kern w:val="0"/>
                <w:sz w:val="18"/>
                <w:szCs w:val="18"/>
              </w:rPr>
              <w:t>理论</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left"/>
              <w:rPr>
                <w:b/>
                <w:bCs/>
                <w:color w:val="000000"/>
                <w:kern w:val="0"/>
                <w:sz w:val="18"/>
                <w:szCs w:val="18"/>
              </w:rPr>
            </w:pPr>
            <w:r>
              <w:rPr>
                <w:rFonts w:hint="eastAsia"/>
                <w:b/>
                <w:bCs/>
                <w:color w:val="000000"/>
                <w:kern w:val="0"/>
                <w:sz w:val="18"/>
                <w:szCs w:val="18"/>
              </w:rPr>
              <w:t>实验</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left"/>
              <w:rPr>
                <w:b/>
                <w:bCs/>
                <w:color w:val="000000"/>
                <w:kern w:val="0"/>
                <w:sz w:val="18"/>
                <w:szCs w:val="18"/>
              </w:rPr>
            </w:pPr>
            <w:r>
              <w:rPr>
                <w:rFonts w:hint="eastAsia"/>
                <w:b/>
                <w:bCs/>
                <w:color w:val="000000"/>
                <w:kern w:val="0"/>
                <w:sz w:val="18"/>
                <w:szCs w:val="18"/>
              </w:rPr>
              <w:t>实践</w:t>
            </w:r>
          </w:p>
        </w:tc>
        <w:tc>
          <w:tcPr>
            <w:tcW w:w="632" w:type="dxa"/>
            <w:vMerge/>
            <w:tcBorders>
              <w:top w:val="single" w:sz="4" w:space="0" w:color="auto"/>
              <w:left w:val="single" w:sz="4" w:space="0" w:color="auto"/>
              <w:bottom w:val="single" w:sz="4" w:space="0" w:color="auto"/>
              <w:right w:val="single" w:sz="4" w:space="0" w:color="auto"/>
            </w:tcBorders>
            <w:vAlign w:val="center"/>
          </w:tcPr>
          <w:p w:rsidR="004F5DEE" w:rsidRDefault="004F5DEE">
            <w:pPr>
              <w:widowControl/>
              <w:spacing w:line="320" w:lineRule="exact"/>
              <w:ind w:leftChars="-50" w:left="-105" w:rightChars="-50" w:right="-105"/>
              <w:jc w:val="left"/>
              <w:rPr>
                <w:b/>
                <w:bCs/>
                <w:color w:val="000000"/>
                <w:kern w:val="0"/>
                <w:sz w:val="18"/>
                <w:szCs w:val="18"/>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4F5DEE" w:rsidRDefault="004F5DEE">
            <w:pPr>
              <w:widowControl/>
              <w:spacing w:line="320" w:lineRule="exact"/>
              <w:ind w:leftChars="-50" w:left="-105" w:rightChars="-50" w:right="-105"/>
              <w:jc w:val="left"/>
              <w:rPr>
                <w:b/>
                <w:bCs/>
                <w:color w:val="000000"/>
                <w:kern w:val="0"/>
                <w:sz w:val="18"/>
                <w:szCs w:val="18"/>
              </w:rPr>
            </w:pPr>
          </w:p>
        </w:tc>
        <w:tc>
          <w:tcPr>
            <w:tcW w:w="1616" w:type="dxa"/>
            <w:vMerge/>
            <w:tcBorders>
              <w:top w:val="single" w:sz="4" w:space="0" w:color="auto"/>
              <w:left w:val="single" w:sz="4" w:space="0" w:color="auto"/>
              <w:bottom w:val="single" w:sz="4" w:space="0" w:color="auto"/>
              <w:right w:val="single" w:sz="4" w:space="0" w:color="auto"/>
            </w:tcBorders>
            <w:vAlign w:val="center"/>
          </w:tcPr>
          <w:p w:rsidR="004F5DEE" w:rsidRDefault="004F5DEE">
            <w:pPr>
              <w:widowControl/>
              <w:spacing w:line="320" w:lineRule="exact"/>
              <w:ind w:leftChars="-50" w:left="-105" w:rightChars="-50" w:right="-105"/>
              <w:jc w:val="left"/>
              <w:rPr>
                <w:b/>
                <w:bCs/>
                <w:color w:val="000000"/>
                <w:kern w:val="0"/>
                <w:sz w:val="18"/>
                <w:szCs w:val="18"/>
              </w:rPr>
            </w:pPr>
          </w:p>
        </w:tc>
      </w:tr>
      <w:tr w:rsidR="004F5DEE" w:rsidTr="00AC773C">
        <w:trPr>
          <w:cantSplit/>
          <w:jc w:val="center"/>
        </w:trPr>
        <w:tc>
          <w:tcPr>
            <w:tcW w:w="708" w:type="dxa"/>
            <w:vMerge w:val="restart"/>
            <w:tcBorders>
              <w:top w:val="nil"/>
              <w:left w:val="single" w:sz="4" w:space="0" w:color="auto"/>
              <w:bottom w:val="single" w:sz="4" w:space="0" w:color="auto"/>
              <w:right w:val="single" w:sz="4" w:space="0" w:color="auto"/>
            </w:tcBorders>
            <w:vAlign w:val="center"/>
          </w:tcPr>
          <w:p w:rsidR="004F5DEE" w:rsidRDefault="004F5DEE">
            <w:pPr>
              <w:widowControl/>
              <w:spacing w:line="320" w:lineRule="exact"/>
              <w:ind w:leftChars="-50" w:left="-105" w:rightChars="-50" w:right="-105"/>
              <w:jc w:val="left"/>
              <w:rPr>
                <w:b/>
                <w:bCs/>
                <w:color w:val="000000"/>
                <w:kern w:val="0"/>
                <w:sz w:val="18"/>
                <w:szCs w:val="18"/>
              </w:rPr>
            </w:pPr>
            <w:r>
              <w:rPr>
                <w:rFonts w:hint="eastAsia"/>
                <w:b/>
                <w:bCs/>
                <w:color w:val="000000"/>
                <w:kern w:val="0"/>
                <w:sz w:val="18"/>
                <w:szCs w:val="18"/>
              </w:rPr>
              <w:t>通识教育必修课程</w:t>
            </w:r>
          </w:p>
        </w:tc>
        <w:tc>
          <w:tcPr>
            <w:tcW w:w="918" w:type="dxa"/>
            <w:gridSpan w:val="2"/>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32110040</w:t>
            </w:r>
          </w:p>
        </w:tc>
        <w:tc>
          <w:tcPr>
            <w:tcW w:w="2627"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rPr>
                <w:color w:val="000000"/>
                <w:kern w:val="0"/>
                <w:sz w:val="18"/>
                <w:szCs w:val="18"/>
              </w:rPr>
            </w:pPr>
            <w:r>
              <w:rPr>
                <w:rFonts w:hint="eastAsia"/>
                <w:color w:val="000000"/>
                <w:kern w:val="0"/>
                <w:sz w:val="18"/>
                <w:szCs w:val="18"/>
              </w:rPr>
              <w:t>马克思主义基本原理概论</w:t>
            </w:r>
          </w:p>
        </w:tc>
        <w:tc>
          <w:tcPr>
            <w:tcW w:w="543"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3</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63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3</w:t>
            </w:r>
          </w:p>
        </w:tc>
        <w:tc>
          <w:tcPr>
            <w:tcW w:w="525"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616" w:type="dxa"/>
            <w:tcBorders>
              <w:top w:val="single" w:sz="4" w:space="0" w:color="auto"/>
              <w:left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rsidTr="00AC773C">
        <w:trPr>
          <w:cantSplit/>
          <w:jc w:val="center"/>
        </w:trPr>
        <w:tc>
          <w:tcPr>
            <w:tcW w:w="708" w:type="dxa"/>
            <w:vMerge/>
            <w:tcBorders>
              <w:top w:val="nil"/>
              <w:left w:val="single" w:sz="4" w:space="0" w:color="auto"/>
              <w:bottom w:val="single" w:sz="4" w:space="0" w:color="auto"/>
              <w:right w:val="single" w:sz="4" w:space="0" w:color="auto"/>
            </w:tcBorders>
            <w:vAlign w:val="center"/>
          </w:tcPr>
          <w:p w:rsidR="004F5DEE" w:rsidRDefault="004F5DEE">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32110341</w:t>
            </w:r>
          </w:p>
        </w:tc>
        <w:tc>
          <w:tcPr>
            <w:tcW w:w="2627"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rPr>
                <w:color w:val="000000"/>
                <w:kern w:val="0"/>
                <w:sz w:val="18"/>
                <w:szCs w:val="18"/>
              </w:rPr>
            </w:pPr>
            <w:r>
              <w:rPr>
                <w:rFonts w:hint="eastAsia"/>
                <w:color w:val="000000"/>
                <w:kern w:val="0"/>
                <w:sz w:val="18"/>
                <w:szCs w:val="18"/>
              </w:rPr>
              <w:t>毛泽东思想和中国特色社会</w:t>
            </w:r>
          </w:p>
          <w:p w:rsidR="004F5DEE" w:rsidRDefault="004F5DEE">
            <w:pPr>
              <w:widowControl/>
              <w:spacing w:line="320" w:lineRule="exact"/>
              <w:ind w:leftChars="-50" w:left="-105" w:rightChars="-50" w:right="-105"/>
              <w:rPr>
                <w:color w:val="000000"/>
                <w:kern w:val="0"/>
                <w:sz w:val="18"/>
                <w:szCs w:val="18"/>
              </w:rPr>
            </w:pPr>
            <w:r>
              <w:rPr>
                <w:rFonts w:hint="eastAsia"/>
                <w:color w:val="000000"/>
                <w:kern w:val="0"/>
                <w:sz w:val="18"/>
                <w:szCs w:val="18"/>
              </w:rPr>
              <w:t>主义理论体系概论</w:t>
            </w:r>
            <w:r>
              <w:rPr>
                <w:color w:val="000000"/>
                <w:kern w:val="0"/>
                <w:sz w:val="18"/>
                <w:szCs w:val="18"/>
              </w:rPr>
              <w:t xml:space="preserve">A </w:t>
            </w:r>
          </w:p>
        </w:tc>
        <w:tc>
          <w:tcPr>
            <w:tcW w:w="543"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3</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63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3</w:t>
            </w:r>
          </w:p>
        </w:tc>
        <w:tc>
          <w:tcPr>
            <w:tcW w:w="525"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616" w:type="dxa"/>
            <w:tcBorders>
              <w:left w:val="single" w:sz="4" w:space="0" w:color="auto"/>
              <w:right w:val="single" w:sz="4" w:space="0" w:color="auto"/>
            </w:tcBorders>
            <w:vAlign w:val="center"/>
          </w:tcPr>
          <w:p w:rsidR="004F5DEE" w:rsidRDefault="004F5DEE">
            <w:pPr>
              <w:widowControl/>
              <w:spacing w:line="320" w:lineRule="exact"/>
              <w:ind w:leftChars="-50" w:left="-105" w:rightChars="-50" w:right="-105"/>
              <w:jc w:val="left"/>
              <w:rPr>
                <w:color w:val="000000"/>
                <w:kern w:val="0"/>
                <w:sz w:val="18"/>
                <w:szCs w:val="18"/>
              </w:rPr>
            </w:pPr>
          </w:p>
        </w:tc>
      </w:tr>
      <w:tr w:rsidR="004F5DEE" w:rsidTr="00AC773C">
        <w:trPr>
          <w:cantSplit/>
          <w:jc w:val="center"/>
        </w:trPr>
        <w:tc>
          <w:tcPr>
            <w:tcW w:w="708" w:type="dxa"/>
            <w:vMerge/>
            <w:tcBorders>
              <w:top w:val="nil"/>
              <w:left w:val="single" w:sz="4" w:space="0" w:color="auto"/>
              <w:bottom w:val="single" w:sz="4" w:space="0" w:color="auto"/>
              <w:right w:val="single" w:sz="4" w:space="0" w:color="auto"/>
            </w:tcBorders>
            <w:vAlign w:val="center"/>
          </w:tcPr>
          <w:p w:rsidR="004F5DEE" w:rsidRDefault="004F5DEE">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32110342</w:t>
            </w:r>
          </w:p>
        </w:tc>
        <w:tc>
          <w:tcPr>
            <w:tcW w:w="2627"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rPr>
                <w:color w:val="000000"/>
                <w:kern w:val="0"/>
                <w:sz w:val="18"/>
                <w:szCs w:val="18"/>
              </w:rPr>
            </w:pPr>
            <w:r>
              <w:rPr>
                <w:rFonts w:hint="eastAsia"/>
                <w:color w:val="000000"/>
                <w:kern w:val="0"/>
                <w:sz w:val="18"/>
                <w:szCs w:val="18"/>
              </w:rPr>
              <w:t>毛泽东思想和中国特色社会</w:t>
            </w:r>
          </w:p>
          <w:p w:rsidR="004F5DEE" w:rsidRDefault="004F5DEE">
            <w:pPr>
              <w:widowControl/>
              <w:spacing w:line="320" w:lineRule="exact"/>
              <w:ind w:leftChars="-50" w:left="-105" w:rightChars="-50" w:right="-105"/>
              <w:rPr>
                <w:color w:val="000000"/>
                <w:kern w:val="0"/>
                <w:sz w:val="18"/>
                <w:szCs w:val="18"/>
              </w:rPr>
            </w:pPr>
            <w:r>
              <w:rPr>
                <w:rFonts w:hint="eastAsia"/>
                <w:color w:val="000000"/>
                <w:kern w:val="0"/>
                <w:sz w:val="18"/>
                <w:szCs w:val="18"/>
              </w:rPr>
              <w:t>主义理论体系概论</w:t>
            </w:r>
            <w:r>
              <w:rPr>
                <w:color w:val="000000"/>
                <w:kern w:val="0"/>
                <w:sz w:val="18"/>
                <w:szCs w:val="18"/>
              </w:rPr>
              <w:t>B</w:t>
            </w:r>
          </w:p>
        </w:tc>
        <w:tc>
          <w:tcPr>
            <w:tcW w:w="543"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3</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63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4</w:t>
            </w:r>
          </w:p>
        </w:tc>
        <w:tc>
          <w:tcPr>
            <w:tcW w:w="525"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616" w:type="dxa"/>
            <w:tcBorders>
              <w:left w:val="single" w:sz="4" w:space="0" w:color="auto"/>
              <w:right w:val="single" w:sz="4" w:space="0" w:color="auto"/>
            </w:tcBorders>
            <w:vAlign w:val="center"/>
          </w:tcPr>
          <w:p w:rsidR="004F5DEE" w:rsidRDefault="004F5DEE">
            <w:pPr>
              <w:widowControl/>
              <w:spacing w:line="320" w:lineRule="exact"/>
              <w:ind w:leftChars="-50" w:left="-105" w:rightChars="-50" w:right="-105"/>
              <w:jc w:val="left"/>
              <w:rPr>
                <w:color w:val="000000"/>
                <w:kern w:val="0"/>
                <w:sz w:val="18"/>
                <w:szCs w:val="18"/>
              </w:rPr>
            </w:pPr>
          </w:p>
        </w:tc>
      </w:tr>
      <w:tr w:rsidR="004F5DEE" w:rsidTr="00AC773C">
        <w:trPr>
          <w:cantSplit/>
          <w:jc w:val="center"/>
        </w:trPr>
        <w:tc>
          <w:tcPr>
            <w:tcW w:w="708" w:type="dxa"/>
            <w:vMerge/>
            <w:tcBorders>
              <w:top w:val="nil"/>
              <w:left w:val="single" w:sz="4" w:space="0" w:color="auto"/>
              <w:bottom w:val="single" w:sz="4" w:space="0" w:color="auto"/>
              <w:right w:val="single" w:sz="4" w:space="0" w:color="auto"/>
            </w:tcBorders>
            <w:vAlign w:val="center"/>
          </w:tcPr>
          <w:p w:rsidR="004F5DEE" w:rsidRDefault="004F5DEE">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32110050</w:t>
            </w:r>
          </w:p>
        </w:tc>
        <w:tc>
          <w:tcPr>
            <w:tcW w:w="2627"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rPr>
                <w:color w:val="000000"/>
                <w:kern w:val="0"/>
                <w:sz w:val="18"/>
                <w:szCs w:val="18"/>
              </w:rPr>
            </w:pPr>
            <w:r>
              <w:rPr>
                <w:rFonts w:hint="eastAsia"/>
                <w:color w:val="000000"/>
                <w:kern w:val="0"/>
                <w:sz w:val="18"/>
                <w:szCs w:val="18"/>
              </w:rPr>
              <w:t>中国近代史纲要</w:t>
            </w:r>
            <w:r>
              <w:rPr>
                <w:color w:val="000000"/>
                <w:kern w:val="0"/>
                <w:sz w:val="18"/>
                <w:szCs w:val="18"/>
              </w:rPr>
              <w:t xml:space="preserve"> </w:t>
            </w:r>
          </w:p>
        </w:tc>
        <w:tc>
          <w:tcPr>
            <w:tcW w:w="543"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2</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36</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63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2</w:t>
            </w:r>
          </w:p>
        </w:tc>
        <w:tc>
          <w:tcPr>
            <w:tcW w:w="525"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616" w:type="dxa"/>
            <w:tcBorders>
              <w:left w:val="single" w:sz="4" w:space="0" w:color="auto"/>
              <w:right w:val="single" w:sz="4" w:space="0" w:color="auto"/>
            </w:tcBorders>
            <w:vAlign w:val="center"/>
          </w:tcPr>
          <w:p w:rsidR="004F5DEE" w:rsidRDefault="004F5DEE">
            <w:pPr>
              <w:widowControl/>
              <w:spacing w:line="320" w:lineRule="exact"/>
              <w:ind w:leftChars="-50" w:left="-105" w:rightChars="-50" w:right="-105"/>
              <w:jc w:val="left"/>
              <w:rPr>
                <w:color w:val="000000"/>
                <w:kern w:val="0"/>
                <w:sz w:val="18"/>
                <w:szCs w:val="18"/>
              </w:rPr>
            </w:pPr>
          </w:p>
        </w:tc>
      </w:tr>
      <w:tr w:rsidR="004F5DEE" w:rsidTr="00AC773C">
        <w:trPr>
          <w:cantSplit/>
          <w:jc w:val="center"/>
        </w:trPr>
        <w:tc>
          <w:tcPr>
            <w:tcW w:w="708" w:type="dxa"/>
            <w:vMerge/>
            <w:tcBorders>
              <w:top w:val="nil"/>
              <w:left w:val="single" w:sz="4" w:space="0" w:color="auto"/>
              <w:bottom w:val="single" w:sz="4" w:space="0" w:color="auto"/>
              <w:right w:val="single" w:sz="4" w:space="0" w:color="auto"/>
            </w:tcBorders>
            <w:vAlign w:val="center"/>
          </w:tcPr>
          <w:p w:rsidR="004F5DEE" w:rsidRDefault="004F5DEE">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32110060</w:t>
            </w:r>
          </w:p>
        </w:tc>
        <w:tc>
          <w:tcPr>
            <w:tcW w:w="2627"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rPr>
                <w:color w:val="000000"/>
                <w:kern w:val="0"/>
                <w:sz w:val="18"/>
                <w:szCs w:val="18"/>
              </w:rPr>
            </w:pPr>
            <w:r>
              <w:rPr>
                <w:rFonts w:hint="eastAsia"/>
                <w:color w:val="000000"/>
                <w:kern w:val="0"/>
                <w:sz w:val="18"/>
                <w:szCs w:val="18"/>
              </w:rPr>
              <w:t>思想道德修养与法律基础</w:t>
            </w:r>
          </w:p>
        </w:tc>
        <w:tc>
          <w:tcPr>
            <w:tcW w:w="543"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3</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63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1</w:t>
            </w:r>
          </w:p>
        </w:tc>
        <w:tc>
          <w:tcPr>
            <w:tcW w:w="525"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616" w:type="dxa"/>
            <w:tcBorders>
              <w:left w:val="single" w:sz="4" w:space="0" w:color="auto"/>
              <w:right w:val="single" w:sz="4" w:space="0" w:color="auto"/>
            </w:tcBorders>
            <w:vAlign w:val="center"/>
          </w:tcPr>
          <w:p w:rsidR="004F5DEE" w:rsidRDefault="004F5DEE">
            <w:pPr>
              <w:widowControl/>
              <w:spacing w:line="320" w:lineRule="exact"/>
              <w:ind w:leftChars="-50" w:left="-105" w:rightChars="-50" w:right="-105"/>
              <w:jc w:val="left"/>
              <w:rPr>
                <w:color w:val="000000"/>
                <w:kern w:val="0"/>
                <w:sz w:val="18"/>
                <w:szCs w:val="18"/>
              </w:rPr>
            </w:pPr>
          </w:p>
        </w:tc>
      </w:tr>
      <w:tr w:rsidR="004F5DEE" w:rsidTr="00AC773C">
        <w:trPr>
          <w:cantSplit/>
          <w:jc w:val="center"/>
        </w:trPr>
        <w:tc>
          <w:tcPr>
            <w:tcW w:w="708" w:type="dxa"/>
            <w:vMerge/>
            <w:tcBorders>
              <w:top w:val="nil"/>
              <w:left w:val="single" w:sz="4" w:space="0" w:color="auto"/>
              <w:bottom w:val="single" w:sz="4" w:space="0" w:color="auto"/>
              <w:right w:val="single" w:sz="4" w:space="0" w:color="auto"/>
            </w:tcBorders>
            <w:vAlign w:val="center"/>
          </w:tcPr>
          <w:p w:rsidR="004F5DEE" w:rsidRDefault="004F5DEE">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32110080</w:t>
            </w:r>
          </w:p>
        </w:tc>
        <w:tc>
          <w:tcPr>
            <w:tcW w:w="2627"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rPr>
                <w:color w:val="000000"/>
                <w:kern w:val="0"/>
                <w:sz w:val="18"/>
                <w:szCs w:val="18"/>
              </w:rPr>
            </w:pPr>
            <w:r>
              <w:rPr>
                <w:rFonts w:hint="eastAsia"/>
                <w:color w:val="000000"/>
                <w:kern w:val="0"/>
                <w:sz w:val="18"/>
                <w:szCs w:val="18"/>
              </w:rPr>
              <w:t>形势与政策</w:t>
            </w:r>
            <w:r>
              <w:rPr>
                <w:color w:val="000000"/>
                <w:kern w:val="0"/>
                <w:sz w:val="18"/>
                <w:szCs w:val="18"/>
              </w:rPr>
              <w:t xml:space="preserve">           </w:t>
            </w:r>
          </w:p>
        </w:tc>
        <w:tc>
          <w:tcPr>
            <w:tcW w:w="543" w:type="dxa"/>
            <w:tcBorders>
              <w:top w:val="nil"/>
              <w:left w:val="nil"/>
              <w:bottom w:val="single" w:sz="4" w:space="0" w:color="auto"/>
              <w:right w:val="single" w:sz="4" w:space="0" w:color="auto"/>
            </w:tcBorders>
            <w:vAlign w:val="center"/>
          </w:tcPr>
          <w:p w:rsidR="004F5DEE" w:rsidRDefault="006545AC">
            <w:pPr>
              <w:widowControl/>
              <w:spacing w:line="320" w:lineRule="exact"/>
              <w:ind w:leftChars="-50" w:left="-105" w:rightChars="-50" w:right="-105"/>
              <w:jc w:val="center"/>
              <w:rPr>
                <w:color w:val="000000"/>
                <w:kern w:val="0"/>
                <w:sz w:val="18"/>
                <w:szCs w:val="18"/>
              </w:rPr>
            </w:pPr>
            <w:r>
              <w:rPr>
                <w:color w:val="000000"/>
                <w:kern w:val="0"/>
                <w:sz w:val="18"/>
                <w:szCs w:val="18"/>
              </w:rPr>
              <w:t>2</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18</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63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2/3</w:t>
            </w:r>
          </w:p>
        </w:tc>
        <w:tc>
          <w:tcPr>
            <w:tcW w:w="525"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考查</w:t>
            </w:r>
          </w:p>
        </w:tc>
        <w:tc>
          <w:tcPr>
            <w:tcW w:w="1616" w:type="dxa"/>
            <w:tcBorders>
              <w:left w:val="single" w:sz="4" w:space="0" w:color="auto"/>
              <w:right w:val="single" w:sz="4" w:space="0" w:color="auto"/>
            </w:tcBorders>
            <w:vAlign w:val="center"/>
          </w:tcPr>
          <w:p w:rsidR="004F5DEE" w:rsidRDefault="004F5DEE">
            <w:pPr>
              <w:widowControl/>
              <w:spacing w:line="320" w:lineRule="exact"/>
              <w:ind w:leftChars="-50" w:left="-105" w:rightChars="-50" w:right="-105"/>
              <w:jc w:val="left"/>
              <w:rPr>
                <w:color w:val="000000"/>
                <w:kern w:val="0"/>
                <w:sz w:val="18"/>
                <w:szCs w:val="18"/>
              </w:rPr>
            </w:pPr>
          </w:p>
        </w:tc>
      </w:tr>
      <w:tr w:rsidR="004F5DEE" w:rsidTr="00AC773C">
        <w:trPr>
          <w:cantSplit/>
          <w:jc w:val="center"/>
        </w:trPr>
        <w:tc>
          <w:tcPr>
            <w:tcW w:w="708" w:type="dxa"/>
            <w:vMerge/>
            <w:tcBorders>
              <w:top w:val="nil"/>
              <w:left w:val="single" w:sz="4" w:space="0" w:color="auto"/>
              <w:bottom w:val="single" w:sz="4" w:space="0" w:color="auto"/>
              <w:right w:val="single" w:sz="4" w:space="0" w:color="auto"/>
            </w:tcBorders>
            <w:vAlign w:val="center"/>
          </w:tcPr>
          <w:p w:rsidR="004F5DEE" w:rsidRDefault="004F5DEE">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91110030</w:t>
            </w:r>
          </w:p>
        </w:tc>
        <w:tc>
          <w:tcPr>
            <w:tcW w:w="2627"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rPr>
                <w:color w:val="000000"/>
                <w:kern w:val="0"/>
                <w:sz w:val="18"/>
                <w:szCs w:val="18"/>
              </w:rPr>
            </w:pPr>
            <w:r>
              <w:rPr>
                <w:rFonts w:hint="eastAsia"/>
                <w:color w:val="000000"/>
                <w:kern w:val="0"/>
                <w:sz w:val="18"/>
                <w:szCs w:val="18"/>
              </w:rPr>
              <w:t>军训和军事理论</w:t>
            </w:r>
            <w:r>
              <w:rPr>
                <w:color w:val="000000"/>
                <w:kern w:val="0"/>
                <w:sz w:val="18"/>
                <w:szCs w:val="18"/>
              </w:rPr>
              <w:t xml:space="preserve">    </w:t>
            </w:r>
          </w:p>
        </w:tc>
        <w:tc>
          <w:tcPr>
            <w:tcW w:w="543"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2</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36</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p>
        </w:tc>
        <w:tc>
          <w:tcPr>
            <w:tcW w:w="63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1</w:t>
            </w:r>
          </w:p>
        </w:tc>
        <w:tc>
          <w:tcPr>
            <w:tcW w:w="525"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考查</w:t>
            </w:r>
          </w:p>
        </w:tc>
        <w:tc>
          <w:tcPr>
            <w:tcW w:w="1616" w:type="dxa"/>
            <w:tcBorders>
              <w:left w:val="nil"/>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rsidTr="00AC773C">
        <w:trPr>
          <w:cantSplit/>
          <w:jc w:val="center"/>
        </w:trPr>
        <w:tc>
          <w:tcPr>
            <w:tcW w:w="708" w:type="dxa"/>
            <w:vMerge/>
            <w:tcBorders>
              <w:top w:val="nil"/>
              <w:left w:val="single" w:sz="4" w:space="0" w:color="auto"/>
              <w:bottom w:val="single" w:sz="4" w:space="0" w:color="auto"/>
              <w:right w:val="single" w:sz="4" w:space="0" w:color="auto"/>
            </w:tcBorders>
            <w:vAlign w:val="center"/>
          </w:tcPr>
          <w:p w:rsidR="004F5DEE" w:rsidRDefault="004F5DEE">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7110011</w:t>
            </w:r>
          </w:p>
        </w:tc>
        <w:tc>
          <w:tcPr>
            <w:tcW w:w="2627"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rPr>
                <w:color w:val="000000"/>
                <w:kern w:val="0"/>
                <w:sz w:val="18"/>
                <w:szCs w:val="18"/>
              </w:rPr>
            </w:pPr>
            <w:r>
              <w:rPr>
                <w:rFonts w:hint="eastAsia"/>
                <w:color w:val="000000"/>
                <w:kern w:val="0"/>
                <w:sz w:val="18"/>
                <w:szCs w:val="18"/>
              </w:rPr>
              <w:t>体育</w:t>
            </w:r>
            <w:r>
              <w:rPr>
                <w:color w:val="000000"/>
                <w:kern w:val="0"/>
                <w:sz w:val="18"/>
                <w:szCs w:val="18"/>
              </w:rPr>
              <w:t xml:space="preserve">A               </w:t>
            </w:r>
          </w:p>
        </w:tc>
        <w:tc>
          <w:tcPr>
            <w:tcW w:w="543"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0.5</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36</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p>
        </w:tc>
        <w:tc>
          <w:tcPr>
            <w:tcW w:w="63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1</w:t>
            </w:r>
          </w:p>
        </w:tc>
        <w:tc>
          <w:tcPr>
            <w:tcW w:w="525"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616" w:type="dxa"/>
            <w:tcBorders>
              <w:left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rsidTr="00AC773C">
        <w:trPr>
          <w:cantSplit/>
          <w:jc w:val="center"/>
        </w:trPr>
        <w:tc>
          <w:tcPr>
            <w:tcW w:w="708" w:type="dxa"/>
            <w:vMerge/>
            <w:tcBorders>
              <w:top w:val="nil"/>
              <w:left w:val="single" w:sz="4" w:space="0" w:color="auto"/>
              <w:bottom w:val="single" w:sz="4" w:space="0" w:color="auto"/>
              <w:right w:val="single" w:sz="4" w:space="0" w:color="auto"/>
            </w:tcBorders>
            <w:vAlign w:val="center"/>
          </w:tcPr>
          <w:p w:rsidR="004F5DEE" w:rsidRDefault="004F5DEE">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7110012</w:t>
            </w:r>
          </w:p>
        </w:tc>
        <w:tc>
          <w:tcPr>
            <w:tcW w:w="2627"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rPr>
                <w:color w:val="000000"/>
                <w:kern w:val="0"/>
                <w:sz w:val="18"/>
                <w:szCs w:val="18"/>
              </w:rPr>
            </w:pPr>
            <w:r>
              <w:rPr>
                <w:rFonts w:hint="eastAsia"/>
                <w:color w:val="000000"/>
                <w:kern w:val="0"/>
                <w:sz w:val="18"/>
                <w:szCs w:val="18"/>
              </w:rPr>
              <w:t>体育</w:t>
            </w:r>
            <w:r>
              <w:rPr>
                <w:color w:val="000000"/>
                <w:kern w:val="0"/>
                <w:sz w:val="18"/>
                <w:szCs w:val="18"/>
              </w:rPr>
              <w:t xml:space="preserve">B           </w:t>
            </w:r>
          </w:p>
        </w:tc>
        <w:tc>
          <w:tcPr>
            <w:tcW w:w="543"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0.5</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36</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p>
        </w:tc>
        <w:tc>
          <w:tcPr>
            <w:tcW w:w="63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2</w:t>
            </w:r>
          </w:p>
        </w:tc>
        <w:tc>
          <w:tcPr>
            <w:tcW w:w="525"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616" w:type="dxa"/>
            <w:tcBorders>
              <w:left w:val="single" w:sz="4" w:space="0" w:color="auto"/>
              <w:right w:val="single" w:sz="4" w:space="0" w:color="auto"/>
            </w:tcBorders>
            <w:vAlign w:val="center"/>
          </w:tcPr>
          <w:p w:rsidR="004F5DEE" w:rsidRDefault="004F5DEE">
            <w:pPr>
              <w:widowControl/>
              <w:spacing w:line="320" w:lineRule="exact"/>
              <w:ind w:leftChars="-50" w:left="-105" w:rightChars="-50" w:right="-105"/>
              <w:jc w:val="left"/>
              <w:rPr>
                <w:color w:val="000000"/>
                <w:kern w:val="0"/>
                <w:sz w:val="18"/>
                <w:szCs w:val="18"/>
              </w:rPr>
            </w:pPr>
          </w:p>
        </w:tc>
      </w:tr>
      <w:tr w:rsidR="004F5DEE" w:rsidTr="00AC773C">
        <w:trPr>
          <w:cantSplit/>
          <w:jc w:val="center"/>
        </w:trPr>
        <w:tc>
          <w:tcPr>
            <w:tcW w:w="708" w:type="dxa"/>
            <w:vMerge/>
            <w:tcBorders>
              <w:top w:val="nil"/>
              <w:left w:val="single" w:sz="4" w:space="0" w:color="auto"/>
              <w:bottom w:val="single" w:sz="4" w:space="0" w:color="auto"/>
              <w:right w:val="single" w:sz="4" w:space="0" w:color="auto"/>
            </w:tcBorders>
            <w:vAlign w:val="center"/>
          </w:tcPr>
          <w:p w:rsidR="004F5DEE" w:rsidRDefault="004F5DEE">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7110013</w:t>
            </w:r>
          </w:p>
        </w:tc>
        <w:tc>
          <w:tcPr>
            <w:tcW w:w="2627"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rPr>
                <w:color w:val="000000"/>
                <w:kern w:val="0"/>
                <w:sz w:val="18"/>
                <w:szCs w:val="18"/>
              </w:rPr>
            </w:pPr>
            <w:r>
              <w:rPr>
                <w:rFonts w:hint="eastAsia"/>
                <w:color w:val="000000"/>
                <w:kern w:val="0"/>
                <w:sz w:val="18"/>
                <w:szCs w:val="18"/>
              </w:rPr>
              <w:t>体育</w:t>
            </w:r>
            <w:r>
              <w:rPr>
                <w:color w:val="000000"/>
                <w:kern w:val="0"/>
                <w:sz w:val="18"/>
                <w:szCs w:val="18"/>
              </w:rPr>
              <w:t xml:space="preserve">C            </w:t>
            </w:r>
          </w:p>
        </w:tc>
        <w:tc>
          <w:tcPr>
            <w:tcW w:w="543"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1</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36</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p>
        </w:tc>
        <w:tc>
          <w:tcPr>
            <w:tcW w:w="63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3</w:t>
            </w:r>
          </w:p>
        </w:tc>
        <w:tc>
          <w:tcPr>
            <w:tcW w:w="525"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616" w:type="dxa"/>
            <w:tcBorders>
              <w:left w:val="single" w:sz="4" w:space="0" w:color="auto"/>
              <w:right w:val="single" w:sz="4" w:space="0" w:color="auto"/>
            </w:tcBorders>
            <w:vAlign w:val="center"/>
          </w:tcPr>
          <w:p w:rsidR="004F5DEE" w:rsidRDefault="004F5DEE">
            <w:pPr>
              <w:widowControl/>
              <w:spacing w:line="320" w:lineRule="exact"/>
              <w:ind w:leftChars="-50" w:left="-105" w:rightChars="-50" w:right="-105"/>
              <w:jc w:val="left"/>
              <w:rPr>
                <w:color w:val="000000"/>
                <w:kern w:val="0"/>
                <w:sz w:val="18"/>
                <w:szCs w:val="18"/>
              </w:rPr>
            </w:pPr>
          </w:p>
        </w:tc>
      </w:tr>
      <w:tr w:rsidR="004F5DEE" w:rsidTr="00AC773C">
        <w:trPr>
          <w:cantSplit/>
          <w:jc w:val="center"/>
        </w:trPr>
        <w:tc>
          <w:tcPr>
            <w:tcW w:w="708" w:type="dxa"/>
            <w:vMerge/>
            <w:tcBorders>
              <w:top w:val="nil"/>
              <w:left w:val="single" w:sz="4" w:space="0" w:color="auto"/>
              <w:bottom w:val="single" w:sz="4" w:space="0" w:color="auto"/>
              <w:right w:val="single" w:sz="4" w:space="0" w:color="auto"/>
            </w:tcBorders>
            <w:vAlign w:val="center"/>
          </w:tcPr>
          <w:p w:rsidR="004F5DEE" w:rsidRDefault="004F5DEE">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7110014</w:t>
            </w:r>
          </w:p>
        </w:tc>
        <w:tc>
          <w:tcPr>
            <w:tcW w:w="2627"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rPr>
                <w:color w:val="000000"/>
                <w:kern w:val="0"/>
                <w:sz w:val="18"/>
                <w:szCs w:val="18"/>
              </w:rPr>
            </w:pPr>
            <w:r>
              <w:rPr>
                <w:rFonts w:hint="eastAsia"/>
                <w:color w:val="000000"/>
                <w:kern w:val="0"/>
                <w:sz w:val="18"/>
                <w:szCs w:val="18"/>
              </w:rPr>
              <w:t>体育</w:t>
            </w:r>
            <w:r>
              <w:rPr>
                <w:color w:val="000000"/>
                <w:kern w:val="0"/>
                <w:sz w:val="18"/>
                <w:szCs w:val="18"/>
              </w:rPr>
              <w:t xml:space="preserve">D            </w:t>
            </w:r>
          </w:p>
        </w:tc>
        <w:tc>
          <w:tcPr>
            <w:tcW w:w="543"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1</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36</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p>
        </w:tc>
        <w:tc>
          <w:tcPr>
            <w:tcW w:w="63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4</w:t>
            </w:r>
          </w:p>
        </w:tc>
        <w:tc>
          <w:tcPr>
            <w:tcW w:w="525"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616" w:type="dxa"/>
            <w:tcBorders>
              <w:left w:val="single" w:sz="4" w:space="0" w:color="auto"/>
              <w:right w:val="single" w:sz="4" w:space="0" w:color="auto"/>
            </w:tcBorders>
            <w:vAlign w:val="center"/>
          </w:tcPr>
          <w:p w:rsidR="004F5DEE" w:rsidRDefault="004F5DEE">
            <w:pPr>
              <w:widowControl/>
              <w:spacing w:line="320" w:lineRule="exact"/>
              <w:ind w:leftChars="-50" w:left="-105" w:rightChars="-50" w:right="-105"/>
              <w:jc w:val="left"/>
              <w:rPr>
                <w:color w:val="000000"/>
                <w:kern w:val="0"/>
                <w:sz w:val="18"/>
                <w:szCs w:val="18"/>
              </w:rPr>
            </w:pPr>
          </w:p>
        </w:tc>
      </w:tr>
      <w:tr w:rsidR="004F5DEE" w:rsidTr="00AC773C">
        <w:trPr>
          <w:cantSplit/>
          <w:jc w:val="center"/>
        </w:trPr>
        <w:tc>
          <w:tcPr>
            <w:tcW w:w="708" w:type="dxa"/>
            <w:vMerge/>
            <w:tcBorders>
              <w:top w:val="nil"/>
              <w:left w:val="single" w:sz="4" w:space="0" w:color="auto"/>
              <w:bottom w:val="single" w:sz="4" w:space="0" w:color="auto"/>
              <w:right w:val="single" w:sz="4" w:space="0" w:color="auto"/>
            </w:tcBorders>
            <w:vAlign w:val="center"/>
          </w:tcPr>
          <w:p w:rsidR="004F5DEE" w:rsidRDefault="004F5DEE">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7110015</w:t>
            </w:r>
          </w:p>
        </w:tc>
        <w:tc>
          <w:tcPr>
            <w:tcW w:w="2627"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rPr>
                <w:color w:val="000000"/>
                <w:kern w:val="0"/>
                <w:sz w:val="18"/>
                <w:szCs w:val="18"/>
              </w:rPr>
            </w:pPr>
            <w:r>
              <w:rPr>
                <w:rFonts w:hint="eastAsia"/>
                <w:color w:val="000000"/>
                <w:kern w:val="0"/>
                <w:sz w:val="18"/>
                <w:szCs w:val="18"/>
              </w:rPr>
              <w:t>体育</w:t>
            </w:r>
            <w:r>
              <w:rPr>
                <w:color w:val="000000"/>
                <w:kern w:val="0"/>
                <w:sz w:val="18"/>
                <w:szCs w:val="18"/>
              </w:rPr>
              <w:t>E</w:t>
            </w:r>
          </w:p>
        </w:tc>
        <w:tc>
          <w:tcPr>
            <w:tcW w:w="543"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0.5</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63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5</w:t>
            </w:r>
          </w:p>
        </w:tc>
        <w:tc>
          <w:tcPr>
            <w:tcW w:w="525"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考查</w:t>
            </w:r>
          </w:p>
        </w:tc>
        <w:tc>
          <w:tcPr>
            <w:tcW w:w="1616" w:type="dxa"/>
            <w:tcBorders>
              <w:left w:val="single" w:sz="4" w:space="0" w:color="auto"/>
              <w:right w:val="single" w:sz="4" w:space="0" w:color="auto"/>
            </w:tcBorders>
            <w:vAlign w:val="center"/>
          </w:tcPr>
          <w:p w:rsidR="004F5DEE" w:rsidRDefault="004F5DEE">
            <w:pPr>
              <w:widowControl/>
              <w:spacing w:line="320" w:lineRule="exact"/>
              <w:ind w:leftChars="-50" w:left="-105" w:rightChars="-50" w:right="-105"/>
              <w:jc w:val="left"/>
              <w:rPr>
                <w:color w:val="000000"/>
                <w:kern w:val="0"/>
                <w:sz w:val="18"/>
                <w:szCs w:val="18"/>
              </w:rPr>
            </w:pPr>
          </w:p>
        </w:tc>
      </w:tr>
      <w:tr w:rsidR="004F5DEE" w:rsidTr="00AC773C">
        <w:trPr>
          <w:cantSplit/>
          <w:jc w:val="center"/>
        </w:trPr>
        <w:tc>
          <w:tcPr>
            <w:tcW w:w="708" w:type="dxa"/>
            <w:vMerge/>
            <w:tcBorders>
              <w:top w:val="nil"/>
              <w:left w:val="single" w:sz="4" w:space="0" w:color="auto"/>
              <w:bottom w:val="single" w:sz="4" w:space="0" w:color="auto"/>
              <w:right w:val="single" w:sz="4" w:space="0" w:color="auto"/>
            </w:tcBorders>
            <w:vAlign w:val="center"/>
          </w:tcPr>
          <w:p w:rsidR="004F5DEE" w:rsidRDefault="004F5DEE">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7110016</w:t>
            </w:r>
          </w:p>
        </w:tc>
        <w:tc>
          <w:tcPr>
            <w:tcW w:w="2627"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rPr>
                <w:color w:val="000000"/>
                <w:kern w:val="0"/>
                <w:sz w:val="18"/>
                <w:szCs w:val="18"/>
              </w:rPr>
            </w:pPr>
            <w:r>
              <w:rPr>
                <w:rFonts w:hint="eastAsia"/>
                <w:color w:val="000000"/>
                <w:kern w:val="0"/>
                <w:sz w:val="18"/>
                <w:szCs w:val="18"/>
              </w:rPr>
              <w:t>体育</w:t>
            </w:r>
            <w:r>
              <w:rPr>
                <w:color w:val="000000"/>
                <w:kern w:val="0"/>
                <w:sz w:val="18"/>
                <w:szCs w:val="18"/>
              </w:rPr>
              <w:t>F</w:t>
            </w:r>
            <w:r>
              <w:rPr>
                <w:rFonts w:hint="eastAsia"/>
                <w:color w:val="000000"/>
                <w:kern w:val="0"/>
                <w:sz w:val="18"/>
                <w:szCs w:val="18"/>
              </w:rPr>
              <w:t xml:space="preserve">　</w:t>
            </w:r>
          </w:p>
        </w:tc>
        <w:tc>
          <w:tcPr>
            <w:tcW w:w="543"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0.5</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63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7</w:t>
            </w:r>
          </w:p>
        </w:tc>
        <w:tc>
          <w:tcPr>
            <w:tcW w:w="525"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考查</w:t>
            </w:r>
          </w:p>
        </w:tc>
        <w:tc>
          <w:tcPr>
            <w:tcW w:w="1616" w:type="dxa"/>
            <w:tcBorders>
              <w:left w:val="single" w:sz="4" w:space="0" w:color="auto"/>
              <w:right w:val="single" w:sz="4" w:space="0" w:color="auto"/>
            </w:tcBorders>
            <w:vAlign w:val="center"/>
          </w:tcPr>
          <w:p w:rsidR="004F5DEE" w:rsidRDefault="004F5DEE">
            <w:pPr>
              <w:widowControl/>
              <w:spacing w:line="320" w:lineRule="exact"/>
              <w:ind w:leftChars="-50" w:left="-105" w:rightChars="-50" w:right="-105"/>
              <w:jc w:val="left"/>
              <w:rPr>
                <w:color w:val="000000"/>
                <w:kern w:val="0"/>
                <w:sz w:val="18"/>
                <w:szCs w:val="18"/>
              </w:rPr>
            </w:pPr>
          </w:p>
        </w:tc>
      </w:tr>
      <w:tr w:rsidR="004F5DEE" w:rsidTr="00AC773C">
        <w:trPr>
          <w:cantSplit/>
          <w:jc w:val="center"/>
        </w:trPr>
        <w:tc>
          <w:tcPr>
            <w:tcW w:w="708" w:type="dxa"/>
            <w:vMerge/>
            <w:tcBorders>
              <w:top w:val="nil"/>
              <w:left w:val="single" w:sz="4" w:space="0" w:color="auto"/>
              <w:bottom w:val="single" w:sz="4" w:space="0" w:color="auto"/>
              <w:right w:val="single" w:sz="4" w:space="0" w:color="auto"/>
            </w:tcBorders>
            <w:vAlign w:val="center"/>
          </w:tcPr>
          <w:p w:rsidR="004F5DEE" w:rsidRDefault="004F5DEE">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2627"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rPr>
                <w:color w:val="000000"/>
                <w:kern w:val="0"/>
                <w:sz w:val="18"/>
                <w:szCs w:val="18"/>
              </w:rPr>
            </w:pPr>
            <w:r>
              <w:rPr>
                <w:rFonts w:hint="eastAsia"/>
                <w:color w:val="000000"/>
                <w:kern w:val="0"/>
                <w:sz w:val="18"/>
                <w:szCs w:val="18"/>
              </w:rPr>
              <w:t>大学外语</w:t>
            </w:r>
            <w:r>
              <w:rPr>
                <w:color w:val="000000"/>
                <w:kern w:val="0"/>
                <w:sz w:val="18"/>
                <w:szCs w:val="18"/>
              </w:rPr>
              <w:t xml:space="preserve">A   </w:t>
            </w:r>
          </w:p>
        </w:tc>
        <w:tc>
          <w:tcPr>
            <w:tcW w:w="543"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3</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63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1</w:t>
            </w:r>
          </w:p>
        </w:tc>
        <w:tc>
          <w:tcPr>
            <w:tcW w:w="525"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616" w:type="dxa"/>
            <w:tcBorders>
              <w:left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rsidTr="00AC773C">
        <w:trPr>
          <w:cantSplit/>
          <w:jc w:val="center"/>
        </w:trPr>
        <w:tc>
          <w:tcPr>
            <w:tcW w:w="708" w:type="dxa"/>
            <w:vMerge/>
            <w:tcBorders>
              <w:top w:val="nil"/>
              <w:left w:val="single" w:sz="4" w:space="0" w:color="auto"/>
              <w:bottom w:val="single" w:sz="4" w:space="0" w:color="auto"/>
              <w:right w:val="single" w:sz="4" w:space="0" w:color="auto"/>
            </w:tcBorders>
            <w:vAlign w:val="center"/>
          </w:tcPr>
          <w:p w:rsidR="004F5DEE" w:rsidRDefault="004F5DEE">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2627"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rPr>
                <w:color w:val="000000"/>
                <w:kern w:val="0"/>
                <w:sz w:val="18"/>
                <w:szCs w:val="18"/>
              </w:rPr>
            </w:pPr>
            <w:r>
              <w:rPr>
                <w:rFonts w:hint="eastAsia"/>
                <w:color w:val="000000"/>
                <w:kern w:val="0"/>
                <w:sz w:val="18"/>
                <w:szCs w:val="18"/>
              </w:rPr>
              <w:t>大学外语</w:t>
            </w:r>
            <w:r>
              <w:rPr>
                <w:color w:val="000000"/>
                <w:kern w:val="0"/>
                <w:sz w:val="18"/>
                <w:szCs w:val="18"/>
              </w:rPr>
              <w:t xml:space="preserve">B   </w:t>
            </w:r>
          </w:p>
        </w:tc>
        <w:tc>
          <w:tcPr>
            <w:tcW w:w="543"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3</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63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2</w:t>
            </w:r>
          </w:p>
        </w:tc>
        <w:tc>
          <w:tcPr>
            <w:tcW w:w="525"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616" w:type="dxa"/>
            <w:tcBorders>
              <w:left w:val="single" w:sz="4" w:space="0" w:color="auto"/>
              <w:right w:val="single" w:sz="4" w:space="0" w:color="auto"/>
            </w:tcBorders>
            <w:vAlign w:val="center"/>
          </w:tcPr>
          <w:p w:rsidR="004F5DEE" w:rsidRDefault="004F5DEE">
            <w:pPr>
              <w:widowControl/>
              <w:spacing w:line="320" w:lineRule="exact"/>
              <w:ind w:leftChars="-50" w:left="-105" w:rightChars="-50" w:right="-105"/>
              <w:jc w:val="left"/>
              <w:rPr>
                <w:color w:val="000000"/>
                <w:kern w:val="0"/>
                <w:sz w:val="18"/>
                <w:szCs w:val="18"/>
              </w:rPr>
            </w:pPr>
          </w:p>
        </w:tc>
      </w:tr>
      <w:tr w:rsidR="004F5DEE" w:rsidTr="00AC773C">
        <w:trPr>
          <w:cantSplit/>
          <w:jc w:val="center"/>
        </w:trPr>
        <w:tc>
          <w:tcPr>
            <w:tcW w:w="708" w:type="dxa"/>
            <w:vMerge/>
            <w:tcBorders>
              <w:top w:val="nil"/>
              <w:left w:val="single" w:sz="4" w:space="0" w:color="auto"/>
              <w:bottom w:val="single" w:sz="4" w:space="0" w:color="auto"/>
              <w:right w:val="single" w:sz="4" w:space="0" w:color="auto"/>
            </w:tcBorders>
            <w:vAlign w:val="center"/>
          </w:tcPr>
          <w:p w:rsidR="004F5DEE" w:rsidRDefault="004F5DEE">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2627"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rPr>
                <w:color w:val="000000"/>
                <w:kern w:val="0"/>
                <w:sz w:val="18"/>
                <w:szCs w:val="18"/>
              </w:rPr>
            </w:pPr>
            <w:r>
              <w:rPr>
                <w:rFonts w:hint="eastAsia"/>
                <w:color w:val="000000"/>
                <w:kern w:val="0"/>
                <w:sz w:val="18"/>
                <w:szCs w:val="18"/>
              </w:rPr>
              <w:t>大学外语</w:t>
            </w:r>
            <w:r>
              <w:rPr>
                <w:color w:val="000000"/>
                <w:kern w:val="0"/>
                <w:sz w:val="18"/>
                <w:szCs w:val="18"/>
              </w:rPr>
              <w:t xml:space="preserve">C   </w:t>
            </w:r>
          </w:p>
        </w:tc>
        <w:tc>
          <w:tcPr>
            <w:tcW w:w="543"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3</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63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3</w:t>
            </w:r>
          </w:p>
        </w:tc>
        <w:tc>
          <w:tcPr>
            <w:tcW w:w="525"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616" w:type="dxa"/>
            <w:tcBorders>
              <w:left w:val="single" w:sz="4" w:space="0" w:color="auto"/>
              <w:right w:val="single" w:sz="4" w:space="0" w:color="auto"/>
            </w:tcBorders>
            <w:vAlign w:val="center"/>
          </w:tcPr>
          <w:p w:rsidR="004F5DEE" w:rsidRDefault="004F5DEE">
            <w:pPr>
              <w:widowControl/>
              <w:spacing w:line="320" w:lineRule="exact"/>
              <w:ind w:leftChars="-50" w:left="-105" w:rightChars="-50" w:right="-105"/>
              <w:jc w:val="left"/>
              <w:rPr>
                <w:color w:val="000000"/>
                <w:kern w:val="0"/>
                <w:sz w:val="18"/>
                <w:szCs w:val="18"/>
              </w:rPr>
            </w:pPr>
          </w:p>
        </w:tc>
      </w:tr>
      <w:tr w:rsidR="004F5DEE" w:rsidTr="00AC773C">
        <w:trPr>
          <w:cantSplit/>
          <w:jc w:val="center"/>
        </w:trPr>
        <w:tc>
          <w:tcPr>
            <w:tcW w:w="708" w:type="dxa"/>
            <w:vMerge/>
            <w:tcBorders>
              <w:top w:val="nil"/>
              <w:left w:val="single" w:sz="4" w:space="0" w:color="auto"/>
              <w:bottom w:val="single" w:sz="4" w:space="0" w:color="auto"/>
              <w:right w:val="single" w:sz="4" w:space="0" w:color="auto"/>
            </w:tcBorders>
            <w:vAlign w:val="center"/>
          </w:tcPr>
          <w:p w:rsidR="004F5DEE" w:rsidRDefault="004F5DEE">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2627"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rPr>
                <w:color w:val="000000"/>
                <w:kern w:val="0"/>
                <w:sz w:val="18"/>
                <w:szCs w:val="18"/>
              </w:rPr>
            </w:pPr>
            <w:r>
              <w:rPr>
                <w:rFonts w:hint="eastAsia"/>
                <w:color w:val="000000"/>
                <w:kern w:val="0"/>
                <w:sz w:val="18"/>
                <w:szCs w:val="18"/>
              </w:rPr>
              <w:t>大学外语</w:t>
            </w:r>
            <w:r>
              <w:rPr>
                <w:color w:val="000000"/>
                <w:kern w:val="0"/>
                <w:sz w:val="18"/>
                <w:szCs w:val="18"/>
              </w:rPr>
              <w:t xml:space="preserve">D   </w:t>
            </w:r>
          </w:p>
        </w:tc>
        <w:tc>
          <w:tcPr>
            <w:tcW w:w="543"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3</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63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4</w:t>
            </w:r>
          </w:p>
        </w:tc>
        <w:tc>
          <w:tcPr>
            <w:tcW w:w="525"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616" w:type="dxa"/>
            <w:tcBorders>
              <w:left w:val="single" w:sz="4" w:space="0" w:color="auto"/>
              <w:right w:val="single" w:sz="4" w:space="0" w:color="auto"/>
            </w:tcBorders>
            <w:vAlign w:val="center"/>
          </w:tcPr>
          <w:p w:rsidR="004F5DEE" w:rsidRDefault="004F5DEE">
            <w:pPr>
              <w:widowControl/>
              <w:spacing w:line="320" w:lineRule="exact"/>
              <w:ind w:leftChars="-50" w:left="-105" w:rightChars="-50" w:right="-105"/>
              <w:jc w:val="left"/>
              <w:rPr>
                <w:color w:val="000000"/>
                <w:kern w:val="0"/>
                <w:sz w:val="18"/>
                <w:szCs w:val="18"/>
              </w:rPr>
            </w:pPr>
          </w:p>
        </w:tc>
      </w:tr>
      <w:tr w:rsidR="004F5DEE" w:rsidTr="00AC773C">
        <w:trPr>
          <w:cantSplit/>
          <w:jc w:val="center"/>
        </w:trPr>
        <w:tc>
          <w:tcPr>
            <w:tcW w:w="708" w:type="dxa"/>
            <w:vMerge/>
            <w:tcBorders>
              <w:top w:val="nil"/>
              <w:left w:val="single" w:sz="4" w:space="0" w:color="auto"/>
              <w:bottom w:val="single" w:sz="4" w:space="0" w:color="auto"/>
              <w:right w:val="single" w:sz="4" w:space="0" w:color="auto"/>
            </w:tcBorders>
            <w:vAlign w:val="center"/>
          </w:tcPr>
          <w:p w:rsidR="004F5DEE" w:rsidRDefault="004F5DEE">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21110010</w:t>
            </w:r>
          </w:p>
        </w:tc>
        <w:tc>
          <w:tcPr>
            <w:tcW w:w="2627"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rPr>
                <w:color w:val="000000"/>
                <w:kern w:val="0"/>
                <w:sz w:val="18"/>
                <w:szCs w:val="18"/>
              </w:rPr>
            </w:pPr>
            <w:r>
              <w:rPr>
                <w:rFonts w:hint="eastAsia"/>
                <w:color w:val="000000"/>
                <w:kern w:val="0"/>
                <w:sz w:val="18"/>
                <w:szCs w:val="18"/>
              </w:rPr>
              <w:t>大学计算机基础</w:t>
            </w:r>
            <w:r>
              <w:rPr>
                <w:color w:val="000000"/>
                <w:kern w:val="0"/>
                <w:sz w:val="18"/>
                <w:szCs w:val="18"/>
              </w:rPr>
              <w:t xml:space="preserve">I </w:t>
            </w:r>
          </w:p>
        </w:tc>
        <w:tc>
          <w:tcPr>
            <w:tcW w:w="543"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4</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85</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45</w:t>
            </w: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40</w:t>
            </w: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63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2</w:t>
            </w:r>
          </w:p>
        </w:tc>
        <w:tc>
          <w:tcPr>
            <w:tcW w:w="525"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616" w:type="dxa"/>
            <w:tcBorders>
              <w:left w:val="nil"/>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rsidTr="00AC773C">
        <w:trPr>
          <w:cantSplit/>
          <w:jc w:val="center"/>
        </w:trPr>
        <w:tc>
          <w:tcPr>
            <w:tcW w:w="708" w:type="dxa"/>
            <w:vMerge/>
            <w:tcBorders>
              <w:top w:val="nil"/>
              <w:left w:val="single" w:sz="4" w:space="0" w:color="auto"/>
              <w:bottom w:val="single" w:sz="4" w:space="0" w:color="auto"/>
              <w:right w:val="single" w:sz="4" w:space="0" w:color="auto"/>
            </w:tcBorders>
            <w:vAlign w:val="center"/>
          </w:tcPr>
          <w:p w:rsidR="004F5DEE" w:rsidRDefault="004F5DEE">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90110031</w:t>
            </w:r>
          </w:p>
        </w:tc>
        <w:tc>
          <w:tcPr>
            <w:tcW w:w="2627"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rPr>
                <w:color w:val="000000"/>
                <w:kern w:val="0"/>
                <w:sz w:val="18"/>
                <w:szCs w:val="18"/>
              </w:rPr>
            </w:pPr>
            <w:r>
              <w:rPr>
                <w:rFonts w:hint="eastAsia"/>
                <w:color w:val="000000"/>
                <w:kern w:val="0"/>
                <w:sz w:val="18"/>
                <w:szCs w:val="18"/>
              </w:rPr>
              <w:t>大学生职业发展与就业指导</w:t>
            </w:r>
            <w:r>
              <w:rPr>
                <w:color w:val="000000"/>
                <w:kern w:val="0"/>
                <w:sz w:val="18"/>
                <w:szCs w:val="18"/>
              </w:rPr>
              <w:t>A</w:t>
            </w:r>
          </w:p>
        </w:tc>
        <w:tc>
          <w:tcPr>
            <w:tcW w:w="543"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0.5</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9</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63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2</w:t>
            </w:r>
          </w:p>
        </w:tc>
        <w:tc>
          <w:tcPr>
            <w:tcW w:w="525"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考查</w:t>
            </w:r>
          </w:p>
        </w:tc>
        <w:tc>
          <w:tcPr>
            <w:tcW w:w="1616" w:type="dxa"/>
            <w:tcBorders>
              <w:left w:val="nil"/>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rsidTr="00AC773C">
        <w:trPr>
          <w:cantSplit/>
          <w:jc w:val="center"/>
        </w:trPr>
        <w:tc>
          <w:tcPr>
            <w:tcW w:w="708" w:type="dxa"/>
            <w:vMerge/>
            <w:tcBorders>
              <w:top w:val="nil"/>
              <w:left w:val="single" w:sz="4" w:space="0" w:color="auto"/>
              <w:bottom w:val="single" w:sz="4" w:space="0" w:color="auto"/>
              <w:right w:val="single" w:sz="4" w:space="0" w:color="auto"/>
            </w:tcBorders>
            <w:vAlign w:val="center"/>
          </w:tcPr>
          <w:p w:rsidR="004F5DEE" w:rsidRDefault="004F5DEE">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90110032</w:t>
            </w:r>
          </w:p>
        </w:tc>
        <w:tc>
          <w:tcPr>
            <w:tcW w:w="2627"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rPr>
                <w:color w:val="000000"/>
                <w:kern w:val="0"/>
                <w:sz w:val="18"/>
                <w:szCs w:val="18"/>
              </w:rPr>
            </w:pPr>
            <w:r>
              <w:rPr>
                <w:rFonts w:hint="eastAsia"/>
                <w:color w:val="000000"/>
                <w:kern w:val="0"/>
                <w:sz w:val="18"/>
                <w:szCs w:val="18"/>
              </w:rPr>
              <w:t>大学生职业发展与就业指导</w:t>
            </w:r>
            <w:r>
              <w:rPr>
                <w:color w:val="000000"/>
                <w:kern w:val="0"/>
                <w:sz w:val="18"/>
                <w:szCs w:val="18"/>
              </w:rPr>
              <w:t>B</w:t>
            </w:r>
          </w:p>
        </w:tc>
        <w:tc>
          <w:tcPr>
            <w:tcW w:w="543"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0.5</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9</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63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5</w:t>
            </w:r>
          </w:p>
        </w:tc>
        <w:tc>
          <w:tcPr>
            <w:tcW w:w="525"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616" w:type="dxa"/>
            <w:tcBorders>
              <w:left w:val="nil"/>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rsidTr="00AC773C">
        <w:trPr>
          <w:cantSplit/>
          <w:jc w:val="center"/>
        </w:trPr>
        <w:tc>
          <w:tcPr>
            <w:tcW w:w="708" w:type="dxa"/>
            <w:vMerge/>
            <w:tcBorders>
              <w:top w:val="nil"/>
              <w:left w:val="single" w:sz="4" w:space="0" w:color="auto"/>
              <w:bottom w:val="single" w:sz="4" w:space="0" w:color="auto"/>
              <w:right w:val="single" w:sz="4" w:space="0" w:color="auto"/>
            </w:tcBorders>
            <w:vAlign w:val="center"/>
          </w:tcPr>
          <w:p w:rsidR="004F5DEE" w:rsidRDefault="004F5DEE">
            <w:pPr>
              <w:widowControl/>
              <w:spacing w:line="320" w:lineRule="exact"/>
              <w:ind w:leftChars="-50" w:left="-105" w:rightChars="-50" w:right="-105"/>
              <w:jc w:val="left"/>
              <w:rPr>
                <w:b/>
                <w:bCs/>
                <w:color w:val="000000"/>
                <w:kern w:val="0"/>
                <w:sz w:val="18"/>
                <w:szCs w:val="18"/>
              </w:rPr>
            </w:pPr>
          </w:p>
        </w:tc>
        <w:tc>
          <w:tcPr>
            <w:tcW w:w="3545" w:type="dxa"/>
            <w:gridSpan w:val="3"/>
            <w:tcBorders>
              <w:top w:val="single" w:sz="4" w:space="0" w:color="auto"/>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小计</w:t>
            </w:r>
          </w:p>
        </w:tc>
        <w:tc>
          <w:tcPr>
            <w:tcW w:w="543"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b/>
                <w:bCs/>
                <w:color w:val="000000"/>
                <w:kern w:val="0"/>
                <w:sz w:val="18"/>
                <w:szCs w:val="18"/>
              </w:rPr>
            </w:pPr>
            <w:r>
              <w:rPr>
                <w:b/>
                <w:bCs/>
                <w:color w:val="000000"/>
                <w:kern w:val="0"/>
                <w:sz w:val="18"/>
                <w:szCs w:val="18"/>
              </w:rPr>
              <w:t>38</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63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25"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1616" w:type="dxa"/>
            <w:tcBorders>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jc w:val="center"/>
        </w:trPr>
        <w:tc>
          <w:tcPr>
            <w:tcW w:w="708" w:type="dxa"/>
            <w:tcBorders>
              <w:top w:val="nil"/>
              <w:left w:val="single" w:sz="4" w:space="0" w:color="auto"/>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b/>
                <w:bCs/>
                <w:color w:val="000000"/>
                <w:kern w:val="0"/>
                <w:sz w:val="18"/>
                <w:szCs w:val="18"/>
              </w:rPr>
            </w:pPr>
            <w:r>
              <w:rPr>
                <w:rFonts w:hint="eastAsia"/>
                <w:b/>
                <w:bCs/>
                <w:color w:val="000000"/>
                <w:kern w:val="0"/>
                <w:sz w:val="18"/>
                <w:szCs w:val="18"/>
              </w:rPr>
              <w:t>通识教育选修课程</w:t>
            </w:r>
          </w:p>
        </w:tc>
        <w:tc>
          <w:tcPr>
            <w:tcW w:w="3545" w:type="dxa"/>
            <w:gridSpan w:val="3"/>
            <w:tcBorders>
              <w:top w:val="single" w:sz="4" w:space="0" w:color="auto"/>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学校统一开设</w:t>
            </w:r>
            <w:r>
              <w:rPr>
                <w:color w:val="000000"/>
                <w:kern w:val="0"/>
                <w:sz w:val="18"/>
                <w:szCs w:val="18"/>
              </w:rPr>
              <w:t>,</w:t>
            </w:r>
            <w:r>
              <w:rPr>
                <w:rFonts w:hint="eastAsia"/>
                <w:color w:val="000000"/>
                <w:kern w:val="0"/>
                <w:sz w:val="18"/>
                <w:szCs w:val="18"/>
              </w:rPr>
              <w:t>学生按要求自主选择</w:t>
            </w:r>
          </w:p>
        </w:tc>
        <w:tc>
          <w:tcPr>
            <w:tcW w:w="543" w:type="dxa"/>
            <w:tcBorders>
              <w:top w:val="nil"/>
              <w:left w:val="nil"/>
              <w:bottom w:val="single" w:sz="4" w:space="0" w:color="auto"/>
              <w:right w:val="single" w:sz="4" w:space="0" w:color="auto"/>
            </w:tcBorders>
            <w:vAlign w:val="center"/>
          </w:tcPr>
          <w:p w:rsidR="004F5DEE" w:rsidRDefault="00BF67BE">
            <w:pPr>
              <w:widowControl/>
              <w:spacing w:line="320" w:lineRule="exact"/>
              <w:ind w:leftChars="-50" w:left="-105" w:rightChars="-50" w:right="-105"/>
              <w:jc w:val="center"/>
              <w:rPr>
                <w:color w:val="000000"/>
                <w:kern w:val="0"/>
                <w:sz w:val="18"/>
                <w:szCs w:val="18"/>
              </w:rPr>
            </w:pPr>
            <w:r>
              <w:rPr>
                <w:color w:val="000000"/>
                <w:kern w:val="0"/>
                <w:sz w:val="18"/>
                <w:szCs w:val="18"/>
              </w:rPr>
              <w:t>6</w:t>
            </w:r>
          </w:p>
        </w:tc>
        <w:tc>
          <w:tcPr>
            <w:tcW w:w="4781" w:type="dxa"/>
            <w:gridSpan w:val="7"/>
            <w:tcBorders>
              <w:top w:val="single" w:sz="4" w:space="0" w:color="auto"/>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left"/>
              <w:rPr>
                <w:color w:val="000000"/>
                <w:kern w:val="0"/>
                <w:sz w:val="18"/>
                <w:szCs w:val="18"/>
              </w:rPr>
            </w:pPr>
          </w:p>
        </w:tc>
      </w:tr>
      <w:tr w:rsidR="004F5DEE">
        <w:trPr>
          <w:cantSplit/>
          <w:trHeight w:val="404"/>
          <w:jc w:val="center"/>
        </w:trPr>
        <w:tc>
          <w:tcPr>
            <w:tcW w:w="708" w:type="dxa"/>
            <w:vMerge w:val="restart"/>
            <w:tcBorders>
              <w:top w:val="nil"/>
              <w:left w:val="single" w:sz="4" w:space="0" w:color="auto"/>
              <w:bottom w:val="single" w:sz="4" w:space="0" w:color="auto"/>
              <w:right w:val="single" w:sz="4" w:space="0" w:color="auto"/>
            </w:tcBorders>
            <w:vAlign w:val="center"/>
          </w:tcPr>
          <w:p w:rsidR="004F5DEE" w:rsidRDefault="004F5DEE">
            <w:pPr>
              <w:widowControl/>
              <w:spacing w:line="320" w:lineRule="exact"/>
              <w:ind w:leftChars="-50" w:left="-105" w:rightChars="-50" w:right="-105"/>
              <w:jc w:val="left"/>
              <w:rPr>
                <w:b/>
                <w:bCs/>
                <w:color w:val="000000"/>
                <w:kern w:val="0"/>
                <w:sz w:val="18"/>
                <w:szCs w:val="18"/>
              </w:rPr>
            </w:pPr>
            <w:r>
              <w:rPr>
                <w:rFonts w:hint="eastAsia"/>
                <w:b/>
                <w:bCs/>
                <w:color w:val="000000"/>
                <w:kern w:val="0"/>
                <w:sz w:val="18"/>
                <w:szCs w:val="18"/>
              </w:rPr>
              <w:t>学科基础课程</w:t>
            </w:r>
          </w:p>
        </w:tc>
        <w:tc>
          <w:tcPr>
            <w:tcW w:w="918" w:type="dxa"/>
            <w:gridSpan w:val="2"/>
            <w:tcBorders>
              <w:top w:val="nil"/>
              <w:left w:val="nil"/>
              <w:bottom w:val="single" w:sz="4" w:space="0" w:color="auto"/>
              <w:right w:val="single" w:sz="4" w:space="0" w:color="auto"/>
            </w:tcBorders>
            <w:vAlign w:val="center"/>
          </w:tcPr>
          <w:p w:rsidR="004F5DEE" w:rsidRPr="003D3C91" w:rsidRDefault="004F5DEE">
            <w:pPr>
              <w:widowControl/>
              <w:spacing w:line="320" w:lineRule="exact"/>
              <w:ind w:leftChars="-50" w:left="-105" w:rightChars="-50" w:right="-105"/>
              <w:jc w:val="center"/>
              <w:rPr>
                <w:kern w:val="0"/>
                <w:sz w:val="18"/>
                <w:szCs w:val="18"/>
              </w:rPr>
            </w:pPr>
            <w:r w:rsidRPr="003D3C91">
              <w:rPr>
                <w:kern w:val="0"/>
                <w:sz w:val="18"/>
                <w:szCs w:val="18"/>
              </w:rPr>
              <w:t>14210011</w:t>
            </w:r>
          </w:p>
        </w:tc>
        <w:tc>
          <w:tcPr>
            <w:tcW w:w="2627" w:type="dxa"/>
            <w:tcBorders>
              <w:top w:val="nil"/>
              <w:left w:val="nil"/>
              <w:bottom w:val="single" w:sz="4" w:space="0" w:color="auto"/>
              <w:right w:val="single" w:sz="4" w:space="0" w:color="auto"/>
            </w:tcBorders>
            <w:vAlign w:val="center"/>
          </w:tcPr>
          <w:p w:rsidR="004F5DEE" w:rsidRPr="003D3C91" w:rsidRDefault="004F5DEE">
            <w:pPr>
              <w:widowControl/>
              <w:spacing w:line="320" w:lineRule="exact"/>
              <w:ind w:leftChars="-50" w:left="-105" w:rightChars="-50" w:right="-105"/>
              <w:rPr>
                <w:kern w:val="0"/>
                <w:sz w:val="18"/>
                <w:szCs w:val="18"/>
              </w:rPr>
            </w:pPr>
            <w:r w:rsidRPr="003D3C91">
              <w:rPr>
                <w:rFonts w:hint="eastAsia"/>
                <w:kern w:val="0"/>
                <w:sz w:val="18"/>
                <w:szCs w:val="18"/>
              </w:rPr>
              <w:t>高等数学</w:t>
            </w:r>
            <w:r w:rsidRPr="003D3C91">
              <w:rPr>
                <w:kern w:val="0"/>
                <w:sz w:val="18"/>
                <w:szCs w:val="18"/>
              </w:rPr>
              <w:t>IA</w:t>
            </w:r>
          </w:p>
        </w:tc>
        <w:tc>
          <w:tcPr>
            <w:tcW w:w="543"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4</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72</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72</w:t>
            </w: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63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1</w:t>
            </w:r>
          </w:p>
        </w:tc>
        <w:tc>
          <w:tcPr>
            <w:tcW w:w="525"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616"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trHeight w:val="404"/>
          <w:jc w:val="center"/>
        </w:trPr>
        <w:tc>
          <w:tcPr>
            <w:tcW w:w="708" w:type="dxa"/>
            <w:vMerge/>
            <w:tcBorders>
              <w:top w:val="nil"/>
              <w:left w:val="single" w:sz="4" w:space="0" w:color="auto"/>
              <w:bottom w:val="single" w:sz="4" w:space="0" w:color="auto"/>
              <w:right w:val="single" w:sz="4" w:space="0" w:color="auto"/>
            </w:tcBorders>
            <w:vAlign w:val="center"/>
          </w:tcPr>
          <w:p w:rsidR="004F5DEE" w:rsidRDefault="004F5DEE">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4F5DEE" w:rsidRPr="003D3C91" w:rsidRDefault="004F5DEE">
            <w:pPr>
              <w:widowControl/>
              <w:spacing w:line="320" w:lineRule="exact"/>
              <w:ind w:leftChars="-50" w:left="-105" w:rightChars="-50" w:right="-105"/>
              <w:jc w:val="center"/>
              <w:rPr>
                <w:kern w:val="0"/>
                <w:sz w:val="18"/>
                <w:szCs w:val="18"/>
              </w:rPr>
            </w:pPr>
            <w:r w:rsidRPr="003D3C91">
              <w:rPr>
                <w:kern w:val="0"/>
                <w:sz w:val="18"/>
                <w:szCs w:val="18"/>
              </w:rPr>
              <w:t>14210012</w:t>
            </w:r>
          </w:p>
        </w:tc>
        <w:tc>
          <w:tcPr>
            <w:tcW w:w="2627" w:type="dxa"/>
            <w:tcBorders>
              <w:top w:val="nil"/>
              <w:left w:val="nil"/>
              <w:bottom w:val="single" w:sz="4" w:space="0" w:color="auto"/>
              <w:right w:val="single" w:sz="4" w:space="0" w:color="auto"/>
            </w:tcBorders>
            <w:vAlign w:val="center"/>
          </w:tcPr>
          <w:p w:rsidR="004F5DEE" w:rsidRPr="003D3C91" w:rsidRDefault="004F5DEE">
            <w:pPr>
              <w:widowControl/>
              <w:spacing w:line="320" w:lineRule="exact"/>
              <w:ind w:leftChars="-50" w:left="-105" w:rightChars="-50" w:right="-105"/>
              <w:rPr>
                <w:kern w:val="0"/>
                <w:sz w:val="18"/>
                <w:szCs w:val="18"/>
              </w:rPr>
            </w:pPr>
            <w:r w:rsidRPr="003D3C91">
              <w:rPr>
                <w:rFonts w:hint="eastAsia"/>
                <w:kern w:val="0"/>
                <w:sz w:val="18"/>
                <w:szCs w:val="18"/>
              </w:rPr>
              <w:t>高等数学</w:t>
            </w:r>
            <w:r w:rsidRPr="003D3C91">
              <w:rPr>
                <w:kern w:val="0"/>
                <w:sz w:val="18"/>
                <w:szCs w:val="18"/>
              </w:rPr>
              <w:t>IB</w:t>
            </w:r>
          </w:p>
        </w:tc>
        <w:tc>
          <w:tcPr>
            <w:tcW w:w="543"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5</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90</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90</w:t>
            </w: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63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2</w:t>
            </w:r>
          </w:p>
        </w:tc>
        <w:tc>
          <w:tcPr>
            <w:tcW w:w="525"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616"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trHeight w:val="404"/>
          <w:jc w:val="center"/>
        </w:trPr>
        <w:tc>
          <w:tcPr>
            <w:tcW w:w="708" w:type="dxa"/>
            <w:vMerge/>
            <w:tcBorders>
              <w:top w:val="nil"/>
              <w:left w:val="single" w:sz="4" w:space="0" w:color="auto"/>
              <w:bottom w:val="single" w:sz="4" w:space="0" w:color="auto"/>
              <w:right w:val="single" w:sz="4" w:space="0" w:color="auto"/>
            </w:tcBorders>
            <w:vAlign w:val="center"/>
          </w:tcPr>
          <w:p w:rsidR="004F5DEE" w:rsidRDefault="004F5DEE">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4F5DEE" w:rsidRPr="003D3C91" w:rsidRDefault="004F5DEE" w:rsidP="00A9107D">
            <w:pPr>
              <w:widowControl/>
              <w:spacing w:line="320" w:lineRule="exact"/>
              <w:ind w:leftChars="-50" w:left="-105" w:rightChars="-50" w:right="-105"/>
              <w:jc w:val="center"/>
              <w:rPr>
                <w:kern w:val="0"/>
                <w:sz w:val="18"/>
                <w:szCs w:val="18"/>
              </w:rPr>
            </w:pPr>
            <w:r w:rsidRPr="003D3C91">
              <w:rPr>
                <w:kern w:val="0"/>
                <w:sz w:val="18"/>
                <w:szCs w:val="18"/>
              </w:rPr>
              <w:t>142</w:t>
            </w:r>
            <w:r w:rsidR="00A9107D" w:rsidRPr="003D3C91">
              <w:rPr>
                <w:kern w:val="0"/>
                <w:sz w:val="18"/>
                <w:szCs w:val="18"/>
              </w:rPr>
              <w:t>1</w:t>
            </w:r>
            <w:r w:rsidRPr="003D3C91">
              <w:rPr>
                <w:kern w:val="0"/>
                <w:sz w:val="18"/>
                <w:szCs w:val="18"/>
              </w:rPr>
              <w:t>0040</w:t>
            </w:r>
          </w:p>
        </w:tc>
        <w:tc>
          <w:tcPr>
            <w:tcW w:w="2627" w:type="dxa"/>
            <w:tcBorders>
              <w:top w:val="nil"/>
              <w:left w:val="nil"/>
              <w:bottom w:val="single" w:sz="4" w:space="0" w:color="auto"/>
              <w:right w:val="single" w:sz="4" w:space="0" w:color="auto"/>
            </w:tcBorders>
            <w:vAlign w:val="center"/>
          </w:tcPr>
          <w:p w:rsidR="004F5DEE" w:rsidRPr="003D3C91" w:rsidRDefault="004F5DEE">
            <w:pPr>
              <w:widowControl/>
              <w:spacing w:line="320" w:lineRule="exact"/>
              <w:ind w:leftChars="-50" w:left="-105" w:rightChars="-50" w:right="-105"/>
              <w:rPr>
                <w:kern w:val="0"/>
                <w:sz w:val="18"/>
                <w:szCs w:val="18"/>
              </w:rPr>
            </w:pPr>
            <w:r w:rsidRPr="003D3C91">
              <w:rPr>
                <w:rFonts w:hint="eastAsia"/>
                <w:kern w:val="0"/>
                <w:sz w:val="18"/>
                <w:szCs w:val="18"/>
              </w:rPr>
              <w:t>线性代数</w:t>
            </w:r>
            <w:r w:rsidRPr="003D3C91">
              <w:rPr>
                <w:kern w:val="0"/>
                <w:sz w:val="18"/>
                <w:szCs w:val="18"/>
              </w:rPr>
              <w:t xml:space="preserve">I </w:t>
            </w:r>
          </w:p>
        </w:tc>
        <w:tc>
          <w:tcPr>
            <w:tcW w:w="543"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3</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63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3</w:t>
            </w:r>
          </w:p>
        </w:tc>
        <w:tc>
          <w:tcPr>
            <w:tcW w:w="525"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616"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trHeight w:val="404"/>
          <w:jc w:val="center"/>
        </w:trPr>
        <w:tc>
          <w:tcPr>
            <w:tcW w:w="708" w:type="dxa"/>
            <w:vMerge/>
            <w:tcBorders>
              <w:top w:val="nil"/>
              <w:left w:val="single" w:sz="4" w:space="0" w:color="auto"/>
              <w:bottom w:val="single" w:sz="4" w:space="0" w:color="auto"/>
              <w:right w:val="single" w:sz="4" w:space="0" w:color="auto"/>
            </w:tcBorders>
            <w:vAlign w:val="center"/>
          </w:tcPr>
          <w:p w:rsidR="004F5DEE" w:rsidRDefault="004F5DEE">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4F5DEE" w:rsidRPr="003D3C91" w:rsidRDefault="004F5DEE">
            <w:pPr>
              <w:widowControl/>
              <w:spacing w:line="320" w:lineRule="exact"/>
              <w:ind w:leftChars="-50" w:left="-105" w:rightChars="-50" w:right="-105"/>
              <w:jc w:val="center"/>
              <w:rPr>
                <w:kern w:val="0"/>
                <w:sz w:val="18"/>
                <w:szCs w:val="18"/>
              </w:rPr>
            </w:pPr>
            <w:r w:rsidRPr="003D3C91">
              <w:rPr>
                <w:kern w:val="0"/>
                <w:sz w:val="18"/>
                <w:szCs w:val="18"/>
              </w:rPr>
              <w:t>15210530</w:t>
            </w:r>
          </w:p>
        </w:tc>
        <w:tc>
          <w:tcPr>
            <w:tcW w:w="2627" w:type="dxa"/>
            <w:tcBorders>
              <w:top w:val="nil"/>
              <w:left w:val="nil"/>
              <w:bottom w:val="single" w:sz="4" w:space="0" w:color="auto"/>
              <w:right w:val="single" w:sz="4" w:space="0" w:color="auto"/>
            </w:tcBorders>
            <w:vAlign w:val="center"/>
          </w:tcPr>
          <w:p w:rsidR="004F5DEE" w:rsidRPr="003D3C91" w:rsidRDefault="004F5DEE">
            <w:pPr>
              <w:widowControl/>
              <w:spacing w:line="320" w:lineRule="exact"/>
              <w:ind w:leftChars="-50" w:left="-105" w:rightChars="-50" w:right="-105"/>
              <w:rPr>
                <w:kern w:val="0"/>
                <w:sz w:val="18"/>
                <w:szCs w:val="18"/>
              </w:rPr>
            </w:pPr>
            <w:r w:rsidRPr="003D3C91">
              <w:rPr>
                <w:rFonts w:hint="eastAsia"/>
                <w:kern w:val="0"/>
                <w:sz w:val="18"/>
                <w:szCs w:val="18"/>
              </w:rPr>
              <w:t>力学</w:t>
            </w:r>
          </w:p>
        </w:tc>
        <w:tc>
          <w:tcPr>
            <w:tcW w:w="543"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4</w:t>
            </w: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72</w:t>
            </w: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72</w:t>
            </w: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63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1</w:t>
            </w:r>
          </w:p>
        </w:tc>
        <w:tc>
          <w:tcPr>
            <w:tcW w:w="525"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616"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trHeight w:val="404"/>
          <w:jc w:val="center"/>
        </w:trPr>
        <w:tc>
          <w:tcPr>
            <w:tcW w:w="708" w:type="dxa"/>
            <w:vMerge/>
            <w:tcBorders>
              <w:top w:val="nil"/>
              <w:left w:val="single" w:sz="4" w:space="0" w:color="auto"/>
              <w:bottom w:val="single" w:sz="4" w:space="0" w:color="auto"/>
              <w:right w:val="single" w:sz="4" w:space="0" w:color="auto"/>
            </w:tcBorders>
            <w:vAlign w:val="center"/>
          </w:tcPr>
          <w:p w:rsidR="004F5DEE" w:rsidRDefault="004F5DEE">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4F5DEE" w:rsidRPr="003D3C91" w:rsidRDefault="004F5DEE">
            <w:pPr>
              <w:widowControl/>
              <w:spacing w:line="320" w:lineRule="exact"/>
              <w:ind w:leftChars="-50" w:left="-105" w:rightChars="-50" w:right="-105"/>
              <w:jc w:val="center"/>
              <w:rPr>
                <w:kern w:val="0"/>
                <w:sz w:val="18"/>
                <w:szCs w:val="18"/>
              </w:rPr>
            </w:pPr>
            <w:r w:rsidRPr="003D3C91">
              <w:rPr>
                <w:kern w:val="0"/>
                <w:sz w:val="18"/>
                <w:szCs w:val="18"/>
              </w:rPr>
              <w:t>15210540</w:t>
            </w:r>
          </w:p>
        </w:tc>
        <w:tc>
          <w:tcPr>
            <w:tcW w:w="2627" w:type="dxa"/>
            <w:tcBorders>
              <w:top w:val="nil"/>
              <w:left w:val="nil"/>
              <w:bottom w:val="single" w:sz="4" w:space="0" w:color="auto"/>
              <w:right w:val="single" w:sz="4" w:space="0" w:color="auto"/>
            </w:tcBorders>
            <w:vAlign w:val="center"/>
          </w:tcPr>
          <w:p w:rsidR="004F5DEE" w:rsidRPr="003D3C91" w:rsidRDefault="004F5DEE">
            <w:pPr>
              <w:widowControl/>
              <w:spacing w:line="320" w:lineRule="exact"/>
              <w:ind w:leftChars="-50" w:left="-105" w:rightChars="-50" w:right="-105"/>
              <w:rPr>
                <w:kern w:val="0"/>
                <w:sz w:val="18"/>
                <w:szCs w:val="18"/>
              </w:rPr>
            </w:pPr>
            <w:r w:rsidRPr="003D3C91">
              <w:rPr>
                <w:rFonts w:hint="eastAsia"/>
                <w:kern w:val="0"/>
                <w:sz w:val="18"/>
                <w:szCs w:val="18"/>
              </w:rPr>
              <w:t>电磁学</w:t>
            </w:r>
          </w:p>
        </w:tc>
        <w:tc>
          <w:tcPr>
            <w:tcW w:w="543"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4</w:t>
            </w: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72</w:t>
            </w: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72</w:t>
            </w:r>
          </w:p>
        </w:tc>
        <w:tc>
          <w:tcPr>
            <w:tcW w:w="502"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63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2</w:t>
            </w:r>
          </w:p>
        </w:tc>
        <w:tc>
          <w:tcPr>
            <w:tcW w:w="525"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616"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4F5DEE">
        <w:trPr>
          <w:cantSplit/>
          <w:trHeight w:val="404"/>
          <w:jc w:val="center"/>
        </w:trPr>
        <w:tc>
          <w:tcPr>
            <w:tcW w:w="708" w:type="dxa"/>
            <w:vMerge/>
            <w:tcBorders>
              <w:top w:val="nil"/>
              <w:left w:val="single" w:sz="4" w:space="0" w:color="auto"/>
              <w:bottom w:val="single" w:sz="4" w:space="0" w:color="auto"/>
              <w:right w:val="single" w:sz="4" w:space="0" w:color="auto"/>
            </w:tcBorders>
            <w:vAlign w:val="center"/>
          </w:tcPr>
          <w:p w:rsidR="004F5DEE" w:rsidRDefault="004F5DEE">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4F5DEE" w:rsidRPr="003D3C91" w:rsidRDefault="004F5DEE">
            <w:pPr>
              <w:widowControl/>
              <w:spacing w:line="320" w:lineRule="exact"/>
              <w:ind w:leftChars="-50" w:left="-105" w:rightChars="-50" w:right="-105"/>
              <w:jc w:val="center"/>
              <w:rPr>
                <w:kern w:val="0"/>
                <w:sz w:val="18"/>
                <w:szCs w:val="18"/>
              </w:rPr>
            </w:pPr>
            <w:r w:rsidRPr="003D3C91">
              <w:rPr>
                <w:kern w:val="0"/>
                <w:sz w:val="18"/>
                <w:szCs w:val="18"/>
              </w:rPr>
              <w:t>15211292</w:t>
            </w:r>
          </w:p>
        </w:tc>
        <w:tc>
          <w:tcPr>
            <w:tcW w:w="2627" w:type="dxa"/>
            <w:tcBorders>
              <w:top w:val="nil"/>
              <w:left w:val="nil"/>
              <w:bottom w:val="single" w:sz="4" w:space="0" w:color="auto"/>
              <w:right w:val="single" w:sz="4" w:space="0" w:color="auto"/>
            </w:tcBorders>
            <w:vAlign w:val="center"/>
          </w:tcPr>
          <w:p w:rsidR="004F5DEE" w:rsidRPr="003D3C91" w:rsidRDefault="004F5DEE">
            <w:pPr>
              <w:widowControl/>
              <w:spacing w:line="320" w:lineRule="exact"/>
              <w:ind w:leftChars="-50" w:left="-105" w:rightChars="-50" w:right="-105"/>
              <w:rPr>
                <w:kern w:val="0"/>
                <w:sz w:val="18"/>
                <w:szCs w:val="18"/>
              </w:rPr>
            </w:pPr>
            <w:r w:rsidRPr="003D3C91">
              <w:rPr>
                <w:rFonts w:hint="eastAsia"/>
                <w:kern w:val="0"/>
                <w:sz w:val="18"/>
                <w:szCs w:val="18"/>
              </w:rPr>
              <w:t>热学</w:t>
            </w:r>
          </w:p>
        </w:tc>
        <w:tc>
          <w:tcPr>
            <w:tcW w:w="543"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4</w:t>
            </w: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72</w:t>
            </w: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72</w:t>
            </w: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50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632" w:type="dxa"/>
            <w:tcBorders>
              <w:top w:val="nil"/>
              <w:left w:val="nil"/>
              <w:bottom w:val="single" w:sz="4" w:space="0" w:color="auto"/>
              <w:right w:val="single" w:sz="4" w:space="0" w:color="auto"/>
            </w:tcBorders>
            <w:vAlign w:val="bottom"/>
          </w:tcPr>
          <w:p w:rsidR="004F5DEE" w:rsidRDefault="004F5DEE">
            <w:pPr>
              <w:widowControl/>
              <w:spacing w:line="320" w:lineRule="exact"/>
              <w:ind w:leftChars="-50" w:left="-105" w:rightChars="-50" w:right="-105"/>
              <w:jc w:val="center"/>
              <w:rPr>
                <w:color w:val="000000"/>
                <w:kern w:val="0"/>
                <w:sz w:val="18"/>
                <w:szCs w:val="18"/>
              </w:rPr>
            </w:pPr>
            <w:r>
              <w:rPr>
                <w:color w:val="000000"/>
                <w:kern w:val="0"/>
                <w:sz w:val="18"/>
                <w:szCs w:val="18"/>
              </w:rPr>
              <w:t>1</w:t>
            </w:r>
          </w:p>
        </w:tc>
        <w:tc>
          <w:tcPr>
            <w:tcW w:w="525"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616" w:type="dxa"/>
            <w:tcBorders>
              <w:top w:val="nil"/>
              <w:left w:val="nil"/>
              <w:bottom w:val="single" w:sz="4" w:space="0" w:color="auto"/>
              <w:right w:val="single" w:sz="4" w:space="0" w:color="auto"/>
            </w:tcBorders>
            <w:vAlign w:val="center"/>
          </w:tcPr>
          <w:p w:rsidR="004F5DEE" w:rsidRDefault="004F5DEE">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F04711">
        <w:trPr>
          <w:cantSplit/>
          <w:trHeight w:val="404"/>
          <w:jc w:val="center"/>
        </w:trPr>
        <w:tc>
          <w:tcPr>
            <w:tcW w:w="708" w:type="dxa"/>
            <w:vMerge/>
            <w:tcBorders>
              <w:top w:val="nil"/>
              <w:left w:val="single" w:sz="4" w:space="0" w:color="auto"/>
              <w:bottom w:val="single" w:sz="4" w:space="0" w:color="auto"/>
              <w:right w:val="single" w:sz="4" w:space="0" w:color="auto"/>
            </w:tcBorders>
            <w:vAlign w:val="center"/>
          </w:tcPr>
          <w:p w:rsidR="00F04711" w:rsidRDefault="00F04711" w:rsidP="00F04711">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F04711" w:rsidRPr="003D3C91" w:rsidRDefault="00F04711" w:rsidP="00F04711">
            <w:pPr>
              <w:widowControl/>
              <w:spacing w:line="320" w:lineRule="exact"/>
              <w:ind w:leftChars="-50" w:left="-105" w:rightChars="-50" w:right="-105"/>
              <w:jc w:val="center"/>
              <w:rPr>
                <w:rFonts w:ascii="宋体" w:cs="宋体"/>
                <w:kern w:val="0"/>
                <w:sz w:val="18"/>
                <w:szCs w:val="18"/>
              </w:rPr>
            </w:pPr>
            <w:r w:rsidRPr="003D3C91">
              <w:rPr>
                <w:rFonts w:ascii="宋体" w:hAnsi="宋体" w:cs="宋体" w:hint="eastAsia"/>
                <w:kern w:val="0"/>
                <w:sz w:val="18"/>
                <w:szCs w:val="18"/>
              </w:rPr>
              <w:t>1521</w:t>
            </w:r>
            <w:r w:rsidRPr="003D3C91">
              <w:rPr>
                <w:rFonts w:ascii="宋体" w:hAnsi="宋体" w:cs="宋体"/>
                <w:kern w:val="0"/>
                <w:sz w:val="18"/>
                <w:szCs w:val="18"/>
              </w:rPr>
              <w:t>2177</w:t>
            </w:r>
          </w:p>
        </w:tc>
        <w:tc>
          <w:tcPr>
            <w:tcW w:w="2627" w:type="dxa"/>
            <w:tcBorders>
              <w:top w:val="nil"/>
              <w:left w:val="nil"/>
              <w:bottom w:val="single" w:sz="4" w:space="0" w:color="auto"/>
              <w:right w:val="single" w:sz="4" w:space="0" w:color="auto"/>
            </w:tcBorders>
            <w:vAlign w:val="center"/>
          </w:tcPr>
          <w:p w:rsidR="00F04711" w:rsidRPr="003D3C91" w:rsidRDefault="00F04711" w:rsidP="00F04711">
            <w:pPr>
              <w:widowControl/>
              <w:spacing w:line="320" w:lineRule="exact"/>
              <w:ind w:leftChars="-50" w:left="-105" w:rightChars="-50" w:right="-105"/>
              <w:rPr>
                <w:rFonts w:ascii="宋体" w:cs="宋体"/>
                <w:kern w:val="0"/>
                <w:sz w:val="18"/>
                <w:szCs w:val="18"/>
              </w:rPr>
            </w:pPr>
            <w:r w:rsidRPr="003D3C91">
              <w:rPr>
                <w:rFonts w:ascii="宋体" w:hAnsi="宋体" w:cs="宋体" w:hint="eastAsia"/>
                <w:kern w:val="0"/>
                <w:sz w:val="18"/>
                <w:szCs w:val="18"/>
              </w:rPr>
              <w:t>光学</w:t>
            </w:r>
            <w:r w:rsidRPr="003D3C91">
              <w:rPr>
                <w:kern w:val="0"/>
                <w:sz w:val="18"/>
                <w:szCs w:val="18"/>
              </w:rPr>
              <w:t xml:space="preserve"> </w:t>
            </w:r>
          </w:p>
        </w:tc>
        <w:tc>
          <w:tcPr>
            <w:tcW w:w="543"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4</w:t>
            </w:r>
          </w:p>
        </w:tc>
        <w:tc>
          <w:tcPr>
            <w:tcW w:w="50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72</w:t>
            </w:r>
          </w:p>
        </w:tc>
        <w:tc>
          <w:tcPr>
            <w:tcW w:w="50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72</w:t>
            </w:r>
          </w:p>
        </w:tc>
        <w:tc>
          <w:tcPr>
            <w:tcW w:w="50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50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63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2</w:t>
            </w:r>
          </w:p>
        </w:tc>
        <w:tc>
          <w:tcPr>
            <w:tcW w:w="525" w:type="dxa"/>
            <w:tcBorders>
              <w:top w:val="nil"/>
              <w:left w:val="nil"/>
              <w:bottom w:val="single" w:sz="4" w:space="0" w:color="auto"/>
              <w:right w:val="single" w:sz="4" w:space="0" w:color="auto"/>
            </w:tcBorders>
            <w:vAlign w:val="center"/>
          </w:tcPr>
          <w:p w:rsidR="00F04711" w:rsidRDefault="00F04711" w:rsidP="00F04711">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616" w:type="dxa"/>
            <w:tcBorders>
              <w:top w:val="nil"/>
              <w:left w:val="nil"/>
              <w:bottom w:val="single" w:sz="4" w:space="0" w:color="auto"/>
              <w:right w:val="single" w:sz="4" w:space="0" w:color="auto"/>
            </w:tcBorders>
            <w:vAlign w:val="center"/>
          </w:tcPr>
          <w:p w:rsidR="00F04711" w:rsidRDefault="00F04711" w:rsidP="00F04711">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F04711">
        <w:trPr>
          <w:cantSplit/>
          <w:trHeight w:val="404"/>
          <w:jc w:val="center"/>
        </w:trPr>
        <w:tc>
          <w:tcPr>
            <w:tcW w:w="708" w:type="dxa"/>
            <w:vMerge/>
            <w:tcBorders>
              <w:top w:val="nil"/>
              <w:left w:val="single" w:sz="4" w:space="0" w:color="auto"/>
              <w:bottom w:val="single" w:sz="4" w:space="0" w:color="auto"/>
              <w:right w:val="single" w:sz="4" w:space="0" w:color="auto"/>
            </w:tcBorders>
            <w:vAlign w:val="center"/>
          </w:tcPr>
          <w:p w:rsidR="00F04711" w:rsidRDefault="00F04711" w:rsidP="00F04711">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F04711" w:rsidRPr="003D3C91" w:rsidRDefault="00F04711" w:rsidP="00F04711">
            <w:pPr>
              <w:widowControl/>
              <w:spacing w:line="320" w:lineRule="exact"/>
              <w:ind w:leftChars="-50" w:left="-105" w:rightChars="-50" w:right="-105"/>
              <w:rPr>
                <w:rFonts w:ascii="宋体" w:cs="宋体"/>
                <w:kern w:val="0"/>
                <w:sz w:val="18"/>
                <w:szCs w:val="18"/>
              </w:rPr>
            </w:pPr>
            <w:r w:rsidRPr="003D3C91">
              <w:rPr>
                <w:rFonts w:ascii="宋体" w:hAnsi="宋体" w:cs="宋体" w:hint="eastAsia"/>
                <w:kern w:val="0"/>
                <w:sz w:val="18"/>
                <w:szCs w:val="18"/>
              </w:rPr>
              <w:t>15212178</w:t>
            </w:r>
          </w:p>
        </w:tc>
        <w:tc>
          <w:tcPr>
            <w:tcW w:w="2627" w:type="dxa"/>
            <w:tcBorders>
              <w:top w:val="nil"/>
              <w:left w:val="nil"/>
              <w:bottom w:val="single" w:sz="4" w:space="0" w:color="auto"/>
              <w:right w:val="single" w:sz="4" w:space="0" w:color="auto"/>
            </w:tcBorders>
            <w:vAlign w:val="center"/>
          </w:tcPr>
          <w:p w:rsidR="00F04711" w:rsidRPr="003D3C91" w:rsidRDefault="00F04711" w:rsidP="00F04711">
            <w:pPr>
              <w:widowControl/>
              <w:spacing w:line="320" w:lineRule="exact"/>
              <w:ind w:leftChars="-50" w:left="-105" w:rightChars="-50" w:right="-105"/>
              <w:rPr>
                <w:rFonts w:ascii="宋体" w:cs="宋体"/>
                <w:kern w:val="0"/>
                <w:sz w:val="18"/>
                <w:szCs w:val="18"/>
              </w:rPr>
            </w:pPr>
            <w:r w:rsidRPr="003D3C91">
              <w:rPr>
                <w:rFonts w:ascii="宋体" w:hAnsi="宋体" w:cs="宋体" w:hint="eastAsia"/>
                <w:kern w:val="0"/>
                <w:sz w:val="18"/>
                <w:szCs w:val="18"/>
              </w:rPr>
              <w:t>原子物理学</w:t>
            </w:r>
          </w:p>
        </w:tc>
        <w:tc>
          <w:tcPr>
            <w:tcW w:w="543"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4</w:t>
            </w:r>
          </w:p>
        </w:tc>
        <w:tc>
          <w:tcPr>
            <w:tcW w:w="50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72</w:t>
            </w:r>
          </w:p>
        </w:tc>
        <w:tc>
          <w:tcPr>
            <w:tcW w:w="50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72</w:t>
            </w:r>
          </w:p>
        </w:tc>
        <w:tc>
          <w:tcPr>
            <w:tcW w:w="502" w:type="dxa"/>
            <w:tcBorders>
              <w:top w:val="nil"/>
              <w:left w:val="nil"/>
              <w:bottom w:val="single" w:sz="4" w:space="0" w:color="auto"/>
              <w:right w:val="single" w:sz="4" w:space="0" w:color="auto"/>
            </w:tcBorders>
            <w:vAlign w:val="center"/>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50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63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3</w:t>
            </w:r>
          </w:p>
        </w:tc>
        <w:tc>
          <w:tcPr>
            <w:tcW w:w="525" w:type="dxa"/>
            <w:tcBorders>
              <w:top w:val="nil"/>
              <w:left w:val="nil"/>
              <w:bottom w:val="single" w:sz="4" w:space="0" w:color="auto"/>
              <w:right w:val="single" w:sz="4" w:space="0" w:color="auto"/>
            </w:tcBorders>
            <w:vAlign w:val="center"/>
          </w:tcPr>
          <w:p w:rsidR="00F04711" w:rsidRDefault="00F04711" w:rsidP="00F04711">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616" w:type="dxa"/>
            <w:tcBorders>
              <w:top w:val="nil"/>
              <w:left w:val="nil"/>
              <w:bottom w:val="single" w:sz="4" w:space="0" w:color="auto"/>
              <w:right w:val="single" w:sz="4" w:space="0" w:color="auto"/>
            </w:tcBorders>
            <w:vAlign w:val="center"/>
          </w:tcPr>
          <w:p w:rsidR="00F04711" w:rsidRDefault="00F04711" w:rsidP="00F04711">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F04711">
        <w:trPr>
          <w:cantSplit/>
          <w:trHeight w:val="404"/>
          <w:jc w:val="center"/>
        </w:trPr>
        <w:tc>
          <w:tcPr>
            <w:tcW w:w="708" w:type="dxa"/>
            <w:vMerge/>
            <w:tcBorders>
              <w:top w:val="nil"/>
              <w:left w:val="single" w:sz="4" w:space="0" w:color="auto"/>
              <w:bottom w:val="single" w:sz="4" w:space="0" w:color="auto"/>
              <w:right w:val="single" w:sz="4" w:space="0" w:color="auto"/>
            </w:tcBorders>
            <w:vAlign w:val="center"/>
          </w:tcPr>
          <w:p w:rsidR="00F04711" w:rsidRDefault="00F04711" w:rsidP="00F04711">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F04711" w:rsidRPr="003D3C91" w:rsidRDefault="00F04711" w:rsidP="00F04711">
            <w:pPr>
              <w:widowControl/>
              <w:spacing w:line="320" w:lineRule="exact"/>
              <w:ind w:leftChars="-50" w:left="-105" w:rightChars="-50" w:right="-105"/>
              <w:jc w:val="center"/>
              <w:rPr>
                <w:kern w:val="0"/>
                <w:sz w:val="18"/>
                <w:szCs w:val="18"/>
              </w:rPr>
            </w:pPr>
            <w:r w:rsidRPr="003D3C91">
              <w:rPr>
                <w:kern w:val="0"/>
                <w:sz w:val="18"/>
                <w:szCs w:val="18"/>
              </w:rPr>
              <w:t>15211942</w:t>
            </w:r>
          </w:p>
        </w:tc>
        <w:tc>
          <w:tcPr>
            <w:tcW w:w="2627" w:type="dxa"/>
            <w:tcBorders>
              <w:top w:val="nil"/>
              <w:left w:val="nil"/>
              <w:bottom w:val="single" w:sz="4" w:space="0" w:color="auto"/>
              <w:right w:val="single" w:sz="4" w:space="0" w:color="auto"/>
            </w:tcBorders>
            <w:vAlign w:val="center"/>
          </w:tcPr>
          <w:p w:rsidR="00F04711" w:rsidRPr="003D3C91" w:rsidRDefault="00F04711" w:rsidP="00F04711">
            <w:pPr>
              <w:widowControl/>
              <w:spacing w:line="320" w:lineRule="exact"/>
              <w:ind w:leftChars="-50" w:left="-105" w:rightChars="-50" w:right="-105"/>
              <w:rPr>
                <w:kern w:val="0"/>
                <w:sz w:val="18"/>
                <w:szCs w:val="18"/>
              </w:rPr>
            </w:pPr>
            <w:r w:rsidRPr="003D3C91">
              <w:rPr>
                <w:rFonts w:hint="eastAsia"/>
                <w:kern w:val="0"/>
                <w:sz w:val="18"/>
                <w:szCs w:val="18"/>
              </w:rPr>
              <w:t>普通物理实验</w:t>
            </w:r>
            <w:r w:rsidRPr="003D3C91">
              <w:rPr>
                <w:kern w:val="0"/>
                <w:sz w:val="18"/>
                <w:szCs w:val="18"/>
              </w:rPr>
              <w:t xml:space="preserve">I </w:t>
            </w:r>
          </w:p>
        </w:tc>
        <w:tc>
          <w:tcPr>
            <w:tcW w:w="543" w:type="dxa"/>
            <w:tcBorders>
              <w:top w:val="nil"/>
              <w:left w:val="nil"/>
              <w:bottom w:val="single" w:sz="4" w:space="0" w:color="auto"/>
              <w:right w:val="single" w:sz="4" w:space="0" w:color="auto"/>
            </w:tcBorders>
            <w:vAlign w:val="center"/>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2</w:t>
            </w:r>
          </w:p>
        </w:tc>
        <w:tc>
          <w:tcPr>
            <w:tcW w:w="502" w:type="dxa"/>
            <w:tcBorders>
              <w:top w:val="nil"/>
              <w:left w:val="nil"/>
              <w:bottom w:val="single" w:sz="4" w:space="0" w:color="auto"/>
              <w:right w:val="single" w:sz="4" w:space="0" w:color="auto"/>
            </w:tcBorders>
            <w:vAlign w:val="center"/>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center"/>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502" w:type="dxa"/>
            <w:tcBorders>
              <w:top w:val="nil"/>
              <w:left w:val="nil"/>
              <w:bottom w:val="single" w:sz="4" w:space="0" w:color="auto"/>
              <w:right w:val="single" w:sz="4" w:space="0" w:color="auto"/>
            </w:tcBorders>
            <w:vAlign w:val="center"/>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63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1</w:t>
            </w:r>
          </w:p>
        </w:tc>
        <w:tc>
          <w:tcPr>
            <w:tcW w:w="525" w:type="dxa"/>
            <w:tcBorders>
              <w:top w:val="nil"/>
              <w:left w:val="nil"/>
              <w:bottom w:val="single" w:sz="4" w:space="0" w:color="auto"/>
              <w:right w:val="single" w:sz="4" w:space="0" w:color="auto"/>
            </w:tcBorders>
            <w:vAlign w:val="center"/>
          </w:tcPr>
          <w:p w:rsidR="00F04711" w:rsidRDefault="00F04711" w:rsidP="00F04711">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616" w:type="dxa"/>
            <w:tcBorders>
              <w:top w:val="nil"/>
              <w:left w:val="nil"/>
              <w:bottom w:val="single" w:sz="4" w:space="0" w:color="auto"/>
              <w:right w:val="single" w:sz="4" w:space="0" w:color="auto"/>
            </w:tcBorders>
            <w:vAlign w:val="center"/>
          </w:tcPr>
          <w:p w:rsidR="00F04711" w:rsidRDefault="00F04711" w:rsidP="00F04711">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F04711">
        <w:trPr>
          <w:cantSplit/>
          <w:trHeight w:val="404"/>
          <w:jc w:val="center"/>
        </w:trPr>
        <w:tc>
          <w:tcPr>
            <w:tcW w:w="708" w:type="dxa"/>
            <w:vMerge/>
            <w:tcBorders>
              <w:top w:val="nil"/>
              <w:left w:val="single" w:sz="4" w:space="0" w:color="auto"/>
              <w:bottom w:val="single" w:sz="4" w:space="0" w:color="auto"/>
              <w:right w:val="single" w:sz="4" w:space="0" w:color="auto"/>
            </w:tcBorders>
            <w:vAlign w:val="center"/>
          </w:tcPr>
          <w:p w:rsidR="00F04711" w:rsidRDefault="00F04711" w:rsidP="00F04711">
            <w:pPr>
              <w:widowControl/>
              <w:spacing w:line="320" w:lineRule="exact"/>
              <w:ind w:leftChars="-50" w:left="-105" w:rightChars="-50" w:right="-105"/>
              <w:jc w:val="left"/>
              <w:rPr>
                <w:b/>
                <w:bCs/>
                <w:color w:val="000000"/>
                <w:kern w:val="0"/>
                <w:sz w:val="18"/>
                <w:szCs w:val="18"/>
              </w:rPr>
            </w:pPr>
          </w:p>
        </w:tc>
        <w:tc>
          <w:tcPr>
            <w:tcW w:w="3545" w:type="dxa"/>
            <w:gridSpan w:val="3"/>
            <w:tcBorders>
              <w:top w:val="single" w:sz="4" w:space="0" w:color="auto"/>
              <w:left w:val="nil"/>
              <w:bottom w:val="single" w:sz="4" w:space="0" w:color="auto"/>
              <w:right w:val="single" w:sz="4" w:space="0" w:color="auto"/>
            </w:tcBorders>
            <w:vAlign w:val="center"/>
          </w:tcPr>
          <w:p w:rsidR="00F04711" w:rsidRDefault="00F04711" w:rsidP="00F04711">
            <w:pPr>
              <w:widowControl/>
              <w:spacing w:line="320" w:lineRule="exact"/>
              <w:ind w:leftChars="-50" w:left="-105" w:rightChars="-50" w:right="-105"/>
              <w:jc w:val="center"/>
              <w:rPr>
                <w:b/>
                <w:bCs/>
                <w:color w:val="000000"/>
                <w:kern w:val="0"/>
                <w:sz w:val="18"/>
                <w:szCs w:val="18"/>
              </w:rPr>
            </w:pPr>
            <w:r>
              <w:rPr>
                <w:rFonts w:hint="eastAsia"/>
                <w:b/>
                <w:bCs/>
                <w:color w:val="000000"/>
                <w:kern w:val="0"/>
                <w:sz w:val="18"/>
                <w:szCs w:val="18"/>
              </w:rPr>
              <w:t>小计</w:t>
            </w:r>
          </w:p>
        </w:tc>
        <w:tc>
          <w:tcPr>
            <w:tcW w:w="543"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b/>
                <w:bCs/>
                <w:color w:val="000000"/>
                <w:kern w:val="0"/>
                <w:sz w:val="18"/>
                <w:szCs w:val="18"/>
              </w:rPr>
            </w:pPr>
            <w:r>
              <w:rPr>
                <w:b/>
                <w:bCs/>
                <w:color w:val="000000"/>
                <w:kern w:val="0"/>
                <w:sz w:val="18"/>
                <w:szCs w:val="18"/>
              </w:rPr>
              <w:t>34</w:t>
            </w:r>
          </w:p>
        </w:tc>
        <w:tc>
          <w:tcPr>
            <w:tcW w:w="50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b/>
                <w:bCs/>
                <w:color w:val="000000"/>
                <w:kern w:val="0"/>
                <w:sz w:val="18"/>
                <w:szCs w:val="18"/>
              </w:rPr>
            </w:pPr>
            <w:r>
              <w:rPr>
                <w:rFonts w:hint="eastAsia"/>
                <w:b/>
                <w:bCs/>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b/>
                <w:bCs/>
                <w:color w:val="000000"/>
                <w:kern w:val="0"/>
                <w:sz w:val="18"/>
                <w:szCs w:val="18"/>
              </w:rPr>
            </w:pPr>
            <w:r>
              <w:rPr>
                <w:rFonts w:hint="eastAsia"/>
                <w:b/>
                <w:bCs/>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63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25"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left"/>
              <w:rPr>
                <w:color w:val="000000"/>
                <w:kern w:val="0"/>
                <w:sz w:val="18"/>
                <w:szCs w:val="18"/>
              </w:rPr>
            </w:pPr>
            <w:r>
              <w:rPr>
                <w:color w:val="000000"/>
                <w:kern w:val="0"/>
                <w:sz w:val="18"/>
                <w:szCs w:val="18"/>
              </w:rPr>
              <w:t xml:space="preserve"> </w:t>
            </w:r>
          </w:p>
        </w:tc>
        <w:tc>
          <w:tcPr>
            <w:tcW w:w="1616" w:type="dxa"/>
            <w:tcBorders>
              <w:top w:val="nil"/>
              <w:left w:val="nil"/>
              <w:bottom w:val="single" w:sz="4" w:space="0" w:color="auto"/>
              <w:right w:val="single" w:sz="4" w:space="0" w:color="auto"/>
            </w:tcBorders>
            <w:vAlign w:val="center"/>
          </w:tcPr>
          <w:p w:rsidR="00F04711" w:rsidRDefault="00F04711" w:rsidP="00F04711">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F04711">
        <w:trPr>
          <w:cantSplit/>
          <w:jc w:val="center"/>
        </w:trPr>
        <w:tc>
          <w:tcPr>
            <w:tcW w:w="708" w:type="dxa"/>
            <w:vMerge w:val="restart"/>
            <w:tcBorders>
              <w:top w:val="nil"/>
              <w:left w:val="single" w:sz="4" w:space="0" w:color="auto"/>
              <w:bottom w:val="single" w:sz="4" w:space="0" w:color="auto"/>
              <w:right w:val="single" w:sz="4" w:space="0" w:color="auto"/>
            </w:tcBorders>
            <w:vAlign w:val="center"/>
          </w:tcPr>
          <w:p w:rsidR="00F04711" w:rsidRDefault="00F04711" w:rsidP="00F04711">
            <w:pPr>
              <w:widowControl/>
              <w:spacing w:line="320" w:lineRule="exact"/>
              <w:ind w:leftChars="-50" w:left="-105" w:rightChars="-50" w:right="-105"/>
              <w:jc w:val="left"/>
              <w:rPr>
                <w:b/>
                <w:bCs/>
                <w:color w:val="000000"/>
                <w:kern w:val="0"/>
                <w:sz w:val="18"/>
                <w:szCs w:val="18"/>
              </w:rPr>
            </w:pPr>
            <w:r>
              <w:rPr>
                <w:rFonts w:hint="eastAsia"/>
                <w:b/>
                <w:bCs/>
                <w:color w:val="000000"/>
                <w:kern w:val="0"/>
                <w:sz w:val="18"/>
                <w:szCs w:val="18"/>
              </w:rPr>
              <w:t>专业发展必修课程</w:t>
            </w:r>
          </w:p>
        </w:tc>
        <w:tc>
          <w:tcPr>
            <w:tcW w:w="918" w:type="dxa"/>
            <w:gridSpan w:val="2"/>
            <w:tcBorders>
              <w:top w:val="nil"/>
              <w:left w:val="nil"/>
              <w:bottom w:val="single" w:sz="4" w:space="0" w:color="auto"/>
              <w:right w:val="single" w:sz="4" w:space="0" w:color="auto"/>
            </w:tcBorders>
            <w:vAlign w:val="center"/>
          </w:tcPr>
          <w:p w:rsidR="00F04711" w:rsidRPr="003D3C91" w:rsidRDefault="00F04711" w:rsidP="00F04711">
            <w:pPr>
              <w:widowControl/>
              <w:spacing w:line="320" w:lineRule="exact"/>
              <w:ind w:leftChars="-50" w:left="-105" w:rightChars="-50" w:right="-105"/>
              <w:jc w:val="center"/>
              <w:rPr>
                <w:rFonts w:ascii="宋体" w:cs="宋体"/>
                <w:kern w:val="0"/>
                <w:sz w:val="18"/>
                <w:szCs w:val="18"/>
              </w:rPr>
            </w:pPr>
            <w:r w:rsidRPr="003D3C91">
              <w:rPr>
                <w:rFonts w:ascii="宋体" w:hAnsi="宋体" w:cs="宋体" w:hint="eastAsia"/>
                <w:kern w:val="0"/>
                <w:sz w:val="18"/>
                <w:szCs w:val="18"/>
              </w:rPr>
              <w:t>15312181</w:t>
            </w:r>
          </w:p>
        </w:tc>
        <w:tc>
          <w:tcPr>
            <w:tcW w:w="2627" w:type="dxa"/>
            <w:tcBorders>
              <w:top w:val="nil"/>
              <w:left w:val="nil"/>
              <w:bottom w:val="single" w:sz="4" w:space="0" w:color="auto"/>
              <w:right w:val="single" w:sz="4" w:space="0" w:color="auto"/>
            </w:tcBorders>
            <w:vAlign w:val="center"/>
          </w:tcPr>
          <w:p w:rsidR="00F04711" w:rsidRPr="003D3C91" w:rsidRDefault="00F04711" w:rsidP="00F04711">
            <w:pPr>
              <w:widowControl/>
              <w:spacing w:line="320" w:lineRule="exact"/>
              <w:ind w:leftChars="-50" w:left="-105" w:rightChars="-50" w:right="-105"/>
              <w:rPr>
                <w:rFonts w:ascii="宋体" w:cs="宋体"/>
                <w:kern w:val="0"/>
                <w:sz w:val="18"/>
                <w:szCs w:val="18"/>
              </w:rPr>
            </w:pPr>
            <w:r w:rsidRPr="003D3C91">
              <w:rPr>
                <w:rFonts w:ascii="宋体" w:hAnsi="宋体" w:cs="宋体" w:hint="eastAsia"/>
                <w:kern w:val="0"/>
                <w:sz w:val="18"/>
                <w:szCs w:val="18"/>
              </w:rPr>
              <w:t>理论力学</w:t>
            </w:r>
            <w:r w:rsidRPr="003D3C91">
              <w:rPr>
                <w:kern w:val="0"/>
                <w:sz w:val="18"/>
                <w:szCs w:val="18"/>
              </w:rPr>
              <w:t xml:space="preserve"> </w:t>
            </w:r>
          </w:p>
        </w:tc>
        <w:tc>
          <w:tcPr>
            <w:tcW w:w="543"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4</w:t>
            </w:r>
          </w:p>
        </w:tc>
        <w:tc>
          <w:tcPr>
            <w:tcW w:w="50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72</w:t>
            </w:r>
          </w:p>
        </w:tc>
        <w:tc>
          <w:tcPr>
            <w:tcW w:w="50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72</w:t>
            </w:r>
          </w:p>
        </w:tc>
        <w:tc>
          <w:tcPr>
            <w:tcW w:w="50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50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63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kern w:val="0"/>
                <w:sz w:val="18"/>
                <w:szCs w:val="18"/>
              </w:rPr>
            </w:pPr>
            <w:r>
              <w:rPr>
                <w:kern w:val="0"/>
                <w:sz w:val="18"/>
                <w:szCs w:val="18"/>
              </w:rPr>
              <w:t>4</w:t>
            </w:r>
          </w:p>
        </w:tc>
        <w:tc>
          <w:tcPr>
            <w:tcW w:w="525" w:type="dxa"/>
            <w:tcBorders>
              <w:top w:val="nil"/>
              <w:left w:val="nil"/>
              <w:bottom w:val="single" w:sz="4" w:space="0" w:color="auto"/>
              <w:right w:val="single" w:sz="4" w:space="0" w:color="auto"/>
            </w:tcBorders>
            <w:vAlign w:val="center"/>
          </w:tcPr>
          <w:p w:rsidR="00F04711" w:rsidRDefault="00F04711" w:rsidP="00F04711">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616"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F04711">
        <w:trPr>
          <w:cantSplit/>
          <w:jc w:val="center"/>
        </w:trPr>
        <w:tc>
          <w:tcPr>
            <w:tcW w:w="708" w:type="dxa"/>
            <w:vMerge/>
            <w:tcBorders>
              <w:top w:val="nil"/>
              <w:left w:val="single" w:sz="4" w:space="0" w:color="auto"/>
              <w:bottom w:val="single" w:sz="4" w:space="0" w:color="auto"/>
              <w:right w:val="single" w:sz="4" w:space="0" w:color="auto"/>
            </w:tcBorders>
            <w:vAlign w:val="center"/>
          </w:tcPr>
          <w:p w:rsidR="00F04711" w:rsidRDefault="00F04711" w:rsidP="00F04711">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F04711" w:rsidRPr="003D3C91" w:rsidRDefault="00F04711" w:rsidP="004C58AA">
            <w:pPr>
              <w:widowControl/>
              <w:spacing w:line="320" w:lineRule="exact"/>
              <w:ind w:leftChars="-50" w:left="-105" w:rightChars="-50" w:right="-105" w:firstLineChars="50" w:firstLine="90"/>
              <w:rPr>
                <w:rFonts w:ascii="宋体" w:cs="宋体"/>
                <w:kern w:val="0"/>
                <w:sz w:val="18"/>
                <w:szCs w:val="18"/>
              </w:rPr>
            </w:pPr>
            <w:r w:rsidRPr="003D3C91">
              <w:rPr>
                <w:rFonts w:ascii="宋体" w:hAnsi="宋体" w:cs="宋体" w:hint="eastAsia"/>
                <w:kern w:val="0"/>
                <w:sz w:val="18"/>
                <w:szCs w:val="18"/>
              </w:rPr>
              <w:t>15312179</w:t>
            </w:r>
          </w:p>
        </w:tc>
        <w:tc>
          <w:tcPr>
            <w:tcW w:w="2627" w:type="dxa"/>
            <w:tcBorders>
              <w:top w:val="nil"/>
              <w:left w:val="nil"/>
              <w:bottom w:val="single" w:sz="4" w:space="0" w:color="auto"/>
              <w:right w:val="single" w:sz="4" w:space="0" w:color="auto"/>
            </w:tcBorders>
            <w:vAlign w:val="center"/>
          </w:tcPr>
          <w:p w:rsidR="00F04711" w:rsidRPr="003D3C91" w:rsidRDefault="00F04711" w:rsidP="00F04711">
            <w:pPr>
              <w:widowControl/>
              <w:spacing w:line="320" w:lineRule="exact"/>
              <w:ind w:leftChars="-50" w:left="-105" w:rightChars="-50" w:right="-105"/>
              <w:rPr>
                <w:rFonts w:ascii="宋体" w:cs="宋体"/>
                <w:kern w:val="0"/>
                <w:sz w:val="18"/>
                <w:szCs w:val="18"/>
              </w:rPr>
            </w:pPr>
            <w:r w:rsidRPr="003D3C91">
              <w:rPr>
                <w:rFonts w:ascii="宋体" w:hAnsi="宋体" w:cs="宋体" w:hint="eastAsia"/>
                <w:kern w:val="0"/>
                <w:sz w:val="18"/>
                <w:szCs w:val="18"/>
              </w:rPr>
              <w:t>电动力学</w:t>
            </w:r>
            <w:r w:rsidRPr="003D3C91">
              <w:rPr>
                <w:kern w:val="0"/>
                <w:sz w:val="18"/>
                <w:szCs w:val="18"/>
              </w:rPr>
              <w:t xml:space="preserve"> </w:t>
            </w:r>
          </w:p>
        </w:tc>
        <w:tc>
          <w:tcPr>
            <w:tcW w:w="543"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4</w:t>
            </w:r>
          </w:p>
        </w:tc>
        <w:tc>
          <w:tcPr>
            <w:tcW w:w="50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72</w:t>
            </w:r>
          </w:p>
        </w:tc>
        <w:tc>
          <w:tcPr>
            <w:tcW w:w="50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72</w:t>
            </w:r>
          </w:p>
        </w:tc>
        <w:tc>
          <w:tcPr>
            <w:tcW w:w="50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50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632" w:type="dxa"/>
            <w:tcBorders>
              <w:top w:val="nil"/>
              <w:left w:val="nil"/>
              <w:bottom w:val="single" w:sz="4" w:space="0" w:color="auto"/>
              <w:right w:val="single" w:sz="4" w:space="0" w:color="auto"/>
            </w:tcBorders>
          </w:tcPr>
          <w:p w:rsidR="00F04711" w:rsidRDefault="00F04711" w:rsidP="00F04711">
            <w:pPr>
              <w:widowControl/>
              <w:spacing w:line="320" w:lineRule="exact"/>
              <w:ind w:leftChars="-50" w:left="-105" w:rightChars="-50" w:right="-105"/>
              <w:jc w:val="center"/>
              <w:rPr>
                <w:kern w:val="0"/>
                <w:sz w:val="18"/>
                <w:szCs w:val="18"/>
              </w:rPr>
            </w:pPr>
            <w:r>
              <w:rPr>
                <w:kern w:val="0"/>
                <w:sz w:val="18"/>
                <w:szCs w:val="18"/>
              </w:rPr>
              <w:t>5</w:t>
            </w:r>
          </w:p>
        </w:tc>
        <w:tc>
          <w:tcPr>
            <w:tcW w:w="525" w:type="dxa"/>
            <w:tcBorders>
              <w:top w:val="nil"/>
              <w:left w:val="nil"/>
              <w:bottom w:val="single" w:sz="4" w:space="0" w:color="auto"/>
              <w:right w:val="single" w:sz="4" w:space="0" w:color="auto"/>
            </w:tcBorders>
            <w:vAlign w:val="center"/>
          </w:tcPr>
          <w:p w:rsidR="00F04711" w:rsidRDefault="00F04711" w:rsidP="00F04711">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616"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F04711">
        <w:trPr>
          <w:cantSplit/>
          <w:jc w:val="center"/>
        </w:trPr>
        <w:tc>
          <w:tcPr>
            <w:tcW w:w="708" w:type="dxa"/>
            <w:vMerge/>
            <w:tcBorders>
              <w:top w:val="nil"/>
              <w:left w:val="single" w:sz="4" w:space="0" w:color="auto"/>
              <w:bottom w:val="single" w:sz="4" w:space="0" w:color="auto"/>
              <w:right w:val="single" w:sz="4" w:space="0" w:color="auto"/>
            </w:tcBorders>
            <w:vAlign w:val="center"/>
          </w:tcPr>
          <w:p w:rsidR="00F04711" w:rsidRDefault="00F04711" w:rsidP="00F04711">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F04711" w:rsidRPr="003D3C91" w:rsidRDefault="00F04711" w:rsidP="00F04711">
            <w:pPr>
              <w:widowControl/>
              <w:spacing w:line="320" w:lineRule="exact"/>
              <w:ind w:leftChars="-50" w:left="-105" w:rightChars="-50" w:right="-105"/>
              <w:jc w:val="center"/>
              <w:rPr>
                <w:kern w:val="0"/>
                <w:sz w:val="18"/>
                <w:szCs w:val="18"/>
              </w:rPr>
            </w:pPr>
            <w:r w:rsidRPr="003D3C91">
              <w:rPr>
                <w:kern w:val="0"/>
                <w:sz w:val="18"/>
                <w:szCs w:val="18"/>
              </w:rPr>
              <w:t>15311050</w:t>
            </w:r>
          </w:p>
        </w:tc>
        <w:tc>
          <w:tcPr>
            <w:tcW w:w="2627" w:type="dxa"/>
            <w:tcBorders>
              <w:top w:val="nil"/>
              <w:left w:val="nil"/>
              <w:bottom w:val="single" w:sz="4" w:space="0" w:color="auto"/>
              <w:right w:val="single" w:sz="4" w:space="0" w:color="auto"/>
            </w:tcBorders>
            <w:vAlign w:val="center"/>
          </w:tcPr>
          <w:p w:rsidR="00F04711" w:rsidRPr="003D3C91" w:rsidRDefault="00F04711" w:rsidP="00F04711">
            <w:pPr>
              <w:widowControl/>
              <w:spacing w:line="320" w:lineRule="exact"/>
              <w:ind w:leftChars="-50" w:left="-105" w:rightChars="-50" w:right="-105"/>
              <w:rPr>
                <w:rFonts w:ascii="宋体" w:cs="宋体"/>
                <w:kern w:val="0"/>
                <w:sz w:val="18"/>
                <w:szCs w:val="18"/>
              </w:rPr>
            </w:pPr>
            <w:r w:rsidRPr="003D3C91">
              <w:rPr>
                <w:rFonts w:ascii="宋体" w:hAnsi="宋体" w:cs="宋体" w:hint="eastAsia"/>
                <w:kern w:val="0"/>
                <w:sz w:val="18"/>
                <w:szCs w:val="18"/>
              </w:rPr>
              <w:t>量子力学</w:t>
            </w:r>
            <w:r w:rsidRPr="003D3C91">
              <w:rPr>
                <w:kern w:val="0"/>
                <w:sz w:val="18"/>
                <w:szCs w:val="18"/>
              </w:rPr>
              <w:t xml:space="preserve">I  </w:t>
            </w:r>
          </w:p>
        </w:tc>
        <w:tc>
          <w:tcPr>
            <w:tcW w:w="543"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4</w:t>
            </w:r>
          </w:p>
        </w:tc>
        <w:tc>
          <w:tcPr>
            <w:tcW w:w="50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72</w:t>
            </w:r>
          </w:p>
        </w:tc>
        <w:tc>
          <w:tcPr>
            <w:tcW w:w="50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72</w:t>
            </w:r>
          </w:p>
        </w:tc>
        <w:tc>
          <w:tcPr>
            <w:tcW w:w="50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50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632" w:type="dxa"/>
            <w:tcBorders>
              <w:top w:val="nil"/>
              <w:left w:val="nil"/>
              <w:bottom w:val="single" w:sz="4" w:space="0" w:color="auto"/>
              <w:right w:val="single" w:sz="4" w:space="0" w:color="auto"/>
            </w:tcBorders>
          </w:tcPr>
          <w:p w:rsidR="00F04711" w:rsidRDefault="00F04711" w:rsidP="00F04711">
            <w:pPr>
              <w:widowControl/>
              <w:spacing w:line="320" w:lineRule="exact"/>
              <w:ind w:leftChars="-50" w:left="-105" w:rightChars="-50" w:right="-105"/>
              <w:jc w:val="center"/>
              <w:rPr>
                <w:kern w:val="0"/>
                <w:sz w:val="18"/>
                <w:szCs w:val="18"/>
              </w:rPr>
            </w:pPr>
            <w:r>
              <w:rPr>
                <w:kern w:val="0"/>
                <w:sz w:val="18"/>
                <w:szCs w:val="18"/>
              </w:rPr>
              <w:t>4</w:t>
            </w:r>
          </w:p>
        </w:tc>
        <w:tc>
          <w:tcPr>
            <w:tcW w:w="525" w:type="dxa"/>
            <w:tcBorders>
              <w:top w:val="nil"/>
              <w:left w:val="nil"/>
              <w:bottom w:val="single" w:sz="4" w:space="0" w:color="auto"/>
              <w:right w:val="single" w:sz="4" w:space="0" w:color="auto"/>
            </w:tcBorders>
            <w:vAlign w:val="center"/>
          </w:tcPr>
          <w:p w:rsidR="00F04711" w:rsidRDefault="00F04711" w:rsidP="00F04711">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616"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F04711">
        <w:trPr>
          <w:cantSplit/>
          <w:jc w:val="center"/>
        </w:trPr>
        <w:tc>
          <w:tcPr>
            <w:tcW w:w="708" w:type="dxa"/>
            <w:vMerge/>
            <w:tcBorders>
              <w:top w:val="nil"/>
              <w:left w:val="single" w:sz="4" w:space="0" w:color="auto"/>
              <w:bottom w:val="single" w:sz="4" w:space="0" w:color="auto"/>
              <w:right w:val="single" w:sz="4" w:space="0" w:color="auto"/>
            </w:tcBorders>
            <w:vAlign w:val="center"/>
          </w:tcPr>
          <w:p w:rsidR="00F04711" w:rsidRDefault="00F04711" w:rsidP="00F04711">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F04711" w:rsidRPr="003D3C91" w:rsidRDefault="00F04711" w:rsidP="00F04711">
            <w:pPr>
              <w:widowControl/>
              <w:spacing w:line="320" w:lineRule="exact"/>
              <w:ind w:leftChars="-50" w:left="-105" w:rightChars="-50" w:right="-105"/>
              <w:jc w:val="center"/>
              <w:rPr>
                <w:rFonts w:ascii="宋体" w:cs="宋体"/>
                <w:kern w:val="0"/>
                <w:sz w:val="18"/>
                <w:szCs w:val="18"/>
              </w:rPr>
            </w:pPr>
            <w:r w:rsidRPr="003D3C91">
              <w:rPr>
                <w:rFonts w:ascii="宋体" w:hAnsi="宋体" w:cs="宋体" w:hint="eastAsia"/>
                <w:kern w:val="0"/>
                <w:sz w:val="18"/>
                <w:szCs w:val="18"/>
              </w:rPr>
              <w:t>15312182</w:t>
            </w:r>
          </w:p>
        </w:tc>
        <w:tc>
          <w:tcPr>
            <w:tcW w:w="2627" w:type="dxa"/>
            <w:tcBorders>
              <w:top w:val="nil"/>
              <w:left w:val="nil"/>
              <w:bottom w:val="single" w:sz="4" w:space="0" w:color="auto"/>
              <w:right w:val="single" w:sz="4" w:space="0" w:color="auto"/>
            </w:tcBorders>
            <w:vAlign w:val="center"/>
          </w:tcPr>
          <w:p w:rsidR="00F04711" w:rsidRPr="003D3C91" w:rsidRDefault="00F04711" w:rsidP="00F04711">
            <w:pPr>
              <w:widowControl/>
              <w:spacing w:line="320" w:lineRule="exact"/>
              <w:ind w:leftChars="-50" w:left="-105" w:rightChars="-50" w:right="-105"/>
              <w:rPr>
                <w:rFonts w:ascii="宋体" w:cs="宋体"/>
                <w:kern w:val="0"/>
                <w:sz w:val="18"/>
                <w:szCs w:val="18"/>
              </w:rPr>
            </w:pPr>
            <w:r w:rsidRPr="003D3C91">
              <w:rPr>
                <w:rFonts w:ascii="宋体" w:hAnsi="宋体" w:cs="宋体" w:hint="eastAsia"/>
                <w:kern w:val="0"/>
                <w:sz w:val="18"/>
                <w:szCs w:val="18"/>
              </w:rPr>
              <w:t>热力学与统计物理</w:t>
            </w:r>
          </w:p>
        </w:tc>
        <w:tc>
          <w:tcPr>
            <w:tcW w:w="543"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4</w:t>
            </w:r>
          </w:p>
        </w:tc>
        <w:tc>
          <w:tcPr>
            <w:tcW w:w="50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72</w:t>
            </w:r>
          </w:p>
        </w:tc>
        <w:tc>
          <w:tcPr>
            <w:tcW w:w="50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72</w:t>
            </w:r>
          </w:p>
        </w:tc>
        <w:tc>
          <w:tcPr>
            <w:tcW w:w="50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50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63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kern w:val="0"/>
                <w:sz w:val="18"/>
                <w:szCs w:val="18"/>
              </w:rPr>
            </w:pPr>
            <w:r>
              <w:rPr>
                <w:kern w:val="0"/>
                <w:sz w:val="18"/>
                <w:szCs w:val="18"/>
              </w:rPr>
              <w:t>6</w:t>
            </w:r>
          </w:p>
        </w:tc>
        <w:tc>
          <w:tcPr>
            <w:tcW w:w="525" w:type="dxa"/>
            <w:tcBorders>
              <w:top w:val="nil"/>
              <w:left w:val="nil"/>
              <w:bottom w:val="single" w:sz="4" w:space="0" w:color="auto"/>
              <w:right w:val="single" w:sz="4" w:space="0" w:color="auto"/>
            </w:tcBorders>
            <w:vAlign w:val="center"/>
          </w:tcPr>
          <w:p w:rsidR="00F04711" w:rsidRDefault="00F04711" w:rsidP="00F04711">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616"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F04711">
        <w:trPr>
          <w:cantSplit/>
          <w:jc w:val="center"/>
        </w:trPr>
        <w:tc>
          <w:tcPr>
            <w:tcW w:w="708" w:type="dxa"/>
            <w:vMerge/>
            <w:tcBorders>
              <w:top w:val="nil"/>
              <w:left w:val="single" w:sz="4" w:space="0" w:color="auto"/>
              <w:bottom w:val="single" w:sz="4" w:space="0" w:color="auto"/>
              <w:right w:val="single" w:sz="4" w:space="0" w:color="auto"/>
            </w:tcBorders>
            <w:vAlign w:val="center"/>
          </w:tcPr>
          <w:p w:rsidR="00F04711" w:rsidRDefault="00F04711" w:rsidP="00F04711">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bottom"/>
          </w:tcPr>
          <w:p w:rsidR="00F04711" w:rsidRPr="003D3C91" w:rsidRDefault="00F04711" w:rsidP="00F04711">
            <w:pPr>
              <w:widowControl/>
              <w:spacing w:line="320" w:lineRule="exact"/>
              <w:ind w:leftChars="-50" w:left="-105" w:rightChars="-50" w:right="-105"/>
              <w:jc w:val="center"/>
              <w:rPr>
                <w:kern w:val="0"/>
                <w:sz w:val="18"/>
                <w:szCs w:val="18"/>
              </w:rPr>
            </w:pPr>
            <w:r w:rsidRPr="003D3C91">
              <w:rPr>
                <w:rFonts w:hint="eastAsia"/>
                <w:kern w:val="0"/>
                <w:sz w:val="18"/>
                <w:szCs w:val="18"/>
              </w:rPr>
              <w:t>15312083</w:t>
            </w:r>
          </w:p>
        </w:tc>
        <w:tc>
          <w:tcPr>
            <w:tcW w:w="2627" w:type="dxa"/>
            <w:tcBorders>
              <w:top w:val="nil"/>
              <w:left w:val="nil"/>
              <w:bottom w:val="single" w:sz="4" w:space="0" w:color="auto"/>
              <w:right w:val="single" w:sz="4" w:space="0" w:color="auto"/>
            </w:tcBorders>
            <w:vAlign w:val="center"/>
          </w:tcPr>
          <w:p w:rsidR="00F04711" w:rsidRPr="003D3C91" w:rsidRDefault="00F04711" w:rsidP="00F04711">
            <w:pPr>
              <w:widowControl/>
              <w:spacing w:line="320" w:lineRule="exact"/>
              <w:ind w:leftChars="-50" w:left="-105" w:rightChars="-50" w:right="-105"/>
              <w:rPr>
                <w:rFonts w:ascii="宋体" w:cs="宋体"/>
                <w:kern w:val="0"/>
                <w:sz w:val="18"/>
                <w:szCs w:val="18"/>
              </w:rPr>
            </w:pPr>
            <w:r w:rsidRPr="003D3C91">
              <w:rPr>
                <w:rFonts w:ascii="宋体" w:hAnsi="宋体" w:cs="宋体" w:hint="eastAsia"/>
                <w:kern w:val="0"/>
                <w:sz w:val="18"/>
                <w:szCs w:val="18"/>
              </w:rPr>
              <w:t>数学物理方法</w:t>
            </w:r>
          </w:p>
        </w:tc>
        <w:tc>
          <w:tcPr>
            <w:tcW w:w="543"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4</w:t>
            </w:r>
          </w:p>
        </w:tc>
        <w:tc>
          <w:tcPr>
            <w:tcW w:w="50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72</w:t>
            </w:r>
          </w:p>
        </w:tc>
        <w:tc>
          <w:tcPr>
            <w:tcW w:w="50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72</w:t>
            </w:r>
          </w:p>
        </w:tc>
        <w:tc>
          <w:tcPr>
            <w:tcW w:w="50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50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63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kern w:val="0"/>
                <w:sz w:val="18"/>
                <w:szCs w:val="18"/>
              </w:rPr>
            </w:pPr>
            <w:r>
              <w:rPr>
                <w:kern w:val="0"/>
                <w:sz w:val="18"/>
                <w:szCs w:val="18"/>
              </w:rPr>
              <w:t>3</w:t>
            </w:r>
          </w:p>
        </w:tc>
        <w:tc>
          <w:tcPr>
            <w:tcW w:w="525" w:type="dxa"/>
            <w:tcBorders>
              <w:top w:val="nil"/>
              <w:left w:val="nil"/>
              <w:bottom w:val="single" w:sz="4" w:space="0" w:color="auto"/>
              <w:right w:val="single" w:sz="4" w:space="0" w:color="auto"/>
            </w:tcBorders>
            <w:vAlign w:val="center"/>
          </w:tcPr>
          <w:p w:rsidR="00F04711" w:rsidRDefault="00F04711" w:rsidP="00F04711">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616"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F04711">
        <w:trPr>
          <w:cantSplit/>
          <w:jc w:val="center"/>
        </w:trPr>
        <w:tc>
          <w:tcPr>
            <w:tcW w:w="708" w:type="dxa"/>
            <w:vMerge/>
            <w:tcBorders>
              <w:top w:val="nil"/>
              <w:left w:val="single" w:sz="4" w:space="0" w:color="auto"/>
              <w:bottom w:val="single" w:sz="4" w:space="0" w:color="auto"/>
              <w:right w:val="single" w:sz="4" w:space="0" w:color="auto"/>
            </w:tcBorders>
            <w:vAlign w:val="center"/>
          </w:tcPr>
          <w:p w:rsidR="00F04711" w:rsidRDefault="00F04711" w:rsidP="00F04711">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F04711" w:rsidRPr="003D3C91" w:rsidRDefault="00F04711" w:rsidP="00F04711">
            <w:pPr>
              <w:widowControl/>
              <w:spacing w:line="320" w:lineRule="exact"/>
              <w:ind w:leftChars="-50" w:left="-105" w:rightChars="-50" w:right="-105"/>
              <w:jc w:val="center"/>
              <w:rPr>
                <w:kern w:val="0"/>
                <w:sz w:val="18"/>
                <w:szCs w:val="18"/>
              </w:rPr>
            </w:pPr>
            <w:r w:rsidRPr="003D3C91">
              <w:rPr>
                <w:kern w:val="0"/>
                <w:sz w:val="18"/>
                <w:szCs w:val="18"/>
              </w:rPr>
              <w:t>15312100</w:t>
            </w:r>
          </w:p>
        </w:tc>
        <w:tc>
          <w:tcPr>
            <w:tcW w:w="2627" w:type="dxa"/>
            <w:tcBorders>
              <w:top w:val="nil"/>
              <w:left w:val="nil"/>
              <w:bottom w:val="single" w:sz="4" w:space="0" w:color="auto"/>
              <w:right w:val="single" w:sz="4" w:space="0" w:color="auto"/>
            </w:tcBorders>
            <w:vAlign w:val="bottom"/>
          </w:tcPr>
          <w:p w:rsidR="00F04711" w:rsidRPr="003D3C91" w:rsidRDefault="00F04711" w:rsidP="00F04711">
            <w:pPr>
              <w:widowControl/>
              <w:spacing w:line="320" w:lineRule="exact"/>
              <w:ind w:leftChars="-50" w:left="-105" w:rightChars="-50" w:right="-105"/>
              <w:rPr>
                <w:rFonts w:ascii="宋体" w:cs="宋体"/>
                <w:kern w:val="0"/>
                <w:sz w:val="18"/>
                <w:szCs w:val="18"/>
              </w:rPr>
            </w:pPr>
            <w:r w:rsidRPr="003D3C91">
              <w:rPr>
                <w:rFonts w:ascii="宋体" w:hAnsi="宋体" w:cs="宋体" w:hint="eastAsia"/>
                <w:kern w:val="0"/>
                <w:sz w:val="18"/>
                <w:szCs w:val="18"/>
              </w:rPr>
              <w:t>普通物理实验</w:t>
            </w:r>
            <w:r w:rsidRPr="003D3C91">
              <w:rPr>
                <w:kern w:val="0"/>
                <w:sz w:val="18"/>
                <w:szCs w:val="18"/>
              </w:rPr>
              <w:t>II</w:t>
            </w:r>
          </w:p>
        </w:tc>
        <w:tc>
          <w:tcPr>
            <w:tcW w:w="543"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2</w:t>
            </w:r>
          </w:p>
        </w:tc>
        <w:tc>
          <w:tcPr>
            <w:tcW w:w="50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50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632" w:type="dxa"/>
            <w:tcBorders>
              <w:top w:val="nil"/>
              <w:left w:val="nil"/>
              <w:bottom w:val="single" w:sz="4" w:space="0" w:color="auto"/>
              <w:right w:val="single" w:sz="4" w:space="0" w:color="auto"/>
            </w:tcBorders>
          </w:tcPr>
          <w:p w:rsidR="00F04711" w:rsidRDefault="00F04711" w:rsidP="00F04711">
            <w:pPr>
              <w:widowControl/>
              <w:spacing w:line="320" w:lineRule="exact"/>
              <w:ind w:leftChars="-50" w:left="-105" w:rightChars="-50" w:right="-105"/>
              <w:jc w:val="center"/>
              <w:rPr>
                <w:kern w:val="0"/>
                <w:sz w:val="18"/>
                <w:szCs w:val="18"/>
              </w:rPr>
            </w:pPr>
            <w:r>
              <w:rPr>
                <w:kern w:val="0"/>
                <w:sz w:val="18"/>
                <w:szCs w:val="18"/>
              </w:rPr>
              <w:t>2</w:t>
            </w:r>
          </w:p>
        </w:tc>
        <w:tc>
          <w:tcPr>
            <w:tcW w:w="525" w:type="dxa"/>
            <w:tcBorders>
              <w:top w:val="nil"/>
              <w:left w:val="nil"/>
              <w:bottom w:val="single" w:sz="4" w:space="0" w:color="auto"/>
              <w:right w:val="single" w:sz="4" w:space="0" w:color="auto"/>
            </w:tcBorders>
            <w:vAlign w:val="center"/>
          </w:tcPr>
          <w:p w:rsidR="00F04711" w:rsidRDefault="00F04711" w:rsidP="00F04711">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616"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F04711">
        <w:trPr>
          <w:cantSplit/>
          <w:jc w:val="center"/>
        </w:trPr>
        <w:tc>
          <w:tcPr>
            <w:tcW w:w="708" w:type="dxa"/>
            <w:vMerge/>
            <w:tcBorders>
              <w:top w:val="nil"/>
              <w:left w:val="single" w:sz="4" w:space="0" w:color="auto"/>
              <w:bottom w:val="single" w:sz="4" w:space="0" w:color="auto"/>
              <w:right w:val="single" w:sz="4" w:space="0" w:color="auto"/>
            </w:tcBorders>
            <w:vAlign w:val="center"/>
          </w:tcPr>
          <w:p w:rsidR="00F04711" w:rsidRDefault="00F04711" w:rsidP="00F04711">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F04711" w:rsidRPr="003D3C91" w:rsidRDefault="00F04711" w:rsidP="00F04711">
            <w:pPr>
              <w:widowControl/>
              <w:spacing w:line="320" w:lineRule="exact"/>
              <w:ind w:leftChars="-50" w:left="-105" w:rightChars="-50" w:right="-105"/>
              <w:jc w:val="center"/>
              <w:rPr>
                <w:kern w:val="0"/>
                <w:sz w:val="18"/>
                <w:szCs w:val="18"/>
              </w:rPr>
            </w:pPr>
            <w:r w:rsidRPr="003D3C91">
              <w:rPr>
                <w:rFonts w:hint="eastAsia"/>
                <w:kern w:val="0"/>
                <w:sz w:val="18"/>
                <w:szCs w:val="18"/>
              </w:rPr>
              <w:t>15312180</w:t>
            </w:r>
          </w:p>
        </w:tc>
        <w:tc>
          <w:tcPr>
            <w:tcW w:w="2627" w:type="dxa"/>
            <w:tcBorders>
              <w:top w:val="nil"/>
              <w:left w:val="nil"/>
              <w:bottom w:val="single" w:sz="4" w:space="0" w:color="auto"/>
              <w:right w:val="single" w:sz="4" w:space="0" w:color="auto"/>
            </w:tcBorders>
            <w:vAlign w:val="bottom"/>
          </w:tcPr>
          <w:p w:rsidR="00F04711" w:rsidRPr="003D3C91" w:rsidRDefault="00F04711" w:rsidP="00F04711">
            <w:pPr>
              <w:widowControl/>
              <w:spacing w:line="320" w:lineRule="exact"/>
              <w:ind w:leftChars="-50" w:left="-105" w:rightChars="-50" w:right="-105"/>
              <w:rPr>
                <w:rFonts w:ascii="宋体" w:cs="宋体"/>
                <w:kern w:val="0"/>
                <w:sz w:val="18"/>
                <w:szCs w:val="18"/>
              </w:rPr>
            </w:pPr>
            <w:r w:rsidRPr="003D3C91">
              <w:rPr>
                <w:rFonts w:ascii="宋体" w:hAnsi="宋体" w:cs="宋体" w:hint="eastAsia"/>
                <w:kern w:val="0"/>
                <w:sz w:val="18"/>
                <w:szCs w:val="18"/>
              </w:rPr>
              <w:t>近代物理实验</w:t>
            </w:r>
          </w:p>
        </w:tc>
        <w:tc>
          <w:tcPr>
            <w:tcW w:w="543"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3</w:t>
            </w:r>
          </w:p>
        </w:tc>
        <w:tc>
          <w:tcPr>
            <w:tcW w:w="50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81</w:t>
            </w:r>
          </w:p>
        </w:tc>
        <w:tc>
          <w:tcPr>
            <w:tcW w:w="50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50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81</w:t>
            </w:r>
          </w:p>
        </w:tc>
        <w:tc>
          <w:tcPr>
            <w:tcW w:w="50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63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kern w:val="0"/>
                <w:sz w:val="18"/>
                <w:szCs w:val="18"/>
              </w:rPr>
            </w:pPr>
            <w:r>
              <w:rPr>
                <w:kern w:val="0"/>
                <w:sz w:val="18"/>
                <w:szCs w:val="18"/>
              </w:rPr>
              <w:t>5</w:t>
            </w:r>
          </w:p>
        </w:tc>
        <w:tc>
          <w:tcPr>
            <w:tcW w:w="525" w:type="dxa"/>
            <w:tcBorders>
              <w:top w:val="nil"/>
              <w:left w:val="nil"/>
              <w:bottom w:val="single" w:sz="4" w:space="0" w:color="auto"/>
              <w:right w:val="single" w:sz="4" w:space="0" w:color="auto"/>
            </w:tcBorders>
            <w:vAlign w:val="center"/>
          </w:tcPr>
          <w:p w:rsidR="00F04711" w:rsidRDefault="00F04711" w:rsidP="00F04711">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616"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F04711">
        <w:trPr>
          <w:cantSplit/>
          <w:jc w:val="center"/>
        </w:trPr>
        <w:tc>
          <w:tcPr>
            <w:tcW w:w="708" w:type="dxa"/>
            <w:vMerge/>
            <w:tcBorders>
              <w:top w:val="nil"/>
              <w:left w:val="single" w:sz="4" w:space="0" w:color="auto"/>
              <w:bottom w:val="single" w:sz="4" w:space="0" w:color="auto"/>
              <w:right w:val="single" w:sz="4" w:space="0" w:color="auto"/>
            </w:tcBorders>
            <w:vAlign w:val="center"/>
          </w:tcPr>
          <w:p w:rsidR="00F04711" w:rsidRDefault="00F04711" w:rsidP="00F04711">
            <w:pPr>
              <w:widowControl/>
              <w:spacing w:line="320" w:lineRule="exact"/>
              <w:ind w:leftChars="-50" w:left="-105" w:rightChars="-50" w:right="-105"/>
              <w:jc w:val="left"/>
              <w:rPr>
                <w:b/>
                <w:bCs/>
                <w:color w:val="000000"/>
                <w:kern w:val="0"/>
                <w:sz w:val="18"/>
                <w:szCs w:val="18"/>
              </w:rPr>
            </w:pPr>
          </w:p>
        </w:tc>
        <w:tc>
          <w:tcPr>
            <w:tcW w:w="3545" w:type="dxa"/>
            <w:gridSpan w:val="3"/>
            <w:tcBorders>
              <w:top w:val="single" w:sz="4" w:space="0" w:color="auto"/>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b/>
                <w:bCs/>
                <w:color w:val="000000"/>
                <w:kern w:val="0"/>
                <w:sz w:val="18"/>
                <w:szCs w:val="18"/>
              </w:rPr>
            </w:pPr>
            <w:r>
              <w:rPr>
                <w:rFonts w:hint="eastAsia"/>
                <w:b/>
                <w:bCs/>
                <w:color w:val="000000"/>
                <w:kern w:val="0"/>
                <w:sz w:val="18"/>
                <w:szCs w:val="18"/>
              </w:rPr>
              <w:t>小计</w:t>
            </w:r>
          </w:p>
        </w:tc>
        <w:tc>
          <w:tcPr>
            <w:tcW w:w="543"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b/>
                <w:bCs/>
                <w:color w:val="000000"/>
                <w:kern w:val="0"/>
                <w:sz w:val="18"/>
                <w:szCs w:val="18"/>
              </w:rPr>
            </w:pPr>
            <w:r>
              <w:rPr>
                <w:b/>
                <w:bCs/>
                <w:color w:val="000000"/>
                <w:kern w:val="0"/>
                <w:sz w:val="18"/>
                <w:szCs w:val="18"/>
              </w:rPr>
              <w:t>25</w:t>
            </w:r>
          </w:p>
        </w:tc>
        <w:tc>
          <w:tcPr>
            <w:tcW w:w="50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b/>
                <w:bCs/>
                <w:color w:val="000000"/>
                <w:kern w:val="0"/>
                <w:sz w:val="18"/>
                <w:szCs w:val="18"/>
              </w:rPr>
            </w:pPr>
            <w:r>
              <w:rPr>
                <w:rFonts w:hint="eastAsia"/>
                <w:b/>
                <w:bCs/>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b/>
                <w:bCs/>
                <w:color w:val="000000"/>
                <w:kern w:val="0"/>
                <w:sz w:val="18"/>
                <w:szCs w:val="18"/>
              </w:rPr>
            </w:pPr>
            <w:r>
              <w:rPr>
                <w:rFonts w:hint="eastAsia"/>
                <w:b/>
                <w:bCs/>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b/>
                <w:bCs/>
                <w:color w:val="000000"/>
                <w:kern w:val="0"/>
                <w:sz w:val="18"/>
                <w:szCs w:val="18"/>
              </w:rPr>
            </w:pPr>
            <w:r>
              <w:rPr>
                <w:rFonts w:hint="eastAsia"/>
                <w:b/>
                <w:bCs/>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b/>
                <w:bCs/>
                <w:color w:val="000000"/>
                <w:kern w:val="0"/>
                <w:sz w:val="18"/>
                <w:szCs w:val="18"/>
              </w:rPr>
            </w:pPr>
            <w:r>
              <w:rPr>
                <w:rFonts w:hint="eastAsia"/>
                <w:b/>
                <w:bCs/>
                <w:color w:val="000000"/>
                <w:kern w:val="0"/>
                <w:sz w:val="18"/>
                <w:szCs w:val="18"/>
              </w:rPr>
              <w:t xml:space="preserve">　</w:t>
            </w:r>
          </w:p>
        </w:tc>
        <w:tc>
          <w:tcPr>
            <w:tcW w:w="63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25"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left"/>
              <w:rPr>
                <w:color w:val="000000"/>
                <w:kern w:val="0"/>
                <w:sz w:val="18"/>
                <w:szCs w:val="18"/>
              </w:rPr>
            </w:pPr>
            <w:r>
              <w:rPr>
                <w:rFonts w:hint="eastAsia"/>
                <w:color w:val="000000"/>
                <w:kern w:val="0"/>
                <w:sz w:val="18"/>
                <w:szCs w:val="18"/>
              </w:rPr>
              <w:t xml:space="preserve">　</w:t>
            </w:r>
          </w:p>
        </w:tc>
        <w:tc>
          <w:tcPr>
            <w:tcW w:w="1616"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F04711">
        <w:trPr>
          <w:cantSplit/>
          <w:jc w:val="center"/>
        </w:trPr>
        <w:tc>
          <w:tcPr>
            <w:tcW w:w="708" w:type="dxa"/>
            <w:vMerge w:val="restart"/>
            <w:tcBorders>
              <w:top w:val="nil"/>
              <w:left w:val="single" w:sz="4" w:space="0" w:color="auto"/>
              <w:bottom w:val="single" w:sz="4" w:space="0" w:color="auto"/>
              <w:right w:val="single" w:sz="4" w:space="0" w:color="auto"/>
            </w:tcBorders>
            <w:vAlign w:val="center"/>
          </w:tcPr>
          <w:p w:rsidR="00F04711" w:rsidRDefault="00F04711" w:rsidP="00F04711">
            <w:pPr>
              <w:widowControl/>
              <w:spacing w:line="320" w:lineRule="exact"/>
              <w:ind w:leftChars="-50" w:left="-105" w:rightChars="-50" w:right="-105"/>
              <w:jc w:val="center"/>
              <w:rPr>
                <w:b/>
                <w:bCs/>
                <w:color w:val="000000"/>
                <w:kern w:val="0"/>
                <w:sz w:val="18"/>
                <w:szCs w:val="18"/>
              </w:rPr>
            </w:pPr>
            <w:r>
              <w:rPr>
                <w:rFonts w:hint="eastAsia"/>
                <w:b/>
                <w:bCs/>
                <w:color w:val="000000"/>
                <w:kern w:val="0"/>
                <w:sz w:val="18"/>
                <w:szCs w:val="18"/>
              </w:rPr>
              <w:t>专业发展选修课程</w:t>
            </w:r>
          </w:p>
        </w:tc>
        <w:tc>
          <w:tcPr>
            <w:tcW w:w="918" w:type="dxa"/>
            <w:gridSpan w:val="2"/>
            <w:tcBorders>
              <w:top w:val="nil"/>
              <w:left w:val="nil"/>
              <w:bottom w:val="single" w:sz="4" w:space="0" w:color="auto"/>
              <w:right w:val="single" w:sz="4" w:space="0" w:color="auto"/>
            </w:tcBorders>
            <w:vAlign w:val="center"/>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14320200</w:t>
            </w:r>
          </w:p>
        </w:tc>
        <w:tc>
          <w:tcPr>
            <w:tcW w:w="2627" w:type="dxa"/>
            <w:tcBorders>
              <w:top w:val="nil"/>
              <w:left w:val="nil"/>
              <w:bottom w:val="single" w:sz="4" w:space="0" w:color="auto"/>
              <w:right w:val="single" w:sz="4" w:space="0" w:color="auto"/>
            </w:tcBorders>
            <w:vAlign w:val="center"/>
          </w:tcPr>
          <w:p w:rsidR="00F04711" w:rsidRDefault="00F04711" w:rsidP="00F04711">
            <w:pPr>
              <w:widowControl/>
              <w:spacing w:line="320" w:lineRule="exact"/>
              <w:ind w:leftChars="-50" w:left="-105" w:rightChars="-50" w:right="-105"/>
              <w:rPr>
                <w:color w:val="000000"/>
                <w:kern w:val="0"/>
                <w:sz w:val="18"/>
                <w:szCs w:val="18"/>
              </w:rPr>
            </w:pPr>
            <w:r>
              <w:rPr>
                <w:rFonts w:hint="eastAsia"/>
                <w:color w:val="000000"/>
                <w:kern w:val="0"/>
                <w:sz w:val="18"/>
                <w:szCs w:val="18"/>
              </w:rPr>
              <w:t>概率论与数理统计</w:t>
            </w:r>
          </w:p>
        </w:tc>
        <w:tc>
          <w:tcPr>
            <w:tcW w:w="543"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3</w:t>
            </w:r>
          </w:p>
        </w:tc>
        <w:tc>
          <w:tcPr>
            <w:tcW w:w="50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50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632" w:type="dxa"/>
            <w:tcBorders>
              <w:top w:val="nil"/>
              <w:left w:val="nil"/>
              <w:bottom w:val="single" w:sz="4" w:space="0" w:color="auto"/>
              <w:right w:val="single" w:sz="4" w:space="0" w:color="auto"/>
            </w:tcBorders>
            <w:vAlign w:val="bottom"/>
          </w:tcPr>
          <w:p w:rsidR="00F04711" w:rsidRDefault="00F04711" w:rsidP="00F04711">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25" w:type="dxa"/>
            <w:tcBorders>
              <w:top w:val="nil"/>
              <w:left w:val="nil"/>
              <w:bottom w:val="single" w:sz="4" w:space="0" w:color="auto"/>
              <w:right w:val="single" w:sz="4" w:space="0" w:color="auto"/>
            </w:tcBorders>
            <w:vAlign w:val="center"/>
          </w:tcPr>
          <w:p w:rsidR="00F04711" w:rsidRDefault="00F04711" w:rsidP="00F04711">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616" w:type="dxa"/>
            <w:tcBorders>
              <w:top w:val="nil"/>
              <w:left w:val="nil"/>
              <w:bottom w:val="single" w:sz="4" w:space="0" w:color="auto"/>
              <w:right w:val="single" w:sz="4" w:space="0" w:color="auto"/>
            </w:tcBorders>
            <w:vAlign w:val="bottom"/>
          </w:tcPr>
          <w:p w:rsidR="00F04711" w:rsidRDefault="00F04711" w:rsidP="00F04711">
            <w:pPr>
              <w:widowControl/>
              <w:jc w:val="center"/>
              <w:rPr>
                <w:color w:val="000000"/>
                <w:kern w:val="0"/>
                <w:sz w:val="18"/>
                <w:szCs w:val="18"/>
              </w:rPr>
            </w:pPr>
            <w:r>
              <w:rPr>
                <w:kern w:val="0"/>
                <w:sz w:val="18"/>
                <w:szCs w:val="18"/>
              </w:rPr>
              <w:t>01</w:t>
            </w:r>
          </w:p>
        </w:tc>
      </w:tr>
      <w:tr w:rsidR="009713C5">
        <w:trPr>
          <w:cantSplit/>
          <w:jc w:val="center"/>
        </w:trPr>
        <w:tc>
          <w:tcPr>
            <w:tcW w:w="708" w:type="dxa"/>
            <w:vMerge/>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15322198</w:t>
            </w:r>
          </w:p>
        </w:tc>
        <w:tc>
          <w:tcPr>
            <w:tcW w:w="2627"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rPr>
                <w:rFonts w:ascii="宋体" w:cs="宋体"/>
                <w:kern w:val="0"/>
                <w:sz w:val="18"/>
                <w:szCs w:val="18"/>
              </w:rPr>
            </w:pPr>
            <w:r>
              <w:rPr>
                <w:rFonts w:ascii="宋体" w:hAnsi="宋体" w:cs="宋体" w:hint="eastAsia"/>
                <w:kern w:val="0"/>
                <w:sz w:val="18"/>
                <w:szCs w:val="18"/>
              </w:rPr>
              <w:t>计算物理</w:t>
            </w:r>
          </w:p>
        </w:tc>
        <w:tc>
          <w:tcPr>
            <w:tcW w:w="543"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3</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63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25"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kern w:val="0"/>
                <w:sz w:val="18"/>
                <w:szCs w:val="18"/>
              </w:rPr>
            </w:pPr>
            <w:r>
              <w:rPr>
                <w:rFonts w:hint="eastAsia"/>
                <w:kern w:val="0"/>
                <w:sz w:val="18"/>
                <w:szCs w:val="18"/>
              </w:rPr>
              <w:t>考试</w:t>
            </w:r>
          </w:p>
        </w:tc>
        <w:tc>
          <w:tcPr>
            <w:tcW w:w="1616" w:type="dxa"/>
            <w:tcBorders>
              <w:top w:val="nil"/>
              <w:left w:val="nil"/>
              <w:bottom w:val="single" w:sz="4" w:space="0" w:color="auto"/>
              <w:right w:val="single" w:sz="4" w:space="0" w:color="auto"/>
            </w:tcBorders>
            <w:vAlign w:val="bottom"/>
          </w:tcPr>
          <w:p w:rsidR="009713C5" w:rsidRDefault="009713C5" w:rsidP="009713C5">
            <w:pPr>
              <w:widowControl/>
              <w:jc w:val="center"/>
              <w:rPr>
                <w:color w:val="000000"/>
                <w:kern w:val="0"/>
                <w:sz w:val="18"/>
                <w:szCs w:val="18"/>
              </w:rPr>
            </w:pPr>
            <w:r>
              <w:rPr>
                <w:kern w:val="0"/>
                <w:sz w:val="18"/>
                <w:szCs w:val="18"/>
              </w:rPr>
              <w:t>01</w:t>
            </w:r>
          </w:p>
        </w:tc>
      </w:tr>
      <w:tr w:rsidR="009713C5">
        <w:trPr>
          <w:cantSplit/>
          <w:jc w:val="center"/>
        </w:trPr>
        <w:tc>
          <w:tcPr>
            <w:tcW w:w="708" w:type="dxa"/>
            <w:vMerge/>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kern w:val="0"/>
                <w:sz w:val="18"/>
                <w:szCs w:val="18"/>
              </w:rPr>
            </w:pPr>
            <w:r>
              <w:rPr>
                <w:rFonts w:hint="eastAsia"/>
                <w:kern w:val="0"/>
                <w:sz w:val="18"/>
                <w:szCs w:val="18"/>
              </w:rPr>
              <w:t>15322205</w:t>
            </w:r>
          </w:p>
        </w:tc>
        <w:tc>
          <w:tcPr>
            <w:tcW w:w="2627"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rPr>
                <w:rFonts w:ascii="宋体" w:cs="宋体"/>
                <w:kern w:val="0"/>
                <w:sz w:val="18"/>
                <w:szCs w:val="18"/>
              </w:rPr>
            </w:pPr>
            <w:r>
              <w:rPr>
                <w:rFonts w:ascii="宋体" w:hAnsi="宋体" w:cs="宋体" w:hint="eastAsia"/>
                <w:kern w:val="0"/>
                <w:sz w:val="18"/>
                <w:szCs w:val="18"/>
              </w:rPr>
              <w:t>天体物理学概论</w:t>
            </w:r>
          </w:p>
        </w:tc>
        <w:tc>
          <w:tcPr>
            <w:tcW w:w="543"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3</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63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25"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kern w:val="0"/>
                <w:sz w:val="18"/>
                <w:szCs w:val="18"/>
              </w:rPr>
            </w:pPr>
            <w:r>
              <w:rPr>
                <w:rFonts w:hint="eastAsia"/>
                <w:kern w:val="0"/>
                <w:sz w:val="18"/>
                <w:szCs w:val="18"/>
              </w:rPr>
              <w:t>考试</w:t>
            </w:r>
          </w:p>
        </w:tc>
        <w:tc>
          <w:tcPr>
            <w:tcW w:w="1616" w:type="dxa"/>
            <w:tcBorders>
              <w:top w:val="nil"/>
              <w:left w:val="nil"/>
              <w:bottom w:val="single" w:sz="4" w:space="0" w:color="auto"/>
              <w:right w:val="single" w:sz="4" w:space="0" w:color="auto"/>
            </w:tcBorders>
            <w:vAlign w:val="bottom"/>
          </w:tcPr>
          <w:p w:rsidR="009713C5" w:rsidRDefault="009713C5" w:rsidP="009713C5">
            <w:pPr>
              <w:widowControl/>
              <w:jc w:val="center"/>
              <w:rPr>
                <w:color w:val="000000"/>
                <w:kern w:val="0"/>
                <w:sz w:val="18"/>
                <w:szCs w:val="18"/>
              </w:rPr>
            </w:pPr>
            <w:r>
              <w:rPr>
                <w:kern w:val="0"/>
                <w:sz w:val="18"/>
                <w:szCs w:val="18"/>
              </w:rPr>
              <w:t>01</w:t>
            </w:r>
          </w:p>
        </w:tc>
      </w:tr>
      <w:tr w:rsidR="009713C5">
        <w:trPr>
          <w:cantSplit/>
          <w:jc w:val="center"/>
        </w:trPr>
        <w:tc>
          <w:tcPr>
            <w:tcW w:w="708" w:type="dxa"/>
            <w:vMerge/>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15320910</w:t>
            </w:r>
          </w:p>
        </w:tc>
        <w:tc>
          <w:tcPr>
            <w:tcW w:w="2627"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rPr>
                <w:rFonts w:ascii="宋体" w:cs="宋体"/>
                <w:kern w:val="0"/>
                <w:sz w:val="18"/>
                <w:szCs w:val="18"/>
              </w:rPr>
            </w:pPr>
            <w:r>
              <w:rPr>
                <w:rFonts w:ascii="宋体" w:hAnsi="宋体" w:cs="宋体" w:hint="eastAsia"/>
                <w:kern w:val="0"/>
                <w:sz w:val="18"/>
                <w:szCs w:val="18"/>
              </w:rPr>
              <w:t>物理专业外语</w:t>
            </w:r>
          </w:p>
        </w:tc>
        <w:tc>
          <w:tcPr>
            <w:tcW w:w="543"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2</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36</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36</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63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25"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kern w:val="0"/>
                <w:sz w:val="18"/>
                <w:szCs w:val="18"/>
              </w:rPr>
            </w:pPr>
            <w:r>
              <w:rPr>
                <w:rFonts w:hint="eastAsia"/>
                <w:kern w:val="0"/>
                <w:sz w:val="18"/>
                <w:szCs w:val="18"/>
              </w:rPr>
              <w:t>考试</w:t>
            </w:r>
          </w:p>
        </w:tc>
        <w:tc>
          <w:tcPr>
            <w:tcW w:w="1616" w:type="dxa"/>
            <w:tcBorders>
              <w:top w:val="nil"/>
              <w:left w:val="nil"/>
              <w:bottom w:val="single" w:sz="4" w:space="0" w:color="auto"/>
              <w:right w:val="single" w:sz="4" w:space="0" w:color="auto"/>
            </w:tcBorders>
            <w:vAlign w:val="bottom"/>
          </w:tcPr>
          <w:p w:rsidR="009713C5" w:rsidRDefault="009713C5" w:rsidP="009713C5">
            <w:pPr>
              <w:widowControl/>
              <w:jc w:val="center"/>
              <w:rPr>
                <w:color w:val="000000"/>
                <w:kern w:val="0"/>
                <w:sz w:val="18"/>
                <w:szCs w:val="18"/>
              </w:rPr>
            </w:pPr>
            <w:r>
              <w:rPr>
                <w:kern w:val="0"/>
                <w:sz w:val="18"/>
                <w:szCs w:val="18"/>
              </w:rPr>
              <w:t>01</w:t>
            </w:r>
          </w:p>
        </w:tc>
      </w:tr>
      <w:tr w:rsidR="009713C5">
        <w:trPr>
          <w:cantSplit/>
          <w:jc w:val="center"/>
        </w:trPr>
        <w:tc>
          <w:tcPr>
            <w:tcW w:w="708" w:type="dxa"/>
            <w:vMerge/>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15322187</w:t>
            </w:r>
          </w:p>
        </w:tc>
        <w:tc>
          <w:tcPr>
            <w:tcW w:w="2627"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rPr>
                <w:rFonts w:ascii="宋体" w:cs="宋体"/>
                <w:kern w:val="0"/>
                <w:sz w:val="18"/>
                <w:szCs w:val="18"/>
              </w:rPr>
            </w:pPr>
            <w:r>
              <w:rPr>
                <w:rFonts w:ascii="宋体" w:hAnsi="宋体" w:cs="宋体" w:hint="eastAsia"/>
                <w:kern w:val="0"/>
                <w:sz w:val="18"/>
                <w:szCs w:val="18"/>
              </w:rPr>
              <w:t>大学物理疑难问题研修</w:t>
            </w:r>
          </w:p>
        </w:tc>
        <w:tc>
          <w:tcPr>
            <w:tcW w:w="543"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2</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36</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36</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63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25"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kern w:val="0"/>
                <w:sz w:val="18"/>
                <w:szCs w:val="18"/>
              </w:rPr>
            </w:pPr>
            <w:r>
              <w:rPr>
                <w:rFonts w:hint="eastAsia"/>
                <w:kern w:val="0"/>
                <w:sz w:val="18"/>
                <w:szCs w:val="18"/>
              </w:rPr>
              <w:t>考查</w:t>
            </w:r>
          </w:p>
        </w:tc>
        <w:tc>
          <w:tcPr>
            <w:tcW w:w="1616" w:type="dxa"/>
            <w:tcBorders>
              <w:top w:val="nil"/>
              <w:left w:val="nil"/>
              <w:bottom w:val="single" w:sz="4" w:space="0" w:color="auto"/>
              <w:right w:val="single" w:sz="4" w:space="0" w:color="auto"/>
            </w:tcBorders>
            <w:vAlign w:val="bottom"/>
          </w:tcPr>
          <w:p w:rsidR="009713C5" w:rsidRDefault="009713C5" w:rsidP="009713C5">
            <w:pPr>
              <w:widowControl/>
              <w:jc w:val="center"/>
              <w:rPr>
                <w:color w:val="000000"/>
                <w:kern w:val="0"/>
                <w:sz w:val="18"/>
                <w:szCs w:val="18"/>
              </w:rPr>
            </w:pPr>
            <w:r>
              <w:rPr>
                <w:kern w:val="0"/>
                <w:sz w:val="18"/>
                <w:szCs w:val="18"/>
              </w:rPr>
              <w:t>01</w:t>
            </w:r>
          </w:p>
        </w:tc>
      </w:tr>
      <w:tr w:rsidR="009713C5">
        <w:trPr>
          <w:cantSplit/>
          <w:jc w:val="center"/>
        </w:trPr>
        <w:tc>
          <w:tcPr>
            <w:tcW w:w="708" w:type="dxa"/>
            <w:vMerge/>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kern w:val="0"/>
                <w:sz w:val="18"/>
                <w:szCs w:val="18"/>
              </w:rPr>
            </w:pPr>
            <w:r>
              <w:rPr>
                <w:kern w:val="0"/>
                <w:sz w:val="18"/>
                <w:szCs w:val="18"/>
              </w:rPr>
              <w:t>15320890</w:t>
            </w:r>
          </w:p>
        </w:tc>
        <w:tc>
          <w:tcPr>
            <w:tcW w:w="2627"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rPr>
                <w:kern w:val="0"/>
                <w:sz w:val="18"/>
                <w:szCs w:val="18"/>
              </w:rPr>
            </w:pPr>
            <w:r>
              <w:rPr>
                <w:rFonts w:hint="eastAsia"/>
                <w:kern w:val="0"/>
                <w:sz w:val="18"/>
                <w:szCs w:val="18"/>
              </w:rPr>
              <w:t>物理学前沿与现代科学技术</w:t>
            </w:r>
          </w:p>
        </w:tc>
        <w:tc>
          <w:tcPr>
            <w:tcW w:w="543"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2</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36</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36</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63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25"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kern w:val="0"/>
                <w:sz w:val="18"/>
                <w:szCs w:val="18"/>
              </w:rPr>
            </w:pPr>
            <w:r>
              <w:rPr>
                <w:rFonts w:hint="eastAsia"/>
                <w:kern w:val="0"/>
                <w:sz w:val="18"/>
                <w:szCs w:val="18"/>
              </w:rPr>
              <w:t>考查</w:t>
            </w:r>
          </w:p>
        </w:tc>
        <w:tc>
          <w:tcPr>
            <w:tcW w:w="1616" w:type="dxa"/>
            <w:tcBorders>
              <w:top w:val="nil"/>
              <w:left w:val="nil"/>
              <w:bottom w:val="single" w:sz="4" w:space="0" w:color="auto"/>
              <w:right w:val="single" w:sz="4" w:space="0" w:color="auto"/>
            </w:tcBorders>
            <w:vAlign w:val="bottom"/>
          </w:tcPr>
          <w:p w:rsidR="009713C5" w:rsidRDefault="009713C5" w:rsidP="009713C5">
            <w:pPr>
              <w:widowControl/>
              <w:jc w:val="center"/>
              <w:rPr>
                <w:color w:val="000000"/>
                <w:kern w:val="0"/>
                <w:sz w:val="18"/>
                <w:szCs w:val="18"/>
              </w:rPr>
            </w:pPr>
            <w:r>
              <w:rPr>
                <w:kern w:val="0"/>
                <w:sz w:val="18"/>
                <w:szCs w:val="18"/>
              </w:rPr>
              <w:t>01</w:t>
            </w:r>
          </w:p>
        </w:tc>
      </w:tr>
      <w:tr w:rsidR="009713C5">
        <w:trPr>
          <w:cantSplit/>
          <w:jc w:val="center"/>
        </w:trPr>
        <w:tc>
          <w:tcPr>
            <w:tcW w:w="708" w:type="dxa"/>
            <w:vMerge/>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15322199</w:t>
            </w:r>
          </w:p>
        </w:tc>
        <w:tc>
          <w:tcPr>
            <w:tcW w:w="2627"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rPr>
                <w:kern w:val="0"/>
                <w:sz w:val="18"/>
                <w:szCs w:val="18"/>
              </w:rPr>
            </w:pPr>
            <w:r>
              <w:rPr>
                <w:rFonts w:hint="eastAsia"/>
                <w:kern w:val="0"/>
                <w:sz w:val="18"/>
                <w:szCs w:val="18"/>
              </w:rPr>
              <w:t>科学研究能力训练</w:t>
            </w:r>
          </w:p>
        </w:tc>
        <w:tc>
          <w:tcPr>
            <w:tcW w:w="543"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2</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63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25"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kern w:val="0"/>
                <w:sz w:val="18"/>
                <w:szCs w:val="18"/>
              </w:rPr>
            </w:pPr>
            <w:r>
              <w:rPr>
                <w:rFonts w:hint="eastAsia"/>
                <w:kern w:val="0"/>
                <w:sz w:val="18"/>
                <w:szCs w:val="18"/>
              </w:rPr>
              <w:t>考查</w:t>
            </w:r>
          </w:p>
        </w:tc>
        <w:tc>
          <w:tcPr>
            <w:tcW w:w="1616" w:type="dxa"/>
            <w:tcBorders>
              <w:top w:val="nil"/>
              <w:left w:val="nil"/>
              <w:bottom w:val="single" w:sz="4" w:space="0" w:color="auto"/>
              <w:right w:val="single" w:sz="4" w:space="0" w:color="auto"/>
            </w:tcBorders>
            <w:vAlign w:val="bottom"/>
          </w:tcPr>
          <w:p w:rsidR="009713C5" w:rsidRDefault="009713C5" w:rsidP="009713C5">
            <w:pPr>
              <w:widowControl/>
              <w:jc w:val="center"/>
              <w:rPr>
                <w:color w:val="000000"/>
                <w:kern w:val="0"/>
                <w:sz w:val="18"/>
                <w:szCs w:val="18"/>
              </w:rPr>
            </w:pPr>
            <w:r>
              <w:rPr>
                <w:kern w:val="0"/>
                <w:sz w:val="18"/>
                <w:szCs w:val="18"/>
              </w:rPr>
              <w:t>01</w:t>
            </w:r>
          </w:p>
        </w:tc>
      </w:tr>
      <w:tr w:rsidR="009713C5">
        <w:trPr>
          <w:cantSplit/>
          <w:jc w:val="center"/>
        </w:trPr>
        <w:tc>
          <w:tcPr>
            <w:tcW w:w="708" w:type="dxa"/>
            <w:vMerge/>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15322211</w:t>
            </w:r>
          </w:p>
        </w:tc>
        <w:tc>
          <w:tcPr>
            <w:tcW w:w="2627"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rPr>
                <w:kern w:val="0"/>
                <w:sz w:val="18"/>
                <w:szCs w:val="18"/>
              </w:rPr>
            </w:pPr>
            <w:r>
              <w:rPr>
                <w:rFonts w:hint="eastAsia"/>
                <w:kern w:val="0"/>
                <w:sz w:val="18"/>
                <w:szCs w:val="18"/>
              </w:rPr>
              <w:t>学年论文</w:t>
            </w:r>
          </w:p>
        </w:tc>
        <w:tc>
          <w:tcPr>
            <w:tcW w:w="543"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2</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63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25"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kern w:val="0"/>
                <w:sz w:val="18"/>
                <w:szCs w:val="18"/>
              </w:rPr>
            </w:pPr>
            <w:r>
              <w:rPr>
                <w:rFonts w:hint="eastAsia"/>
                <w:kern w:val="0"/>
                <w:sz w:val="18"/>
                <w:szCs w:val="18"/>
              </w:rPr>
              <w:t>考查</w:t>
            </w:r>
          </w:p>
        </w:tc>
        <w:tc>
          <w:tcPr>
            <w:tcW w:w="1616" w:type="dxa"/>
            <w:tcBorders>
              <w:top w:val="nil"/>
              <w:left w:val="nil"/>
              <w:bottom w:val="single" w:sz="4" w:space="0" w:color="auto"/>
              <w:right w:val="single" w:sz="4" w:space="0" w:color="auto"/>
            </w:tcBorders>
            <w:vAlign w:val="bottom"/>
          </w:tcPr>
          <w:p w:rsidR="009713C5" w:rsidRDefault="009713C5" w:rsidP="009713C5">
            <w:pPr>
              <w:widowControl/>
              <w:jc w:val="center"/>
              <w:rPr>
                <w:color w:val="000000"/>
                <w:kern w:val="0"/>
                <w:sz w:val="18"/>
                <w:szCs w:val="18"/>
              </w:rPr>
            </w:pPr>
            <w:r>
              <w:rPr>
                <w:kern w:val="0"/>
                <w:sz w:val="18"/>
                <w:szCs w:val="18"/>
              </w:rPr>
              <w:t>01</w:t>
            </w:r>
          </w:p>
        </w:tc>
      </w:tr>
      <w:tr w:rsidR="009713C5">
        <w:trPr>
          <w:cantSplit/>
          <w:jc w:val="center"/>
        </w:trPr>
        <w:tc>
          <w:tcPr>
            <w:tcW w:w="708" w:type="dxa"/>
            <w:vMerge/>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15320900</w:t>
            </w:r>
          </w:p>
        </w:tc>
        <w:tc>
          <w:tcPr>
            <w:tcW w:w="2627"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rPr>
                <w:kern w:val="0"/>
                <w:sz w:val="18"/>
                <w:szCs w:val="18"/>
              </w:rPr>
            </w:pPr>
            <w:r>
              <w:rPr>
                <w:rFonts w:hint="eastAsia"/>
                <w:kern w:val="0"/>
                <w:sz w:val="18"/>
                <w:szCs w:val="18"/>
              </w:rPr>
              <w:t>物理学史</w:t>
            </w:r>
          </w:p>
        </w:tc>
        <w:tc>
          <w:tcPr>
            <w:tcW w:w="543"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2</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36</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36</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63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25"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kern w:val="0"/>
                <w:sz w:val="18"/>
                <w:szCs w:val="18"/>
              </w:rPr>
            </w:pPr>
            <w:r>
              <w:rPr>
                <w:rFonts w:hint="eastAsia"/>
                <w:kern w:val="0"/>
                <w:sz w:val="18"/>
                <w:szCs w:val="18"/>
              </w:rPr>
              <w:t>考试</w:t>
            </w:r>
          </w:p>
        </w:tc>
        <w:tc>
          <w:tcPr>
            <w:tcW w:w="1616" w:type="dxa"/>
            <w:tcBorders>
              <w:top w:val="nil"/>
              <w:left w:val="nil"/>
              <w:bottom w:val="single" w:sz="4" w:space="0" w:color="auto"/>
              <w:right w:val="single" w:sz="4" w:space="0" w:color="auto"/>
            </w:tcBorders>
            <w:vAlign w:val="bottom"/>
          </w:tcPr>
          <w:p w:rsidR="009713C5" w:rsidRDefault="009713C5" w:rsidP="009713C5">
            <w:pPr>
              <w:widowControl/>
              <w:jc w:val="center"/>
              <w:rPr>
                <w:color w:val="000000"/>
                <w:kern w:val="0"/>
                <w:sz w:val="18"/>
                <w:szCs w:val="18"/>
              </w:rPr>
            </w:pPr>
            <w:r>
              <w:rPr>
                <w:kern w:val="0"/>
                <w:sz w:val="18"/>
                <w:szCs w:val="18"/>
              </w:rPr>
              <w:t>01</w:t>
            </w:r>
          </w:p>
        </w:tc>
      </w:tr>
      <w:tr w:rsidR="009713C5">
        <w:trPr>
          <w:cantSplit/>
          <w:jc w:val="center"/>
        </w:trPr>
        <w:tc>
          <w:tcPr>
            <w:tcW w:w="708" w:type="dxa"/>
            <w:vMerge/>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15321981</w:t>
            </w:r>
          </w:p>
        </w:tc>
        <w:tc>
          <w:tcPr>
            <w:tcW w:w="2627"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rPr>
                <w:kern w:val="0"/>
                <w:sz w:val="18"/>
                <w:szCs w:val="18"/>
              </w:rPr>
            </w:pPr>
            <w:r>
              <w:rPr>
                <w:rFonts w:hint="eastAsia"/>
                <w:kern w:val="0"/>
                <w:sz w:val="18"/>
                <w:szCs w:val="18"/>
              </w:rPr>
              <w:t>新生导论课</w:t>
            </w:r>
          </w:p>
        </w:tc>
        <w:tc>
          <w:tcPr>
            <w:tcW w:w="543"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0.5</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9</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9</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63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25"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kern w:val="0"/>
                <w:sz w:val="18"/>
                <w:szCs w:val="18"/>
              </w:rPr>
            </w:pPr>
            <w:r>
              <w:rPr>
                <w:rFonts w:hint="eastAsia"/>
                <w:kern w:val="0"/>
                <w:sz w:val="18"/>
                <w:szCs w:val="18"/>
              </w:rPr>
              <w:t>考查</w:t>
            </w:r>
          </w:p>
        </w:tc>
        <w:tc>
          <w:tcPr>
            <w:tcW w:w="1616" w:type="dxa"/>
            <w:tcBorders>
              <w:top w:val="nil"/>
              <w:left w:val="nil"/>
              <w:bottom w:val="single" w:sz="4" w:space="0" w:color="auto"/>
              <w:right w:val="single" w:sz="4" w:space="0" w:color="auto"/>
            </w:tcBorders>
            <w:vAlign w:val="bottom"/>
          </w:tcPr>
          <w:p w:rsidR="009713C5" w:rsidRDefault="009713C5" w:rsidP="009713C5">
            <w:pPr>
              <w:widowControl/>
              <w:jc w:val="center"/>
              <w:rPr>
                <w:color w:val="000000"/>
                <w:kern w:val="0"/>
                <w:sz w:val="18"/>
                <w:szCs w:val="18"/>
              </w:rPr>
            </w:pPr>
            <w:r>
              <w:rPr>
                <w:kern w:val="0"/>
                <w:sz w:val="18"/>
                <w:szCs w:val="18"/>
              </w:rPr>
              <w:t>02</w:t>
            </w:r>
          </w:p>
        </w:tc>
      </w:tr>
      <w:tr w:rsidR="009713C5">
        <w:trPr>
          <w:cantSplit/>
          <w:jc w:val="center"/>
        </w:trPr>
        <w:tc>
          <w:tcPr>
            <w:tcW w:w="708" w:type="dxa"/>
            <w:vMerge/>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15322208</w:t>
            </w:r>
          </w:p>
        </w:tc>
        <w:tc>
          <w:tcPr>
            <w:tcW w:w="2627"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rPr>
                <w:rFonts w:ascii="宋体" w:cs="宋体"/>
                <w:kern w:val="0"/>
                <w:sz w:val="18"/>
                <w:szCs w:val="18"/>
              </w:rPr>
            </w:pPr>
            <w:r>
              <w:rPr>
                <w:rFonts w:ascii="宋体" w:hAnsi="宋体" w:cs="宋体" w:hint="eastAsia"/>
                <w:kern w:val="0"/>
                <w:sz w:val="18"/>
                <w:szCs w:val="18"/>
              </w:rPr>
              <w:t>文献检索与调研</w:t>
            </w:r>
          </w:p>
        </w:tc>
        <w:tc>
          <w:tcPr>
            <w:tcW w:w="543"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1</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27</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27</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63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25"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kern w:val="0"/>
                <w:sz w:val="18"/>
                <w:szCs w:val="18"/>
              </w:rPr>
            </w:pPr>
            <w:r>
              <w:rPr>
                <w:rFonts w:hint="eastAsia"/>
                <w:kern w:val="0"/>
                <w:sz w:val="18"/>
                <w:szCs w:val="18"/>
              </w:rPr>
              <w:t>考查</w:t>
            </w:r>
          </w:p>
        </w:tc>
        <w:tc>
          <w:tcPr>
            <w:tcW w:w="1616" w:type="dxa"/>
            <w:tcBorders>
              <w:top w:val="nil"/>
              <w:left w:val="nil"/>
              <w:bottom w:val="single" w:sz="4" w:space="0" w:color="auto"/>
              <w:right w:val="single" w:sz="4" w:space="0" w:color="auto"/>
            </w:tcBorders>
            <w:vAlign w:val="bottom"/>
          </w:tcPr>
          <w:p w:rsidR="009713C5" w:rsidRDefault="009713C5" w:rsidP="009713C5">
            <w:pPr>
              <w:widowControl/>
              <w:jc w:val="center"/>
              <w:rPr>
                <w:color w:val="000000"/>
                <w:kern w:val="0"/>
                <w:sz w:val="18"/>
                <w:szCs w:val="18"/>
              </w:rPr>
            </w:pPr>
            <w:r>
              <w:rPr>
                <w:kern w:val="0"/>
                <w:sz w:val="18"/>
                <w:szCs w:val="18"/>
              </w:rPr>
              <w:t>02</w:t>
            </w:r>
          </w:p>
        </w:tc>
      </w:tr>
      <w:tr w:rsidR="009713C5">
        <w:trPr>
          <w:cantSplit/>
          <w:jc w:val="center"/>
        </w:trPr>
        <w:tc>
          <w:tcPr>
            <w:tcW w:w="708" w:type="dxa"/>
            <w:vMerge/>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15322184</w:t>
            </w:r>
            <w:r>
              <w:rPr>
                <w:rFonts w:hint="eastAsia"/>
                <w:color w:val="000000"/>
                <w:kern w:val="0"/>
                <w:sz w:val="18"/>
                <w:szCs w:val="18"/>
              </w:rPr>
              <w:t xml:space="preserve">　</w:t>
            </w:r>
          </w:p>
        </w:tc>
        <w:tc>
          <w:tcPr>
            <w:tcW w:w="2627"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rPr>
                <w:kern w:val="0"/>
                <w:sz w:val="18"/>
                <w:szCs w:val="18"/>
              </w:rPr>
            </w:pPr>
            <w:r>
              <w:rPr>
                <w:kern w:val="0"/>
                <w:sz w:val="18"/>
                <w:szCs w:val="18"/>
              </w:rPr>
              <w:t>C</w:t>
            </w:r>
            <w:r>
              <w:rPr>
                <w:rFonts w:ascii="宋体" w:hAnsi="宋体" w:hint="eastAsia"/>
                <w:kern w:val="0"/>
                <w:sz w:val="18"/>
                <w:szCs w:val="18"/>
              </w:rPr>
              <w:t>程序设计及其在物理学中的应用</w:t>
            </w:r>
          </w:p>
        </w:tc>
        <w:tc>
          <w:tcPr>
            <w:tcW w:w="543"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2.5</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49</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36</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13</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63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25"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kern w:val="0"/>
                <w:sz w:val="18"/>
                <w:szCs w:val="18"/>
              </w:rPr>
            </w:pPr>
            <w:r>
              <w:rPr>
                <w:rFonts w:hint="eastAsia"/>
                <w:kern w:val="0"/>
                <w:sz w:val="18"/>
                <w:szCs w:val="18"/>
              </w:rPr>
              <w:t>考试</w:t>
            </w:r>
          </w:p>
        </w:tc>
        <w:tc>
          <w:tcPr>
            <w:tcW w:w="1616" w:type="dxa"/>
            <w:tcBorders>
              <w:top w:val="nil"/>
              <w:left w:val="nil"/>
              <w:bottom w:val="single" w:sz="4" w:space="0" w:color="auto"/>
              <w:right w:val="single" w:sz="4" w:space="0" w:color="auto"/>
            </w:tcBorders>
            <w:vAlign w:val="bottom"/>
          </w:tcPr>
          <w:p w:rsidR="009713C5" w:rsidRDefault="009713C5" w:rsidP="009713C5">
            <w:pPr>
              <w:widowControl/>
              <w:jc w:val="center"/>
              <w:rPr>
                <w:color w:val="000000"/>
                <w:kern w:val="0"/>
                <w:sz w:val="18"/>
                <w:szCs w:val="18"/>
              </w:rPr>
            </w:pPr>
            <w:r>
              <w:rPr>
                <w:kern w:val="0"/>
                <w:sz w:val="18"/>
                <w:szCs w:val="18"/>
              </w:rPr>
              <w:t>02</w:t>
            </w:r>
          </w:p>
        </w:tc>
      </w:tr>
      <w:tr w:rsidR="009713C5">
        <w:trPr>
          <w:cantSplit/>
          <w:jc w:val="center"/>
        </w:trPr>
        <w:tc>
          <w:tcPr>
            <w:tcW w:w="708" w:type="dxa"/>
            <w:vMerge/>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15322185</w:t>
            </w:r>
          </w:p>
        </w:tc>
        <w:tc>
          <w:tcPr>
            <w:tcW w:w="2627"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rPr>
                <w:kern w:val="0"/>
                <w:sz w:val="18"/>
                <w:szCs w:val="18"/>
              </w:rPr>
            </w:pPr>
            <w:r>
              <w:rPr>
                <w:kern w:val="0"/>
                <w:sz w:val="18"/>
                <w:szCs w:val="18"/>
              </w:rPr>
              <w:t>MATLAB</w:t>
            </w:r>
            <w:r>
              <w:rPr>
                <w:rFonts w:ascii="宋体" w:hAnsi="宋体" w:hint="eastAsia"/>
                <w:kern w:val="0"/>
                <w:sz w:val="18"/>
                <w:szCs w:val="18"/>
              </w:rPr>
              <w:t>在物理学中的应用</w:t>
            </w:r>
          </w:p>
        </w:tc>
        <w:tc>
          <w:tcPr>
            <w:tcW w:w="543"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2</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45</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18</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27</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63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25"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kern w:val="0"/>
                <w:sz w:val="18"/>
                <w:szCs w:val="18"/>
              </w:rPr>
            </w:pPr>
            <w:r>
              <w:rPr>
                <w:rFonts w:hint="eastAsia"/>
                <w:kern w:val="0"/>
                <w:sz w:val="18"/>
                <w:szCs w:val="18"/>
              </w:rPr>
              <w:t>考查</w:t>
            </w:r>
          </w:p>
        </w:tc>
        <w:tc>
          <w:tcPr>
            <w:tcW w:w="1616" w:type="dxa"/>
            <w:tcBorders>
              <w:top w:val="nil"/>
              <w:left w:val="nil"/>
              <w:bottom w:val="single" w:sz="4" w:space="0" w:color="auto"/>
              <w:right w:val="single" w:sz="4" w:space="0" w:color="auto"/>
            </w:tcBorders>
            <w:vAlign w:val="center"/>
          </w:tcPr>
          <w:p w:rsidR="009713C5" w:rsidRDefault="009713C5" w:rsidP="009713C5">
            <w:pPr>
              <w:widowControl/>
              <w:jc w:val="center"/>
              <w:rPr>
                <w:color w:val="000000"/>
                <w:kern w:val="0"/>
                <w:sz w:val="18"/>
                <w:szCs w:val="18"/>
              </w:rPr>
            </w:pPr>
            <w:r>
              <w:rPr>
                <w:kern w:val="0"/>
                <w:sz w:val="18"/>
                <w:szCs w:val="18"/>
              </w:rPr>
              <w:t>02</w:t>
            </w:r>
          </w:p>
        </w:tc>
      </w:tr>
      <w:tr w:rsidR="009713C5">
        <w:trPr>
          <w:cantSplit/>
          <w:jc w:val="center"/>
        </w:trPr>
        <w:tc>
          <w:tcPr>
            <w:tcW w:w="708" w:type="dxa"/>
            <w:vMerge/>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15322189</w:t>
            </w:r>
          </w:p>
        </w:tc>
        <w:tc>
          <w:tcPr>
            <w:tcW w:w="2627"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rPr>
                <w:rFonts w:ascii="宋体" w:cs="宋体"/>
                <w:kern w:val="0"/>
                <w:sz w:val="18"/>
                <w:szCs w:val="18"/>
              </w:rPr>
            </w:pPr>
            <w:r>
              <w:rPr>
                <w:rFonts w:ascii="宋体" w:hAnsi="宋体" w:cs="宋体" w:hint="eastAsia"/>
                <w:kern w:val="0"/>
                <w:sz w:val="18"/>
                <w:szCs w:val="18"/>
              </w:rPr>
              <w:t>电工学</w:t>
            </w:r>
          </w:p>
        </w:tc>
        <w:tc>
          <w:tcPr>
            <w:tcW w:w="543"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3</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63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25"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kern w:val="0"/>
                <w:sz w:val="18"/>
                <w:szCs w:val="18"/>
              </w:rPr>
            </w:pPr>
            <w:r>
              <w:rPr>
                <w:rFonts w:hint="eastAsia"/>
                <w:kern w:val="0"/>
                <w:sz w:val="18"/>
                <w:szCs w:val="18"/>
              </w:rPr>
              <w:t>考试</w:t>
            </w:r>
          </w:p>
        </w:tc>
        <w:tc>
          <w:tcPr>
            <w:tcW w:w="1616" w:type="dxa"/>
            <w:tcBorders>
              <w:top w:val="nil"/>
              <w:left w:val="nil"/>
              <w:bottom w:val="single" w:sz="4" w:space="0" w:color="auto"/>
              <w:right w:val="single" w:sz="4" w:space="0" w:color="auto"/>
            </w:tcBorders>
            <w:vAlign w:val="bottom"/>
          </w:tcPr>
          <w:p w:rsidR="009713C5" w:rsidRDefault="009713C5" w:rsidP="009713C5">
            <w:pPr>
              <w:widowControl/>
              <w:jc w:val="center"/>
              <w:rPr>
                <w:color w:val="000000"/>
                <w:kern w:val="0"/>
                <w:sz w:val="18"/>
                <w:szCs w:val="18"/>
              </w:rPr>
            </w:pPr>
            <w:r>
              <w:rPr>
                <w:kern w:val="0"/>
                <w:sz w:val="18"/>
                <w:szCs w:val="18"/>
              </w:rPr>
              <w:t>02</w:t>
            </w:r>
          </w:p>
        </w:tc>
      </w:tr>
      <w:tr w:rsidR="009713C5">
        <w:trPr>
          <w:cantSplit/>
          <w:jc w:val="center"/>
        </w:trPr>
        <w:tc>
          <w:tcPr>
            <w:tcW w:w="708" w:type="dxa"/>
            <w:vMerge/>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15322190</w:t>
            </w:r>
          </w:p>
        </w:tc>
        <w:tc>
          <w:tcPr>
            <w:tcW w:w="2627"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rPr>
                <w:rFonts w:ascii="宋体" w:cs="宋体"/>
                <w:kern w:val="0"/>
                <w:sz w:val="18"/>
                <w:szCs w:val="18"/>
              </w:rPr>
            </w:pPr>
            <w:r>
              <w:rPr>
                <w:rFonts w:ascii="宋体" w:hAnsi="宋体" w:cs="宋体" w:hint="eastAsia"/>
                <w:kern w:val="0"/>
                <w:sz w:val="18"/>
                <w:szCs w:val="18"/>
              </w:rPr>
              <w:t>电工学实验</w:t>
            </w:r>
          </w:p>
        </w:tc>
        <w:tc>
          <w:tcPr>
            <w:tcW w:w="543"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1</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27</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27</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63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25"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kern w:val="0"/>
                <w:sz w:val="18"/>
                <w:szCs w:val="18"/>
              </w:rPr>
            </w:pPr>
            <w:r>
              <w:rPr>
                <w:rFonts w:hint="eastAsia"/>
                <w:kern w:val="0"/>
                <w:sz w:val="18"/>
                <w:szCs w:val="18"/>
              </w:rPr>
              <w:t>考查</w:t>
            </w:r>
          </w:p>
        </w:tc>
        <w:tc>
          <w:tcPr>
            <w:tcW w:w="1616" w:type="dxa"/>
            <w:tcBorders>
              <w:top w:val="nil"/>
              <w:left w:val="nil"/>
              <w:bottom w:val="single" w:sz="4" w:space="0" w:color="auto"/>
              <w:right w:val="single" w:sz="4" w:space="0" w:color="auto"/>
            </w:tcBorders>
            <w:vAlign w:val="bottom"/>
          </w:tcPr>
          <w:p w:rsidR="009713C5" w:rsidRDefault="009713C5" w:rsidP="009713C5">
            <w:pPr>
              <w:widowControl/>
              <w:spacing w:line="260" w:lineRule="exact"/>
              <w:jc w:val="center"/>
              <w:rPr>
                <w:color w:val="000000"/>
                <w:kern w:val="0"/>
                <w:sz w:val="18"/>
                <w:szCs w:val="18"/>
              </w:rPr>
            </w:pPr>
            <w:r>
              <w:rPr>
                <w:kern w:val="0"/>
                <w:sz w:val="18"/>
                <w:szCs w:val="18"/>
              </w:rPr>
              <w:t>02</w:t>
            </w:r>
          </w:p>
        </w:tc>
      </w:tr>
      <w:tr w:rsidR="009713C5">
        <w:trPr>
          <w:cantSplit/>
          <w:jc w:val="center"/>
        </w:trPr>
        <w:tc>
          <w:tcPr>
            <w:tcW w:w="708" w:type="dxa"/>
            <w:vMerge/>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15322202</w:t>
            </w:r>
          </w:p>
        </w:tc>
        <w:tc>
          <w:tcPr>
            <w:tcW w:w="2627"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rPr>
                <w:rFonts w:ascii="宋体" w:cs="宋体"/>
                <w:kern w:val="0"/>
                <w:sz w:val="18"/>
                <w:szCs w:val="18"/>
              </w:rPr>
            </w:pPr>
            <w:r>
              <w:rPr>
                <w:rFonts w:ascii="宋体" w:hAnsi="宋体" w:cs="宋体" w:hint="eastAsia"/>
                <w:kern w:val="0"/>
                <w:sz w:val="18"/>
                <w:szCs w:val="18"/>
              </w:rPr>
              <w:t>模拟电路</w:t>
            </w:r>
          </w:p>
        </w:tc>
        <w:tc>
          <w:tcPr>
            <w:tcW w:w="543"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3</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63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25"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kern w:val="0"/>
                <w:sz w:val="18"/>
                <w:szCs w:val="18"/>
              </w:rPr>
            </w:pPr>
            <w:r>
              <w:rPr>
                <w:rFonts w:hint="eastAsia"/>
                <w:kern w:val="0"/>
                <w:sz w:val="18"/>
                <w:szCs w:val="18"/>
              </w:rPr>
              <w:t>考试</w:t>
            </w:r>
          </w:p>
        </w:tc>
        <w:tc>
          <w:tcPr>
            <w:tcW w:w="1616" w:type="dxa"/>
            <w:tcBorders>
              <w:top w:val="nil"/>
              <w:left w:val="nil"/>
              <w:bottom w:val="single" w:sz="4" w:space="0" w:color="auto"/>
              <w:right w:val="single" w:sz="4" w:space="0" w:color="auto"/>
            </w:tcBorders>
            <w:vAlign w:val="bottom"/>
          </w:tcPr>
          <w:p w:rsidR="009713C5" w:rsidRDefault="009713C5" w:rsidP="009713C5">
            <w:pPr>
              <w:widowControl/>
              <w:jc w:val="center"/>
              <w:rPr>
                <w:color w:val="000000"/>
                <w:kern w:val="0"/>
                <w:sz w:val="18"/>
                <w:szCs w:val="18"/>
              </w:rPr>
            </w:pPr>
            <w:r>
              <w:rPr>
                <w:kern w:val="0"/>
                <w:sz w:val="18"/>
                <w:szCs w:val="18"/>
              </w:rPr>
              <w:t>02</w:t>
            </w:r>
          </w:p>
        </w:tc>
      </w:tr>
      <w:tr w:rsidR="009713C5">
        <w:trPr>
          <w:cantSplit/>
          <w:jc w:val="center"/>
        </w:trPr>
        <w:tc>
          <w:tcPr>
            <w:tcW w:w="708" w:type="dxa"/>
            <w:vMerge/>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15322204</w:t>
            </w:r>
          </w:p>
        </w:tc>
        <w:tc>
          <w:tcPr>
            <w:tcW w:w="2627"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rPr>
                <w:rFonts w:ascii="宋体" w:cs="宋体"/>
                <w:kern w:val="0"/>
                <w:sz w:val="18"/>
                <w:szCs w:val="18"/>
              </w:rPr>
            </w:pPr>
            <w:r>
              <w:rPr>
                <w:rFonts w:ascii="宋体" w:hAnsi="宋体" w:cs="宋体" w:hint="eastAsia"/>
                <w:kern w:val="0"/>
                <w:sz w:val="18"/>
                <w:szCs w:val="18"/>
              </w:rPr>
              <w:t>数字电路</w:t>
            </w:r>
          </w:p>
        </w:tc>
        <w:tc>
          <w:tcPr>
            <w:tcW w:w="543"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3</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63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25"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kern w:val="0"/>
                <w:sz w:val="18"/>
                <w:szCs w:val="18"/>
              </w:rPr>
            </w:pPr>
            <w:r>
              <w:rPr>
                <w:rFonts w:hint="eastAsia"/>
                <w:kern w:val="0"/>
                <w:sz w:val="18"/>
                <w:szCs w:val="18"/>
              </w:rPr>
              <w:t>考试</w:t>
            </w:r>
          </w:p>
        </w:tc>
        <w:tc>
          <w:tcPr>
            <w:tcW w:w="1616" w:type="dxa"/>
            <w:tcBorders>
              <w:top w:val="nil"/>
              <w:left w:val="nil"/>
              <w:bottom w:val="single" w:sz="4" w:space="0" w:color="auto"/>
              <w:right w:val="single" w:sz="4" w:space="0" w:color="auto"/>
            </w:tcBorders>
            <w:vAlign w:val="bottom"/>
          </w:tcPr>
          <w:p w:rsidR="009713C5" w:rsidRDefault="009713C5" w:rsidP="009713C5">
            <w:pPr>
              <w:widowControl/>
              <w:jc w:val="center"/>
              <w:rPr>
                <w:color w:val="000000"/>
                <w:kern w:val="0"/>
                <w:sz w:val="18"/>
                <w:szCs w:val="18"/>
              </w:rPr>
            </w:pPr>
            <w:r>
              <w:rPr>
                <w:kern w:val="0"/>
                <w:sz w:val="18"/>
                <w:szCs w:val="18"/>
              </w:rPr>
              <w:t>02</w:t>
            </w:r>
          </w:p>
        </w:tc>
      </w:tr>
      <w:tr w:rsidR="009713C5">
        <w:trPr>
          <w:cantSplit/>
          <w:jc w:val="center"/>
        </w:trPr>
        <w:tc>
          <w:tcPr>
            <w:tcW w:w="708" w:type="dxa"/>
            <w:vMerge/>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15322191</w:t>
            </w:r>
          </w:p>
        </w:tc>
        <w:tc>
          <w:tcPr>
            <w:tcW w:w="2627"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rPr>
                <w:rFonts w:ascii="宋体" w:cs="宋体"/>
                <w:kern w:val="0"/>
                <w:sz w:val="18"/>
                <w:szCs w:val="18"/>
              </w:rPr>
            </w:pPr>
            <w:r>
              <w:rPr>
                <w:rFonts w:ascii="宋体" w:hAnsi="宋体" w:cs="宋体" w:hint="eastAsia"/>
                <w:kern w:val="0"/>
                <w:sz w:val="18"/>
                <w:szCs w:val="18"/>
              </w:rPr>
              <w:t>电子技术实验</w:t>
            </w:r>
          </w:p>
        </w:tc>
        <w:tc>
          <w:tcPr>
            <w:tcW w:w="543"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1.5</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36</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9</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27</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63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25"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kern w:val="0"/>
                <w:sz w:val="18"/>
                <w:szCs w:val="18"/>
              </w:rPr>
            </w:pPr>
            <w:r>
              <w:rPr>
                <w:rFonts w:hint="eastAsia"/>
                <w:kern w:val="0"/>
                <w:sz w:val="18"/>
                <w:szCs w:val="18"/>
              </w:rPr>
              <w:t>考查</w:t>
            </w:r>
          </w:p>
        </w:tc>
        <w:tc>
          <w:tcPr>
            <w:tcW w:w="1616" w:type="dxa"/>
            <w:tcBorders>
              <w:top w:val="nil"/>
              <w:left w:val="nil"/>
              <w:bottom w:val="single" w:sz="4" w:space="0" w:color="auto"/>
              <w:right w:val="single" w:sz="4" w:space="0" w:color="auto"/>
            </w:tcBorders>
            <w:vAlign w:val="bottom"/>
          </w:tcPr>
          <w:p w:rsidR="009713C5" w:rsidRDefault="009713C5" w:rsidP="009713C5">
            <w:pPr>
              <w:widowControl/>
              <w:jc w:val="center"/>
              <w:rPr>
                <w:color w:val="000000"/>
                <w:kern w:val="0"/>
                <w:sz w:val="18"/>
                <w:szCs w:val="18"/>
              </w:rPr>
            </w:pPr>
            <w:r>
              <w:rPr>
                <w:kern w:val="0"/>
                <w:sz w:val="18"/>
                <w:szCs w:val="18"/>
              </w:rPr>
              <w:t xml:space="preserve">02 </w:t>
            </w:r>
          </w:p>
        </w:tc>
      </w:tr>
      <w:tr w:rsidR="009713C5">
        <w:trPr>
          <w:cantSplit/>
          <w:jc w:val="center"/>
        </w:trPr>
        <w:tc>
          <w:tcPr>
            <w:tcW w:w="708" w:type="dxa"/>
            <w:vMerge/>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15322188</w:t>
            </w:r>
            <w:r>
              <w:rPr>
                <w:rFonts w:hint="eastAsia"/>
                <w:color w:val="000000"/>
                <w:kern w:val="0"/>
                <w:sz w:val="18"/>
                <w:szCs w:val="18"/>
              </w:rPr>
              <w:t xml:space="preserve">　</w:t>
            </w:r>
          </w:p>
        </w:tc>
        <w:tc>
          <w:tcPr>
            <w:tcW w:w="2627"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rPr>
                <w:kern w:val="0"/>
                <w:sz w:val="18"/>
                <w:szCs w:val="18"/>
              </w:rPr>
            </w:pPr>
            <w:r>
              <w:rPr>
                <w:rFonts w:hint="eastAsia"/>
                <w:kern w:val="0"/>
                <w:sz w:val="18"/>
                <w:szCs w:val="18"/>
              </w:rPr>
              <w:t>单片机原理及其应用</w:t>
            </w:r>
          </w:p>
        </w:tc>
        <w:tc>
          <w:tcPr>
            <w:tcW w:w="543"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3</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63</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36</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27</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63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25"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kern w:val="0"/>
                <w:sz w:val="18"/>
                <w:szCs w:val="18"/>
              </w:rPr>
            </w:pPr>
            <w:r>
              <w:rPr>
                <w:rFonts w:hint="eastAsia"/>
                <w:kern w:val="0"/>
                <w:sz w:val="18"/>
                <w:szCs w:val="18"/>
              </w:rPr>
              <w:t>考试</w:t>
            </w:r>
          </w:p>
        </w:tc>
        <w:tc>
          <w:tcPr>
            <w:tcW w:w="1616" w:type="dxa"/>
            <w:tcBorders>
              <w:top w:val="nil"/>
              <w:left w:val="nil"/>
              <w:bottom w:val="single" w:sz="4" w:space="0" w:color="auto"/>
              <w:right w:val="single" w:sz="4" w:space="0" w:color="auto"/>
            </w:tcBorders>
            <w:vAlign w:val="bottom"/>
          </w:tcPr>
          <w:p w:rsidR="009713C5" w:rsidRDefault="009713C5" w:rsidP="009713C5">
            <w:pPr>
              <w:widowControl/>
              <w:jc w:val="center"/>
              <w:rPr>
                <w:color w:val="000000"/>
                <w:kern w:val="0"/>
                <w:sz w:val="18"/>
                <w:szCs w:val="18"/>
              </w:rPr>
            </w:pPr>
            <w:r>
              <w:rPr>
                <w:kern w:val="0"/>
                <w:sz w:val="18"/>
                <w:szCs w:val="18"/>
              </w:rPr>
              <w:t>02</w:t>
            </w:r>
          </w:p>
        </w:tc>
      </w:tr>
      <w:tr w:rsidR="009713C5">
        <w:trPr>
          <w:cantSplit/>
          <w:jc w:val="center"/>
        </w:trPr>
        <w:tc>
          <w:tcPr>
            <w:tcW w:w="708" w:type="dxa"/>
            <w:vMerge/>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15322221</w:t>
            </w:r>
          </w:p>
        </w:tc>
        <w:tc>
          <w:tcPr>
            <w:tcW w:w="2627"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rPr>
                <w:kern w:val="0"/>
                <w:sz w:val="18"/>
                <w:szCs w:val="18"/>
              </w:rPr>
            </w:pPr>
            <w:r>
              <w:rPr>
                <w:rFonts w:hint="eastAsia"/>
                <w:kern w:val="0"/>
                <w:sz w:val="18"/>
                <w:szCs w:val="18"/>
              </w:rPr>
              <w:t>中学物理实验</w:t>
            </w:r>
          </w:p>
        </w:tc>
        <w:tc>
          <w:tcPr>
            <w:tcW w:w="543"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2</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45</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18</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27</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63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25"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考查</w:t>
            </w:r>
          </w:p>
        </w:tc>
        <w:tc>
          <w:tcPr>
            <w:tcW w:w="1616" w:type="dxa"/>
            <w:tcBorders>
              <w:top w:val="nil"/>
              <w:left w:val="nil"/>
              <w:bottom w:val="single" w:sz="4" w:space="0" w:color="auto"/>
              <w:right w:val="single" w:sz="4" w:space="0" w:color="auto"/>
            </w:tcBorders>
            <w:vAlign w:val="bottom"/>
          </w:tcPr>
          <w:p w:rsidR="009713C5" w:rsidRDefault="009713C5" w:rsidP="009713C5">
            <w:pPr>
              <w:widowControl/>
              <w:jc w:val="center"/>
              <w:rPr>
                <w:color w:val="000000"/>
                <w:kern w:val="0"/>
                <w:sz w:val="18"/>
                <w:szCs w:val="18"/>
              </w:rPr>
            </w:pPr>
            <w:r>
              <w:rPr>
                <w:kern w:val="0"/>
                <w:sz w:val="18"/>
                <w:szCs w:val="18"/>
              </w:rPr>
              <w:t>02</w:t>
            </w:r>
          </w:p>
        </w:tc>
      </w:tr>
      <w:tr w:rsidR="009713C5">
        <w:trPr>
          <w:cantSplit/>
          <w:jc w:val="center"/>
        </w:trPr>
        <w:tc>
          <w:tcPr>
            <w:tcW w:w="708" w:type="dxa"/>
            <w:vMerge/>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15322217</w:t>
            </w:r>
            <w:r>
              <w:rPr>
                <w:rFonts w:hint="eastAsia"/>
                <w:color w:val="000000"/>
                <w:kern w:val="0"/>
                <w:sz w:val="18"/>
                <w:szCs w:val="18"/>
              </w:rPr>
              <w:t xml:space="preserve">　</w:t>
            </w:r>
          </w:p>
        </w:tc>
        <w:tc>
          <w:tcPr>
            <w:tcW w:w="2627"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rPr>
                <w:kern w:val="0"/>
                <w:sz w:val="18"/>
                <w:szCs w:val="18"/>
              </w:rPr>
            </w:pPr>
            <w:r>
              <w:rPr>
                <w:rFonts w:hint="eastAsia"/>
                <w:kern w:val="0"/>
                <w:sz w:val="18"/>
                <w:szCs w:val="18"/>
              </w:rPr>
              <w:t>中学物理教具制作</w:t>
            </w:r>
          </w:p>
        </w:tc>
        <w:tc>
          <w:tcPr>
            <w:tcW w:w="543"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1</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27</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27</w:t>
            </w:r>
          </w:p>
        </w:tc>
        <w:tc>
          <w:tcPr>
            <w:tcW w:w="63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25"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考查</w:t>
            </w:r>
          </w:p>
        </w:tc>
        <w:tc>
          <w:tcPr>
            <w:tcW w:w="1616" w:type="dxa"/>
            <w:tcBorders>
              <w:top w:val="nil"/>
              <w:left w:val="nil"/>
              <w:bottom w:val="single" w:sz="4" w:space="0" w:color="auto"/>
              <w:right w:val="single" w:sz="4" w:space="0" w:color="auto"/>
            </w:tcBorders>
            <w:vAlign w:val="bottom"/>
          </w:tcPr>
          <w:p w:rsidR="009713C5" w:rsidRDefault="009713C5" w:rsidP="009713C5">
            <w:pPr>
              <w:widowControl/>
              <w:jc w:val="center"/>
              <w:rPr>
                <w:color w:val="000000"/>
                <w:kern w:val="0"/>
                <w:sz w:val="18"/>
                <w:szCs w:val="18"/>
              </w:rPr>
            </w:pPr>
            <w:r>
              <w:rPr>
                <w:kern w:val="0"/>
                <w:sz w:val="18"/>
                <w:szCs w:val="18"/>
              </w:rPr>
              <w:t>02</w:t>
            </w:r>
          </w:p>
        </w:tc>
      </w:tr>
      <w:tr w:rsidR="009713C5">
        <w:trPr>
          <w:cantSplit/>
          <w:jc w:val="center"/>
        </w:trPr>
        <w:tc>
          <w:tcPr>
            <w:tcW w:w="708" w:type="dxa"/>
            <w:vMerge/>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15322151</w:t>
            </w:r>
          </w:p>
        </w:tc>
        <w:tc>
          <w:tcPr>
            <w:tcW w:w="2627"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rPr>
                <w:kern w:val="0"/>
                <w:sz w:val="18"/>
                <w:szCs w:val="18"/>
              </w:rPr>
            </w:pPr>
            <w:r>
              <w:rPr>
                <w:rFonts w:hint="eastAsia"/>
                <w:kern w:val="0"/>
                <w:sz w:val="18"/>
                <w:szCs w:val="18"/>
              </w:rPr>
              <w:t>普通物理实验</w:t>
            </w:r>
            <w:r>
              <w:rPr>
                <w:kern w:val="0"/>
                <w:sz w:val="18"/>
                <w:szCs w:val="18"/>
              </w:rPr>
              <w:t>III</w:t>
            </w:r>
          </w:p>
        </w:tc>
        <w:tc>
          <w:tcPr>
            <w:tcW w:w="543"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1</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27</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27</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63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25"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考查</w:t>
            </w:r>
          </w:p>
        </w:tc>
        <w:tc>
          <w:tcPr>
            <w:tcW w:w="1616" w:type="dxa"/>
            <w:tcBorders>
              <w:top w:val="nil"/>
              <w:left w:val="nil"/>
              <w:bottom w:val="single" w:sz="4" w:space="0" w:color="auto"/>
              <w:right w:val="single" w:sz="4" w:space="0" w:color="auto"/>
            </w:tcBorders>
            <w:vAlign w:val="bottom"/>
          </w:tcPr>
          <w:p w:rsidR="009713C5" w:rsidRDefault="009713C5" w:rsidP="009713C5">
            <w:pPr>
              <w:widowControl/>
              <w:jc w:val="center"/>
              <w:rPr>
                <w:color w:val="000000"/>
                <w:kern w:val="0"/>
                <w:sz w:val="18"/>
                <w:szCs w:val="18"/>
              </w:rPr>
            </w:pPr>
            <w:r>
              <w:rPr>
                <w:kern w:val="0"/>
                <w:sz w:val="18"/>
                <w:szCs w:val="18"/>
              </w:rPr>
              <w:t>02</w:t>
            </w:r>
          </w:p>
        </w:tc>
      </w:tr>
      <w:tr w:rsidR="009713C5">
        <w:trPr>
          <w:cantSplit/>
          <w:jc w:val="center"/>
        </w:trPr>
        <w:tc>
          <w:tcPr>
            <w:tcW w:w="708" w:type="dxa"/>
            <w:vMerge/>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15322209</w:t>
            </w:r>
          </w:p>
        </w:tc>
        <w:tc>
          <w:tcPr>
            <w:tcW w:w="2627"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rPr>
                <w:color w:val="000000"/>
                <w:kern w:val="0"/>
                <w:sz w:val="18"/>
                <w:szCs w:val="18"/>
              </w:rPr>
            </w:pPr>
            <w:r>
              <w:rPr>
                <w:rFonts w:hint="eastAsia"/>
                <w:color w:val="000000"/>
                <w:kern w:val="0"/>
                <w:sz w:val="18"/>
                <w:szCs w:val="18"/>
              </w:rPr>
              <w:t>物理虚拟仿真实验</w:t>
            </w:r>
          </w:p>
        </w:tc>
        <w:tc>
          <w:tcPr>
            <w:tcW w:w="543"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2</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0</w:t>
            </w:r>
          </w:p>
        </w:tc>
        <w:tc>
          <w:tcPr>
            <w:tcW w:w="63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25"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616" w:type="dxa"/>
            <w:tcBorders>
              <w:top w:val="nil"/>
              <w:left w:val="nil"/>
              <w:bottom w:val="single" w:sz="4" w:space="0" w:color="auto"/>
              <w:right w:val="single" w:sz="4" w:space="0" w:color="auto"/>
            </w:tcBorders>
            <w:vAlign w:val="bottom"/>
          </w:tcPr>
          <w:p w:rsidR="009713C5" w:rsidRDefault="009713C5" w:rsidP="009713C5">
            <w:pPr>
              <w:widowControl/>
              <w:jc w:val="center"/>
              <w:rPr>
                <w:color w:val="000000"/>
                <w:kern w:val="0"/>
                <w:sz w:val="18"/>
                <w:szCs w:val="18"/>
              </w:rPr>
            </w:pPr>
            <w:r>
              <w:rPr>
                <w:kern w:val="0"/>
                <w:sz w:val="18"/>
                <w:szCs w:val="18"/>
              </w:rPr>
              <w:t>02</w:t>
            </w:r>
          </w:p>
        </w:tc>
      </w:tr>
      <w:tr w:rsidR="009713C5">
        <w:trPr>
          <w:cantSplit/>
          <w:jc w:val="center"/>
        </w:trPr>
        <w:tc>
          <w:tcPr>
            <w:tcW w:w="708" w:type="dxa"/>
            <w:vMerge/>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p>
        </w:tc>
        <w:tc>
          <w:tcPr>
            <w:tcW w:w="8869" w:type="dxa"/>
            <w:gridSpan w:val="11"/>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color w:val="000000"/>
                <w:kern w:val="0"/>
                <w:sz w:val="18"/>
                <w:szCs w:val="18"/>
              </w:rPr>
            </w:pPr>
            <w:r>
              <w:rPr>
                <w:rFonts w:hint="eastAsia"/>
                <w:b/>
                <w:bCs/>
                <w:kern w:val="0"/>
                <w:sz w:val="18"/>
                <w:szCs w:val="18"/>
              </w:rPr>
              <w:t>拔尖创新人才培养选修课程模块（创新实验班学生选修以下课程不低于</w:t>
            </w:r>
            <w:r>
              <w:rPr>
                <w:b/>
                <w:bCs/>
                <w:kern w:val="0"/>
                <w:sz w:val="18"/>
                <w:szCs w:val="18"/>
              </w:rPr>
              <w:t>9</w:t>
            </w:r>
            <w:r>
              <w:rPr>
                <w:rFonts w:hint="eastAsia"/>
                <w:b/>
                <w:bCs/>
                <w:kern w:val="0"/>
                <w:sz w:val="18"/>
                <w:szCs w:val="18"/>
              </w:rPr>
              <w:t>学分）</w:t>
            </w:r>
          </w:p>
        </w:tc>
      </w:tr>
      <w:tr w:rsidR="009713C5">
        <w:trPr>
          <w:cantSplit/>
          <w:jc w:val="center"/>
        </w:trPr>
        <w:tc>
          <w:tcPr>
            <w:tcW w:w="708" w:type="dxa"/>
            <w:vMerge/>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15322197</w:t>
            </w:r>
            <w:r>
              <w:rPr>
                <w:rFonts w:hint="eastAsia"/>
                <w:color w:val="000000"/>
                <w:kern w:val="0"/>
                <w:sz w:val="18"/>
                <w:szCs w:val="18"/>
              </w:rPr>
              <w:t xml:space="preserve">　</w:t>
            </w:r>
          </w:p>
        </w:tc>
        <w:tc>
          <w:tcPr>
            <w:tcW w:w="2627"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rPr>
                <w:color w:val="000000"/>
                <w:kern w:val="0"/>
                <w:sz w:val="18"/>
                <w:szCs w:val="18"/>
              </w:rPr>
            </w:pPr>
            <w:r>
              <w:rPr>
                <w:rFonts w:hint="eastAsia"/>
                <w:color w:val="000000"/>
                <w:kern w:val="0"/>
                <w:sz w:val="18"/>
                <w:szCs w:val="18"/>
              </w:rPr>
              <w:t>科学教育研究方法</w:t>
            </w:r>
          </w:p>
        </w:tc>
        <w:tc>
          <w:tcPr>
            <w:tcW w:w="543"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2</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36</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36</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632" w:type="dxa"/>
            <w:tcBorders>
              <w:top w:val="nil"/>
              <w:left w:val="nil"/>
              <w:bottom w:val="single" w:sz="4" w:space="0" w:color="auto"/>
              <w:right w:val="single" w:sz="4" w:space="0" w:color="auto"/>
            </w:tcBorders>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25"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考查</w:t>
            </w:r>
          </w:p>
        </w:tc>
        <w:tc>
          <w:tcPr>
            <w:tcW w:w="1616" w:type="dxa"/>
            <w:vMerge w:val="restart"/>
            <w:tcBorders>
              <w:top w:val="single" w:sz="4" w:space="0" w:color="auto"/>
              <w:left w:val="single" w:sz="4" w:space="0" w:color="auto"/>
              <w:bottom w:val="single" w:sz="4" w:space="0" w:color="auto"/>
              <w:right w:val="single" w:sz="4" w:space="0" w:color="auto"/>
            </w:tcBorders>
            <w:vAlign w:val="bottom"/>
          </w:tcPr>
          <w:p w:rsidR="009713C5" w:rsidRDefault="009713C5" w:rsidP="009713C5">
            <w:pPr>
              <w:widowControl/>
              <w:jc w:val="center"/>
              <w:rPr>
                <w:sz w:val="18"/>
                <w:szCs w:val="18"/>
              </w:rPr>
            </w:pPr>
            <w:r>
              <w:rPr>
                <w:sz w:val="18"/>
                <w:szCs w:val="18"/>
              </w:rPr>
              <w:t>03</w:t>
            </w:r>
          </w:p>
          <w:p w:rsidR="009713C5" w:rsidRDefault="009713C5" w:rsidP="009713C5">
            <w:pPr>
              <w:widowControl/>
              <w:jc w:val="center"/>
              <w:rPr>
                <w:sz w:val="18"/>
                <w:szCs w:val="18"/>
              </w:rPr>
            </w:pPr>
            <w:r>
              <w:rPr>
                <w:rFonts w:hint="eastAsia"/>
                <w:sz w:val="18"/>
                <w:szCs w:val="18"/>
              </w:rPr>
              <w:t>物理教学论方向</w:t>
            </w:r>
          </w:p>
          <w:p w:rsidR="009713C5" w:rsidRDefault="009713C5" w:rsidP="009713C5">
            <w:pPr>
              <w:widowControl/>
              <w:spacing w:line="320" w:lineRule="exact"/>
              <w:ind w:leftChars="-50" w:left="-105" w:rightChars="-50" w:right="-105"/>
              <w:jc w:val="center"/>
              <w:rPr>
                <w:color w:val="000000"/>
                <w:kern w:val="0"/>
                <w:sz w:val="18"/>
                <w:szCs w:val="18"/>
              </w:rPr>
            </w:pPr>
            <w:r>
              <w:rPr>
                <w:rFonts w:hint="eastAsia"/>
                <w:kern w:val="0"/>
                <w:sz w:val="18"/>
                <w:szCs w:val="18"/>
              </w:rPr>
              <w:t>实践</w:t>
            </w:r>
            <w:r>
              <w:rPr>
                <w:kern w:val="0"/>
                <w:sz w:val="18"/>
                <w:szCs w:val="18"/>
              </w:rPr>
              <w:t>1.5</w:t>
            </w:r>
            <w:r>
              <w:rPr>
                <w:rFonts w:hint="eastAsia"/>
                <w:kern w:val="0"/>
                <w:sz w:val="18"/>
                <w:szCs w:val="18"/>
              </w:rPr>
              <w:t>学分</w:t>
            </w:r>
          </w:p>
        </w:tc>
      </w:tr>
      <w:tr w:rsidR="009713C5">
        <w:trPr>
          <w:cantSplit/>
          <w:jc w:val="center"/>
        </w:trPr>
        <w:tc>
          <w:tcPr>
            <w:tcW w:w="708" w:type="dxa"/>
            <w:vMerge/>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15322214</w:t>
            </w:r>
            <w:r>
              <w:rPr>
                <w:rFonts w:hint="eastAsia"/>
                <w:color w:val="000000"/>
                <w:kern w:val="0"/>
                <w:sz w:val="18"/>
                <w:szCs w:val="18"/>
              </w:rPr>
              <w:t xml:space="preserve">　</w:t>
            </w:r>
          </w:p>
        </w:tc>
        <w:tc>
          <w:tcPr>
            <w:tcW w:w="2627"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rPr>
                <w:color w:val="000000"/>
                <w:kern w:val="0"/>
                <w:sz w:val="18"/>
                <w:szCs w:val="18"/>
              </w:rPr>
            </w:pPr>
            <w:r>
              <w:rPr>
                <w:rFonts w:hint="eastAsia"/>
                <w:color w:val="000000"/>
                <w:kern w:val="0"/>
                <w:sz w:val="18"/>
                <w:szCs w:val="18"/>
              </w:rPr>
              <w:t>中学物理教材分析</w:t>
            </w:r>
          </w:p>
        </w:tc>
        <w:tc>
          <w:tcPr>
            <w:tcW w:w="543"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2</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36</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36</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63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25"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考查</w:t>
            </w:r>
          </w:p>
        </w:tc>
        <w:tc>
          <w:tcPr>
            <w:tcW w:w="1616" w:type="dxa"/>
            <w:vMerge/>
            <w:tcBorders>
              <w:top w:val="single" w:sz="4" w:space="0" w:color="auto"/>
              <w:left w:val="single" w:sz="4" w:space="0" w:color="auto"/>
              <w:bottom w:val="single" w:sz="4" w:space="0" w:color="auto"/>
              <w:right w:val="single" w:sz="4" w:space="0" w:color="auto"/>
            </w:tcBorders>
            <w:vAlign w:val="bottom"/>
          </w:tcPr>
          <w:p w:rsidR="009713C5" w:rsidRDefault="009713C5" w:rsidP="009713C5">
            <w:pPr>
              <w:spacing w:line="320" w:lineRule="exact"/>
              <w:ind w:leftChars="-50" w:left="-105" w:rightChars="-50" w:right="-105"/>
              <w:jc w:val="center"/>
              <w:rPr>
                <w:i/>
                <w:color w:val="000000"/>
                <w:kern w:val="0"/>
                <w:sz w:val="18"/>
                <w:szCs w:val="18"/>
              </w:rPr>
            </w:pPr>
          </w:p>
        </w:tc>
      </w:tr>
      <w:tr w:rsidR="009713C5">
        <w:trPr>
          <w:cantSplit/>
          <w:jc w:val="center"/>
        </w:trPr>
        <w:tc>
          <w:tcPr>
            <w:tcW w:w="708" w:type="dxa"/>
            <w:vMerge/>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rPr>
                <w:color w:val="000000"/>
                <w:kern w:val="0"/>
                <w:sz w:val="18"/>
                <w:szCs w:val="18"/>
              </w:rPr>
            </w:pPr>
            <w:r>
              <w:rPr>
                <w:color w:val="000000"/>
                <w:kern w:val="0"/>
                <w:sz w:val="18"/>
                <w:szCs w:val="18"/>
              </w:rPr>
              <w:t xml:space="preserve"> 15322010</w:t>
            </w:r>
          </w:p>
        </w:tc>
        <w:tc>
          <w:tcPr>
            <w:tcW w:w="2627"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rPr>
                <w:color w:val="000000"/>
                <w:kern w:val="0"/>
                <w:sz w:val="18"/>
                <w:szCs w:val="18"/>
              </w:rPr>
            </w:pPr>
            <w:r>
              <w:rPr>
                <w:rFonts w:hint="eastAsia"/>
                <w:color w:val="000000"/>
                <w:kern w:val="0"/>
                <w:sz w:val="18"/>
                <w:szCs w:val="18"/>
              </w:rPr>
              <w:t>中学物理教学设计</w:t>
            </w:r>
          </w:p>
        </w:tc>
        <w:tc>
          <w:tcPr>
            <w:tcW w:w="543"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2</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36</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36</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632" w:type="dxa"/>
            <w:tcBorders>
              <w:top w:val="nil"/>
              <w:left w:val="nil"/>
              <w:bottom w:val="single" w:sz="4" w:space="0" w:color="auto"/>
              <w:right w:val="single" w:sz="4" w:space="0" w:color="auto"/>
            </w:tcBorders>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25"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考查</w:t>
            </w:r>
          </w:p>
        </w:tc>
        <w:tc>
          <w:tcPr>
            <w:tcW w:w="1616" w:type="dxa"/>
            <w:vMerge/>
            <w:tcBorders>
              <w:top w:val="single" w:sz="4" w:space="0" w:color="auto"/>
              <w:left w:val="single" w:sz="4" w:space="0" w:color="auto"/>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i/>
                <w:color w:val="000000"/>
                <w:kern w:val="0"/>
                <w:sz w:val="18"/>
                <w:szCs w:val="18"/>
              </w:rPr>
            </w:pPr>
          </w:p>
        </w:tc>
      </w:tr>
      <w:tr w:rsidR="009713C5">
        <w:trPr>
          <w:cantSplit/>
          <w:jc w:val="center"/>
        </w:trPr>
        <w:tc>
          <w:tcPr>
            <w:tcW w:w="708" w:type="dxa"/>
            <w:vMerge/>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15320850</w:t>
            </w:r>
          </w:p>
        </w:tc>
        <w:tc>
          <w:tcPr>
            <w:tcW w:w="2627"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rPr>
                <w:color w:val="000000"/>
                <w:kern w:val="0"/>
                <w:sz w:val="18"/>
                <w:szCs w:val="18"/>
              </w:rPr>
            </w:pPr>
            <w:r>
              <w:rPr>
                <w:rFonts w:hint="eastAsia"/>
                <w:color w:val="000000"/>
                <w:kern w:val="0"/>
                <w:sz w:val="18"/>
                <w:szCs w:val="18"/>
              </w:rPr>
              <w:t>固体物理学</w:t>
            </w:r>
          </w:p>
        </w:tc>
        <w:tc>
          <w:tcPr>
            <w:tcW w:w="543"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3</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b/>
                <w:bCs/>
                <w:color w:val="000000"/>
                <w:kern w:val="0"/>
                <w:sz w:val="18"/>
                <w:szCs w:val="18"/>
              </w:rPr>
            </w:pPr>
            <w:r>
              <w:rPr>
                <w:rFonts w:hint="eastAsia"/>
                <w:b/>
                <w:bCs/>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rPr>
                <w:color w:val="000000"/>
                <w:kern w:val="0"/>
                <w:sz w:val="18"/>
                <w:szCs w:val="18"/>
              </w:rPr>
            </w:pPr>
            <w:r>
              <w:rPr>
                <w:rFonts w:hint="eastAsia"/>
                <w:color w:val="000000"/>
                <w:kern w:val="0"/>
                <w:sz w:val="18"/>
                <w:szCs w:val="18"/>
              </w:rPr>
              <w:t xml:space="preserve">　</w:t>
            </w:r>
          </w:p>
        </w:tc>
        <w:tc>
          <w:tcPr>
            <w:tcW w:w="632" w:type="dxa"/>
            <w:tcBorders>
              <w:top w:val="nil"/>
              <w:left w:val="nil"/>
              <w:bottom w:val="single" w:sz="4" w:space="0" w:color="auto"/>
              <w:right w:val="single" w:sz="4" w:space="0" w:color="auto"/>
            </w:tcBorders>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25"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kern w:val="0"/>
                <w:sz w:val="18"/>
                <w:szCs w:val="18"/>
              </w:rPr>
            </w:pPr>
            <w:r>
              <w:rPr>
                <w:rFonts w:hint="eastAsia"/>
                <w:kern w:val="0"/>
                <w:sz w:val="18"/>
                <w:szCs w:val="18"/>
              </w:rPr>
              <w:t>考试</w:t>
            </w:r>
          </w:p>
        </w:tc>
        <w:tc>
          <w:tcPr>
            <w:tcW w:w="1616" w:type="dxa"/>
            <w:vMerge w:val="restart"/>
            <w:tcBorders>
              <w:top w:val="single" w:sz="4" w:space="0" w:color="auto"/>
              <w:left w:val="single" w:sz="4" w:space="0" w:color="auto"/>
              <w:bottom w:val="single" w:sz="4" w:space="0" w:color="auto"/>
              <w:right w:val="single" w:sz="4" w:space="0" w:color="auto"/>
            </w:tcBorders>
            <w:vAlign w:val="center"/>
          </w:tcPr>
          <w:p w:rsidR="009713C5" w:rsidRDefault="009713C5" w:rsidP="009713C5">
            <w:pPr>
              <w:widowControl/>
              <w:jc w:val="center"/>
              <w:rPr>
                <w:sz w:val="18"/>
                <w:szCs w:val="18"/>
              </w:rPr>
            </w:pPr>
            <w:r>
              <w:rPr>
                <w:rFonts w:hint="eastAsia"/>
                <w:i/>
                <w:color w:val="000000"/>
                <w:kern w:val="0"/>
                <w:sz w:val="18"/>
                <w:szCs w:val="18"/>
              </w:rPr>
              <w:t xml:space="preserve">　</w:t>
            </w:r>
            <w:r>
              <w:rPr>
                <w:sz w:val="18"/>
                <w:szCs w:val="18"/>
              </w:rPr>
              <w:t>04</w:t>
            </w:r>
          </w:p>
          <w:p w:rsidR="009713C5" w:rsidRDefault="009713C5" w:rsidP="009713C5">
            <w:pPr>
              <w:widowControl/>
              <w:jc w:val="center"/>
              <w:rPr>
                <w:sz w:val="18"/>
                <w:szCs w:val="18"/>
              </w:rPr>
            </w:pPr>
            <w:r>
              <w:rPr>
                <w:rFonts w:hint="eastAsia"/>
                <w:sz w:val="18"/>
                <w:szCs w:val="18"/>
              </w:rPr>
              <w:t>凝聚态物理方向</w:t>
            </w:r>
          </w:p>
          <w:p w:rsidR="009713C5" w:rsidRDefault="009713C5" w:rsidP="009713C5">
            <w:pPr>
              <w:widowControl/>
              <w:spacing w:line="320" w:lineRule="exact"/>
              <w:ind w:leftChars="-50" w:left="-105" w:rightChars="-50" w:right="-105"/>
              <w:jc w:val="center"/>
              <w:rPr>
                <w:i/>
                <w:color w:val="000000"/>
                <w:kern w:val="0"/>
                <w:sz w:val="18"/>
                <w:szCs w:val="18"/>
              </w:rPr>
            </w:pPr>
            <w:r>
              <w:rPr>
                <w:rFonts w:hint="eastAsia"/>
                <w:kern w:val="0"/>
                <w:sz w:val="18"/>
                <w:szCs w:val="18"/>
              </w:rPr>
              <w:t>实践</w:t>
            </w:r>
            <w:r>
              <w:rPr>
                <w:kern w:val="0"/>
                <w:sz w:val="18"/>
                <w:szCs w:val="18"/>
              </w:rPr>
              <w:t>2.0</w:t>
            </w:r>
            <w:r>
              <w:rPr>
                <w:rFonts w:hint="eastAsia"/>
                <w:kern w:val="0"/>
                <w:sz w:val="18"/>
                <w:szCs w:val="18"/>
              </w:rPr>
              <w:t>学分</w:t>
            </w:r>
          </w:p>
        </w:tc>
      </w:tr>
      <w:tr w:rsidR="009713C5">
        <w:trPr>
          <w:cantSplit/>
          <w:jc w:val="center"/>
        </w:trPr>
        <w:tc>
          <w:tcPr>
            <w:tcW w:w="708" w:type="dxa"/>
            <w:vMerge/>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15322186</w:t>
            </w:r>
          </w:p>
        </w:tc>
        <w:tc>
          <w:tcPr>
            <w:tcW w:w="2627"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rPr>
                <w:color w:val="000000"/>
                <w:kern w:val="0"/>
                <w:sz w:val="18"/>
                <w:szCs w:val="18"/>
              </w:rPr>
            </w:pPr>
            <w:r>
              <w:rPr>
                <w:rFonts w:hint="eastAsia"/>
                <w:color w:val="000000"/>
                <w:kern w:val="0"/>
                <w:sz w:val="18"/>
                <w:szCs w:val="18"/>
              </w:rPr>
              <w:t>半导体物理</w:t>
            </w:r>
          </w:p>
        </w:tc>
        <w:tc>
          <w:tcPr>
            <w:tcW w:w="543"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3</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rPr>
                <w:color w:val="000000"/>
                <w:kern w:val="0"/>
                <w:sz w:val="18"/>
                <w:szCs w:val="18"/>
              </w:rPr>
            </w:pPr>
            <w:r>
              <w:rPr>
                <w:rFonts w:hint="eastAsia"/>
                <w:color w:val="000000"/>
                <w:kern w:val="0"/>
                <w:sz w:val="18"/>
                <w:szCs w:val="18"/>
              </w:rPr>
              <w:t xml:space="preserve">　</w:t>
            </w:r>
          </w:p>
        </w:tc>
        <w:tc>
          <w:tcPr>
            <w:tcW w:w="63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25"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考查</w:t>
            </w:r>
          </w:p>
        </w:tc>
        <w:tc>
          <w:tcPr>
            <w:tcW w:w="1616" w:type="dxa"/>
            <w:vMerge/>
            <w:tcBorders>
              <w:top w:val="single" w:sz="4" w:space="0" w:color="auto"/>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color w:val="000000"/>
                <w:kern w:val="0"/>
                <w:sz w:val="18"/>
                <w:szCs w:val="18"/>
              </w:rPr>
            </w:pPr>
          </w:p>
        </w:tc>
      </w:tr>
      <w:tr w:rsidR="009713C5">
        <w:trPr>
          <w:cantSplit/>
          <w:jc w:val="center"/>
        </w:trPr>
        <w:tc>
          <w:tcPr>
            <w:tcW w:w="708" w:type="dxa"/>
            <w:vMerge/>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15322040</w:t>
            </w:r>
          </w:p>
        </w:tc>
        <w:tc>
          <w:tcPr>
            <w:tcW w:w="2627"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rPr>
                <w:color w:val="000000"/>
                <w:kern w:val="0"/>
                <w:sz w:val="18"/>
                <w:szCs w:val="18"/>
              </w:rPr>
            </w:pPr>
            <w:r>
              <w:rPr>
                <w:rFonts w:hint="eastAsia"/>
                <w:color w:val="000000"/>
                <w:kern w:val="0"/>
                <w:sz w:val="18"/>
                <w:szCs w:val="18"/>
              </w:rPr>
              <w:t>磁学与磁电子学</w:t>
            </w:r>
          </w:p>
        </w:tc>
        <w:tc>
          <w:tcPr>
            <w:tcW w:w="543"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3</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rPr>
                <w:color w:val="000000"/>
                <w:kern w:val="0"/>
                <w:sz w:val="18"/>
                <w:szCs w:val="18"/>
              </w:rPr>
            </w:pPr>
            <w:r>
              <w:rPr>
                <w:rFonts w:hint="eastAsia"/>
                <w:color w:val="000000"/>
                <w:kern w:val="0"/>
                <w:sz w:val="18"/>
                <w:szCs w:val="18"/>
              </w:rPr>
              <w:t xml:space="preserve">　</w:t>
            </w:r>
          </w:p>
        </w:tc>
        <w:tc>
          <w:tcPr>
            <w:tcW w:w="632" w:type="dxa"/>
            <w:tcBorders>
              <w:top w:val="nil"/>
              <w:left w:val="nil"/>
              <w:bottom w:val="single" w:sz="4" w:space="0" w:color="auto"/>
              <w:right w:val="single" w:sz="4" w:space="0" w:color="auto"/>
            </w:tcBorders>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25"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考查</w:t>
            </w:r>
          </w:p>
        </w:tc>
        <w:tc>
          <w:tcPr>
            <w:tcW w:w="1616" w:type="dxa"/>
            <w:vMerge/>
            <w:tcBorders>
              <w:top w:val="single" w:sz="4" w:space="0" w:color="auto"/>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color w:val="000000"/>
                <w:kern w:val="0"/>
                <w:sz w:val="18"/>
                <w:szCs w:val="18"/>
              </w:rPr>
            </w:pPr>
          </w:p>
        </w:tc>
      </w:tr>
      <w:tr w:rsidR="009713C5">
        <w:trPr>
          <w:cantSplit/>
          <w:jc w:val="center"/>
        </w:trPr>
        <w:tc>
          <w:tcPr>
            <w:tcW w:w="708" w:type="dxa"/>
            <w:vMerge/>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15322203</w:t>
            </w:r>
          </w:p>
        </w:tc>
        <w:tc>
          <w:tcPr>
            <w:tcW w:w="2627"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rPr>
                <w:rFonts w:ascii="宋体" w:cs="宋体"/>
                <w:color w:val="000000"/>
                <w:kern w:val="0"/>
                <w:sz w:val="18"/>
                <w:szCs w:val="18"/>
              </w:rPr>
            </w:pPr>
            <w:r>
              <w:rPr>
                <w:rFonts w:ascii="宋体" w:hAnsi="宋体" w:cs="宋体" w:hint="eastAsia"/>
                <w:color w:val="000000"/>
                <w:kern w:val="0"/>
                <w:sz w:val="18"/>
                <w:szCs w:val="18"/>
              </w:rPr>
              <w:t>纳米科技</w:t>
            </w:r>
          </w:p>
        </w:tc>
        <w:tc>
          <w:tcPr>
            <w:tcW w:w="543"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3</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rPr>
                <w:color w:val="000000"/>
                <w:kern w:val="0"/>
                <w:sz w:val="18"/>
                <w:szCs w:val="18"/>
              </w:rPr>
            </w:pPr>
            <w:r>
              <w:rPr>
                <w:rFonts w:hint="eastAsia"/>
                <w:color w:val="000000"/>
                <w:kern w:val="0"/>
                <w:sz w:val="18"/>
                <w:szCs w:val="18"/>
              </w:rPr>
              <w:t xml:space="preserve">　</w:t>
            </w:r>
          </w:p>
        </w:tc>
        <w:tc>
          <w:tcPr>
            <w:tcW w:w="632" w:type="dxa"/>
            <w:tcBorders>
              <w:top w:val="nil"/>
              <w:left w:val="nil"/>
              <w:bottom w:val="single" w:sz="4" w:space="0" w:color="auto"/>
              <w:right w:val="single" w:sz="4" w:space="0" w:color="auto"/>
            </w:tcBorders>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25"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考查</w:t>
            </w:r>
          </w:p>
        </w:tc>
        <w:tc>
          <w:tcPr>
            <w:tcW w:w="1616" w:type="dxa"/>
            <w:vMerge/>
            <w:tcBorders>
              <w:top w:val="single" w:sz="4" w:space="0" w:color="auto"/>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color w:val="000000"/>
                <w:kern w:val="0"/>
                <w:sz w:val="18"/>
                <w:szCs w:val="18"/>
              </w:rPr>
            </w:pPr>
          </w:p>
        </w:tc>
      </w:tr>
      <w:tr w:rsidR="009713C5">
        <w:trPr>
          <w:cantSplit/>
          <w:jc w:val="center"/>
        </w:trPr>
        <w:tc>
          <w:tcPr>
            <w:tcW w:w="708" w:type="dxa"/>
            <w:vMerge/>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 xml:space="preserve"> 15322200</w:t>
            </w:r>
          </w:p>
        </w:tc>
        <w:tc>
          <w:tcPr>
            <w:tcW w:w="2627"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rPr>
                <w:rFonts w:ascii="宋体" w:cs="宋体"/>
                <w:kern w:val="0"/>
                <w:sz w:val="18"/>
                <w:szCs w:val="18"/>
              </w:rPr>
            </w:pPr>
            <w:r>
              <w:rPr>
                <w:rFonts w:ascii="宋体" w:hAnsi="宋体" w:cs="宋体" w:hint="eastAsia"/>
                <w:kern w:val="0"/>
                <w:sz w:val="18"/>
                <w:szCs w:val="18"/>
              </w:rPr>
              <w:t>量子力学</w:t>
            </w:r>
            <w:r>
              <w:rPr>
                <w:kern w:val="0"/>
                <w:sz w:val="18"/>
                <w:szCs w:val="18"/>
              </w:rPr>
              <w:t>II</w:t>
            </w:r>
          </w:p>
        </w:tc>
        <w:tc>
          <w:tcPr>
            <w:tcW w:w="543"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3</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rPr>
                <w:color w:val="000000"/>
                <w:kern w:val="0"/>
                <w:sz w:val="18"/>
                <w:szCs w:val="18"/>
              </w:rPr>
            </w:pPr>
            <w:r>
              <w:rPr>
                <w:rFonts w:hint="eastAsia"/>
                <w:color w:val="000000"/>
                <w:kern w:val="0"/>
                <w:sz w:val="18"/>
                <w:szCs w:val="18"/>
              </w:rPr>
              <w:t xml:space="preserve">　</w:t>
            </w:r>
          </w:p>
        </w:tc>
        <w:tc>
          <w:tcPr>
            <w:tcW w:w="632" w:type="dxa"/>
            <w:tcBorders>
              <w:top w:val="nil"/>
              <w:left w:val="nil"/>
              <w:bottom w:val="single" w:sz="4" w:space="0" w:color="auto"/>
              <w:right w:val="single" w:sz="4" w:space="0" w:color="auto"/>
            </w:tcBorders>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25"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考试</w:t>
            </w:r>
          </w:p>
        </w:tc>
        <w:tc>
          <w:tcPr>
            <w:tcW w:w="1616" w:type="dxa"/>
            <w:vMerge w:val="restart"/>
            <w:tcBorders>
              <w:top w:val="single" w:sz="4" w:space="0" w:color="auto"/>
              <w:left w:val="single" w:sz="4" w:space="0" w:color="auto"/>
              <w:bottom w:val="single" w:sz="4" w:space="0" w:color="auto"/>
              <w:right w:val="single" w:sz="4" w:space="0" w:color="auto"/>
            </w:tcBorders>
            <w:vAlign w:val="center"/>
          </w:tcPr>
          <w:p w:rsidR="009713C5" w:rsidRDefault="009713C5" w:rsidP="009713C5">
            <w:pPr>
              <w:widowControl/>
              <w:jc w:val="center"/>
              <w:rPr>
                <w:sz w:val="18"/>
                <w:szCs w:val="18"/>
              </w:rPr>
            </w:pPr>
            <w:r>
              <w:rPr>
                <w:sz w:val="18"/>
                <w:szCs w:val="18"/>
              </w:rPr>
              <w:t>05</w:t>
            </w:r>
          </w:p>
          <w:p w:rsidR="009713C5" w:rsidRDefault="009713C5" w:rsidP="009713C5">
            <w:pPr>
              <w:widowControl/>
              <w:jc w:val="center"/>
              <w:rPr>
                <w:sz w:val="18"/>
                <w:szCs w:val="18"/>
              </w:rPr>
            </w:pPr>
            <w:r>
              <w:rPr>
                <w:rFonts w:hint="eastAsia"/>
                <w:sz w:val="18"/>
                <w:szCs w:val="18"/>
              </w:rPr>
              <w:t>理论物理方向</w:t>
            </w:r>
          </w:p>
          <w:p w:rsidR="009713C5" w:rsidRDefault="009713C5" w:rsidP="009713C5">
            <w:pPr>
              <w:widowControl/>
              <w:spacing w:line="320" w:lineRule="exact"/>
              <w:ind w:leftChars="-50" w:left="-105" w:rightChars="-50" w:right="-105" w:firstLineChars="200" w:firstLine="360"/>
              <w:jc w:val="left"/>
              <w:rPr>
                <w:color w:val="000000"/>
                <w:kern w:val="0"/>
                <w:sz w:val="18"/>
                <w:szCs w:val="18"/>
              </w:rPr>
            </w:pPr>
            <w:r>
              <w:rPr>
                <w:rFonts w:hint="eastAsia"/>
                <w:kern w:val="0"/>
                <w:sz w:val="18"/>
                <w:szCs w:val="18"/>
              </w:rPr>
              <w:t>实践</w:t>
            </w:r>
            <w:r>
              <w:rPr>
                <w:kern w:val="0"/>
                <w:sz w:val="18"/>
                <w:szCs w:val="18"/>
              </w:rPr>
              <w:t>2.0</w:t>
            </w:r>
            <w:r>
              <w:rPr>
                <w:rFonts w:hint="eastAsia"/>
                <w:kern w:val="0"/>
                <w:sz w:val="18"/>
                <w:szCs w:val="18"/>
              </w:rPr>
              <w:t>学分</w:t>
            </w:r>
          </w:p>
        </w:tc>
      </w:tr>
      <w:tr w:rsidR="009713C5">
        <w:trPr>
          <w:cantSplit/>
          <w:jc w:val="center"/>
        </w:trPr>
        <w:tc>
          <w:tcPr>
            <w:tcW w:w="708" w:type="dxa"/>
            <w:vMerge/>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firstLineChars="50" w:firstLine="90"/>
              <w:rPr>
                <w:color w:val="000000"/>
                <w:kern w:val="0"/>
                <w:sz w:val="18"/>
                <w:szCs w:val="18"/>
              </w:rPr>
            </w:pPr>
            <w:r>
              <w:rPr>
                <w:rFonts w:hint="eastAsia"/>
                <w:color w:val="000000"/>
                <w:kern w:val="0"/>
                <w:sz w:val="18"/>
                <w:szCs w:val="18"/>
              </w:rPr>
              <w:t>15322212</w:t>
            </w:r>
          </w:p>
        </w:tc>
        <w:tc>
          <w:tcPr>
            <w:tcW w:w="2627"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rPr>
                <w:rFonts w:ascii="宋体" w:cs="宋体"/>
                <w:kern w:val="0"/>
                <w:sz w:val="18"/>
                <w:szCs w:val="18"/>
              </w:rPr>
            </w:pPr>
            <w:r>
              <w:rPr>
                <w:rFonts w:ascii="宋体" w:hAnsi="宋体" w:cs="宋体" w:hint="eastAsia"/>
                <w:kern w:val="0"/>
                <w:sz w:val="18"/>
                <w:szCs w:val="18"/>
              </w:rPr>
              <w:t>原子核与粒子物理</w:t>
            </w:r>
          </w:p>
        </w:tc>
        <w:tc>
          <w:tcPr>
            <w:tcW w:w="543"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3</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rPr>
                <w:color w:val="000000"/>
                <w:kern w:val="0"/>
                <w:sz w:val="18"/>
                <w:szCs w:val="18"/>
              </w:rPr>
            </w:pPr>
            <w:r>
              <w:rPr>
                <w:rFonts w:hint="eastAsia"/>
                <w:color w:val="000000"/>
                <w:kern w:val="0"/>
                <w:sz w:val="18"/>
                <w:szCs w:val="18"/>
              </w:rPr>
              <w:t xml:space="preserve">　</w:t>
            </w:r>
          </w:p>
        </w:tc>
        <w:tc>
          <w:tcPr>
            <w:tcW w:w="632" w:type="dxa"/>
            <w:tcBorders>
              <w:top w:val="nil"/>
              <w:left w:val="nil"/>
              <w:bottom w:val="single" w:sz="4" w:space="0" w:color="auto"/>
              <w:right w:val="single" w:sz="4" w:space="0" w:color="auto"/>
            </w:tcBorders>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25"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考查</w:t>
            </w:r>
          </w:p>
        </w:tc>
        <w:tc>
          <w:tcPr>
            <w:tcW w:w="1616" w:type="dxa"/>
            <w:vMerge/>
            <w:tcBorders>
              <w:top w:val="single" w:sz="4" w:space="0" w:color="auto"/>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color w:val="000000"/>
                <w:kern w:val="0"/>
                <w:sz w:val="18"/>
                <w:szCs w:val="18"/>
              </w:rPr>
            </w:pPr>
          </w:p>
        </w:tc>
      </w:tr>
      <w:tr w:rsidR="009713C5">
        <w:trPr>
          <w:cantSplit/>
          <w:jc w:val="center"/>
        </w:trPr>
        <w:tc>
          <w:tcPr>
            <w:tcW w:w="708" w:type="dxa"/>
            <w:vMerge/>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rPr>
                <w:color w:val="000000"/>
                <w:kern w:val="0"/>
                <w:sz w:val="18"/>
                <w:szCs w:val="18"/>
              </w:rPr>
            </w:pPr>
            <w:r>
              <w:rPr>
                <w:rFonts w:hint="eastAsia"/>
                <w:color w:val="000000"/>
                <w:kern w:val="0"/>
                <w:sz w:val="18"/>
                <w:szCs w:val="18"/>
              </w:rPr>
              <w:t>15322201</w:t>
            </w:r>
          </w:p>
        </w:tc>
        <w:tc>
          <w:tcPr>
            <w:tcW w:w="2627"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rPr>
                <w:rFonts w:ascii="宋体" w:cs="宋体"/>
                <w:kern w:val="0"/>
                <w:sz w:val="18"/>
                <w:szCs w:val="18"/>
              </w:rPr>
            </w:pPr>
            <w:r>
              <w:rPr>
                <w:rFonts w:ascii="宋体" w:hAnsi="宋体" w:cs="宋体" w:hint="eastAsia"/>
                <w:kern w:val="0"/>
                <w:sz w:val="18"/>
                <w:szCs w:val="18"/>
              </w:rPr>
              <w:t>密度泛函理论及程序</w:t>
            </w:r>
          </w:p>
          <w:p w:rsidR="009713C5" w:rsidRDefault="009713C5" w:rsidP="009713C5">
            <w:pPr>
              <w:widowControl/>
              <w:spacing w:line="320" w:lineRule="exact"/>
              <w:ind w:leftChars="-50" w:left="-105" w:rightChars="-50" w:right="-105"/>
              <w:rPr>
                <w:rFonts w:ascii="宋体" w:cs="宋体"/>
                <w:kern w:val="0"/>
                <w:sz w:val="18"/>
                <w:szCs w:val="18"/>
              </w:rPr>
            </w:pPr>
            <w:r>
              <w:rPr>
                <w:rFonts w:ascii="宋体" w:hAnsi="宋体" w:cs="宋体" w:hint="eastAsia"/>
                <w:kern w:val="0"/>
                <w:sz w:val="18"/>
                <w:szCs w:val="18"/>
              </w:rPr>
              <w:t>设计</w:t>
            </w:r>
          </w:p>
        </w:tc>
        <w:tc>
          <w:tcPr>
            <w:tcW w:w="543"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3</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rPr>
                <w:color w:val="000000"/>
                <w:kern w:val="0"/>
                <w:sz w:val="18"/>
                <w:szCs w:val="18"/>
              </w:rPr>
            </w:pPr>
            <w:r>
              <w:rPr>
                <w:rFonts w:hint="eastAsia"/>
                <w:color w:val="000000"/>
                <w:kern w:val="0"/>
                <w:sz w:val="18"/>
                <w:szCs w:val="18"/>
              </w:rPr>
              <w:t xml:space="preserve">　</w:t>
            </w:r>
          </w:p>
        </w:tc>
        <w:tc>
          <w:tcPr>
            <w:tcW w:w="632" w:type="dxa"/>
            <w:tcBorders>
              <w:top w:val="nil"/>
              <w:left w:val="nil"/>
              <w:bottom w:val="single" w:sz="4" w:space="0" w:color="auto"/>
              <w:right w:val="single" w:sz="4" w:space="0" w:color="auto"/>
            </w:tcBorders>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25"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考查</w:t>
            </w:r>
          </w:p>
        </w:tc>
        <w:tc>
          <w:tcPr>
            <w:tcW w:w="1616" w:type="dxa"/>
            <w:vMerge/>
            <w:tcBorders>
              <w:top w:val="single" w:sz="4" w:space="0" w:color="auto"/>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color w:val="000000"/>
                <w:kern w:val="0"/>
                <w:sz w:val="18"/>
                <w:szCs w:val="18"/>
              </w:rPr>
            </w:pPr>
          </w:p>
        </w:tc>
      </w:tr>
      <w:tr w:rsidR="009713C5">
        <w:trPr>
          <w:cantSplit/>
          <w:jc w:val="center"/>
        </w:trPr>
        <w:tc>
          <w:tcPr>
            <w:tcW w:w="708" w:type="dxa"/>
            <w:vMerge/>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rPr>
                <w:color w:val="000000"/>
                <w:kern w:val="0"/>
                <w:sz w:val="18"/>
                <w:szCs w:val="18"/>
              </w:rPr>
            </w:pPr>
            <w:r>
              <w:rPr>
                <w:rFonts w:hint="eastAsia"/>
                <w:color w:val="000000"/>
                <w:kern w:val="0"/>
                <w:sz w:val="18"/>
                <w:szCs w:val="18"/>
              </w:rPr>
              <w:t>15322207</w:t>
            </w:r>
          </w:p>
        </w:tc>
        <w:tc>
          <w:tcPr>
            <w:tcW w:w="2627"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rPr>
                <w:rFonts w:ascii="宋体" w:cs="宋体"/>
                <w:kern w:val="0"/>
                <w:sz w:val="18"/>
                <w:szCs w:val="18"/>
              </w:rPr>
            </w:pPr>
            <w:r>
              <w:rPr>
                <w:rFonts w:ascii="宋体" w:hAnsi="宋体" w:cs="宋体" w:hint="eastAsia"/>
                <w:kern w:val="0"/>
                <w:sz w:val="18"/>
                <w:szCs w:val="18"/>
              </w:rPr>
              <w:t>微结构材料设计与物性</w:t>
            </w:r>
          </w:p>
          <w:p w:rsidR="009713C5" w:rsidRDefault="009713C5" w:rsidP="009713C5">
            <w:pPr>
              <w:widowControl/>
              <w:spacing w:line="320" w:lineRule="exact"/>
              <w:ind w:leftChars="-50" w:left="-105" w:rightChars="-50" w:right="-105"/>
              <w:rPr>
                <w:rFonts w:ascii="宋体" w:cs="宋体"/>
                <w:kern w:val="0"/>
                <w:sz w:val="18"/>
                <w:szCs w:val="18"/>
              </w:rPr>
            </w:pPr>
            <w:r>
              <w:rPr>
                <w:rFonts w:ascii="宋体" w:hAnsi="宋体" w:cs="宋体" w:hint="eastAsia"/>
                <w:kern w:val="0"/>
                <w:sz w:val="18"/>
                <w:szCs w:val="18"/>
              </w:rPr>
              <w:t>分析</w:t>
            </w:r>
          </w:p>
        </w:tc>
        <w:tc>
          <w:tcPr>
            <w:tcW w:w="543"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3</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rPr>
                <w:color w:val="000000"/>
                <w:kern w:val="0"/>
                <w:sz w:val="18"/>
                <w:szCs w:val="18"/>
              </w:rPr>
            </w:pPr>
            <w:r>
              <w:rPr>
                <w:rFonts w:hint="eastAsia"/>
                <w:color w:val="000000"/>
                <w:kern w:val="0"/>
                <w:sz w:val="18"/>
                <w:szCs w:val="18"/>
              </w:rPr>
              <w:t xml:space="preserve">　</w:t>
            </w:r>
          </w:p>
        </w:tc>
        <w:tc>
          <w:tcPr>
            <w:tcW w:w="632" w:type="dxa"/>
            <w:tcBorders>
              <w:top w:val="nil"/>
              <w:left w:val="nil"/>
              <w:bottom w:val="single" w:sz="4" w:space="0" w:color="auto"/>
              <w:right w:val="single" w:sz="4" w:space="0" w:color="auto"/>
            </w:tcBorders>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25"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考查</w:t>
            </w:r>
          </w:p>
        </w:tc>
        <w:tc>
          <w:tcPr>
            <w:tcW w:w="1616" w:type="dxa"/>
            <w:vMerge/>
            <w:tcBorders>
              <w:top w:val="single" w:sz="4" w:space="0" w:color="auto"/>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color w:val="000000"/>
                <w:kern w:val="0"/>
                <w:sz w:val="18"/>
                <w:szCs w:val="18"/>
              </w:rPr>
            </w:pPr>
          </w:p>
        </w:tc>
      </w:tr>
      <w:tr w:rsidR="009713C5">
        <w:trPr>
          <w:cantSplit/>
          <w:jc w:val="center"/>
        </w:trPr>
        <w:tc>
          <w:tcPr>
            <w:tcW w:w="708" w:type="dxa"/>
            <w:vMerge/>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15322195</w:t>
            </w:r>
          </w:p>
        </w:tc>
        <w:tc>
          <w:tcPr>
            <w:tcW w:w="2627"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rPr>
                <w:rFonts w:ascii="宋体" w:cs="宋体"/>
                <w:kern w:val="0"/>
                <w:sz w:val="18"/>
                <w:szCs w:val="18"/>
              </w:rPr>
            </w:pPr>
            <w:r>
              <w:rPr>
                <w:rFonts w:ascii="宋体" w:hAnsi="宋体" w:cs="宋体" w:hint="eastAsia"/>
                <w:kern w:val="0"/>
                <w:sz w:val="18"/>
                <w:szCs w:val="18"/>
              </w:rPr>
              <w:t>激光原理与技术</w:t>
            </w:r>
          </w:p>
        </w:tc>
        <w:tc>
          <w:tcPr>
            <w:tcW w:w="543"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3</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rPr>
                <w:color w:val="000000"/>
                <w:kern w:val="0"/>
                <w:sz w:val="18"/>
                <w:szCs w:val="18"/>
              </w:rPr>
            </w:pPr>
            <w:r>
              <w:rPr>
                <w:rFonts w:hint="eastAsia"/>
                <w:color w:val="000000"/>
                <w:kern w:val="0"/>
                <w:sz w:val="18"/>
                <w:szCs w:val="18"/>
              </w:rPr>
              <w:t xml:space="preserve">　</w:t>
            </w:r>
          </w:p>
        </w:tc>
        <w:tc>
          <w:tcPr>
            <w:tcW w:w="632" w:type="dxa"/>
            <w:tcBorders>
              <w:top w:val="nil"/>
              <w:left w:val="nil"/>
              <w:bottom w:val="single" w:sz="4" w:space="0" w:color="auto"/>
              <w:right w:val="single" w:sz="4" w:space="0" w:color="auto"/>
            </w:tcBorders>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25"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kern w:val="0"/>
                <w:sz w:val="18"/>
                <w:szCs w:val="18"/>
              </w:rPr>
            </w:pPr>
            <w:r>
              <w:rPr>
                <w:rFonts w:hint="eastAsia"/>
                <w:kern w:val="0"/>
                <w:sz w:val="18"/>
                <w:szCs w:val="18"/>
              </w:rPr>
              <w:t>考试</w:t>
            </w:r>
          </w:p>
        </w:tc>
        <w:tc>
          <w:tcPr>
            <w:tcW w:w="1616" w:type="dxa"/>
            <w:vMerge w:val="restart"/>
            <w:tcBorders>
              <w:top w:val="single" w:sz="4" w:space="0" w:color="auto"/>
              <w:left w:val="single" w:sz="4" w:space="0" w:color="auto"/>
              <w:bottom w:val="single" w:sz="4" w:space="0" w:color="auto"/>
              <w:right w:val="single" w:sz="4" w:space="0" w:color="auto"/>
            </w:tcBorders>
            <w:vAlign w:val="center"/>
          </w:tcPr>
          <w:p w:rsidR="009713C5" w:rsidRDefault="009713C5" w:rsidP="009713C5">
            <w:pPr>
              <w:widowControl/>
              <w:jc w:val="center"/>
              <w:rPr>
                <w:sz w:val="18"/>
                <w:szCs w:val="18"/>
              </w:rPr>
            </w:pPr>
            <w:r>
              <w:rPr>
                <w:sz w:val="18"/>
                <w:szCs w:val="18"/>
              </w:rPr>
              <w:t>06</w:t>
            </w:r>
          </w:p>
          <w:p w:rsidR="009713C5" w:rsidRDefault="009713C5" w:rsidP="009713C5">
            <w:pPr>
              <w:widowControl/>
              <w:jc w:val="center"/>
              <w:rPr>
                <w:sz w:val="18"/>
                <w:szCs w:val="18"/>
              </w:rPr>
            </w:pPr>
            <w:r>
              <w:rPr>
                <w:rFonts w:hint="eastAsia"/>
                <w:sz w:val="18"/>
                <w:szCs w:val="18"/>
              </w:rPr>
              <w:t>光学方向</w:t>
            </w:r>
          </w:p>
          <w:p w:rsidR="009713C5" w:rsidRDefault="009713C5" w:rsidP="009713C5">
            <w:pPr>
              <w:widowControl/>
              <w:spacing w:line="320" w:lineRule="exact"/>
              <w:ind w:leftChars="-50" w:left="-105" w:rightChars="-50" w:right="-105" w:firstLineChars="150" w:firstLine="270"/>
              <w:jc w:val="center"/>
              <w:rPr>
                <w:color w:val="000000"/>
                <w:kern w:val="0"/>
                <w:sz w:val="18"/>
                <w:szCs w:val="18"/>
              </w:rPr>
            </w:pPr>
            <w:r>
              <w:rPr>
                <w:rFonts w:hint="eastAsia"/>
                <w:kern w:val="0"/>
                <w:sz w:val="18"/>
                <w:szCs w:val="18"/>
              </w:rPr>
              <w:t>实践</w:t>
            </w:r>
            <w:r>
              <w:rPr>
                <w:kern w:val="0"/>
                <w:sz w:val="18"/>
                <w:szCs w:val="18"/>
              </w:rPr>
              <w:t>1.5</w:t>
            </w:r>
            <w:r>
              <w:rPr>
                <w:rFonts w:hint="eastAsia"/>
                <w:kern w:val="0"/>
                <w:sz w:val="18"/>
                <w:szCs w:val="18"/>
              </w:rPr>
              <w:t>学分</w:t>
            </w:r>
          </w:p>
        </w:tc>
      </w:tr>
      <w:tr w:rsidR="009713C5">
        <w:trPr>
          <w:cantSplit/>
          <w:jc w:val="center"/>
        </w:trPr>
        <w:tc>
          <w:tcPr>
            <w:tcW w:w="708" w:type="dxa"/>
            <w:vMerge/>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1532</w:t>
            </w:r>
            <w:r>
              <w:rPr>
                <w:color w:val="000000"/>
                <w:kern w:val="0"/>
                <w:sz w:val="18"/>
                <w:szCs w:val="18"/>
              </w:rPr>
              <w:t>2193</w:t>
            </w:r>
          </w:p>
        </w:tc>
        <w:tc>
          <w:tcPr>
            <w:tcW w:w="2627"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rPr>
                <w:rFonts w:ascii="宋体" w:cs="宋体"/>
                <w:kern w:val="0"/>
                <w:sz w:val="18"/>
                <w:szCs w:val="18"/>
              </w:rPr>
            </w:pPr>
            <w:r>
              <w:rPr>
                <w:rFonts w:ascii="宋体" w:hAnsi="宋体" w:cs="宋体" w:hint="eastAsia"/>
                <w:kern w:val="0"/>
                <w:sz w:val="18"/>
                <w:szCs w:val="18"/>
              </w:rPr>
              <w:t>光电子学</w:t>
            </w:r>
          </w:p>
        </w:tc>
        <w:tc>
          <w:tcPr>
            <w:tcW w:w="543"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3</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rPr>
                <w:color w:val="000000"/>
                <w:kern w:val="0"/>
                <w:sz w:val="18"/>
                <w:szCs w:val="18"/>
              </w:rPr>
            </w:pPr>
            <w:r>
              <w:rPr>
                <w:rFonts w:hint="eastAsia"/>
                <w:color w:val="000000"/>
                <w:kern w:val="0"/>
                <w:sz w:val="18"/>
                <w:szCs w:val="18"/>
              </w:rPr>
              <w:t xml:space="preserve">　</w:t>
            </w:r>
          </w:p>
        </w:tc>
        <w:tc>
          <w:tcPr>
            <w:tcW w:w="632" w:type="dxa"/>
            <w:tcBorders>
              <w:top w:val="nil"/>
              <w:left w:val="nil"/>
              <w:bottom w:val="single" w:sz="4" w:space="0" w:color="auto"/>
              <w:right w:val="single" w:sz="4" w:space="0" w:color="auto"/>
            </w:tcBorders>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25"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考查</w:t>
            </w:r>
          </w:p>
        </w:tc>
        <w:tc>
          <w:tcPr>
            <w:tcW w:w="1616" w:type="dxa"/>
            <w:vMerge/>
            <w:tcBorders>
              <w:top w:val="single" w:sz="4" w:space="0" w:color="auto"/>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color w:val="000000"/>
                <w:kern w:val="0"/>
                <w:sz w:val="18"/>
                <w:szCs w:val="18"/>
              </w:rPr>
            </w:pPr>
          </w:p>
        </w:tc>
      </w:tr>
      <w:tr w:rsidR="009713C5">
        <w:trPr>
          <w:cantSplit/>
          <w:jc w:val="center"/>
        </w:trPr>
        <w:tc>
          <w:tcPr>
            <w:tcW w:w="708" w:type="dxa"/>
            <w:vMerge/>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15322206</w:t>
            </w:r>
          </w:p>
        </w:tc>
        <w:tc>
          <w:tcPr>
            <w:tcW w:w="2627"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rPr>
                <w:rFonts w:ascii="宋体" w:cs="宋体"/>
                <w:color w:val="000000"/>
                <w:kern w:val="0"/>
                <w:sz w:val="18"/>
                <w:szCs w:val="18"/>
              </w:rPr>
            </w:pPr>
            <w:r>
              <w:rPr>
                <w:rFonts w:ascii="宋体" w:hAnsi="宋体" w:cs="宋体" w:hint="eastAsia"/>
                <w:color w:val="000000"/>
                <w:kern w:val="0"/>
                <w:sz w:val="18"/>
                <w:szCs w:val="18"/>
              </w:rPr>
              <w:t>微光学</w:t>
            </w:r>
          </w:p>
        </w:tc>
        <w:tc>
          <w:tcPr>
            <w:tcW w:w="543"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3</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rPr>
                <w:color w:val="000000"/>
                <w:kern w:val="0"/>
                <w:sz w:val="18"/>
                <w:szCs w:val="18"/>
              </w:rPr>
            </w:pPr>
            <w:r>
              <w:rPr>
                <w:rFonts w:hint="eastAsia"/>
                <w:color w:val="000000"/>
                <w:kern w:val="0"/>
                <w:sz w:val="18"/>
                <w:szCs w:val="18"/>
              </w:rPr>
              <w:t xml:space="preserve">　</w:t>
            </w:r>
          </w:p>
        </w:tc>
        <w:tc>
          <w:tcPr>
            <w:tcW w:w="632" w:type="dxa"/>
            <w:tcBorders>
              <w:top w:val="nil"/>
              <w:left w:val="nil"/>
              <w:bottom w:val="single" w:sz="4" w:space="0" w:color="auto"/>
              <w:right w:val="single" w:sz="4" w:space="0" w:color="auto"/>
            </w:tcBorders>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25"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考查</w:t>
            </w:r>
          </w:p>
        </w:tc>
        <w:tc>
          <w:tcPr>
            <w:tcW w:w="1616" w:type="dxa"/>
            <w:vMerge/>
            <w:tcBorders>
              <w:top w:val="single" w:sz="4" w:space="0" w:color="auto"/>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color w:val="000000"/>
                <w:kern w:val="0"/>
                <w:sz w:val="18"/>
                <w:szCs w:val="18"/>
              </w:rPr>
            </w:pPr>
          </w:p>
        </w:tc>
      </w:tr>
      <w:tr w:rsidR="009713C5">
        <w:trPr>
          <w:cantSplit/>
          <w:jc w:val="center"/>
        </w:trPr>
        <w:tc>
          <w:tcPr>
            <w:tcW w:w="708" w:type="dxa"/>
            <w:vMerge/>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p>
        </w:tc>
        <w:tc>
          <w:tcPr>
            <w:tcW w:w="3545" w:type="dxa"/>
            <w:gridSpan w:val="3"/>
            <w:tcBorders>
              <w:top w:val="single" w:sz="4" w:space="0" w:color="auto"/>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b/>
                <w:bCs/>
                <w:color w:val="000000"/>
                <w:kern w:val="0"/>
                <w:sz w:val="18"/>
                <w:szCs w:val="18"/>
              </w:rPr>
            </w:pPr>
            <w:r>
              <w:rPr>
                <w:rFonts w:hint="eastAsia"/>
                <w:b/>
                <w:bCs/>
                <w:color w:val="000000"/>
                <w:kern w:val="0"/>
                <w:sz w:val="18"/>
                <w:szCs w:val="18"/>
              </w:rPr>
              <w:t>小计</w:t>
            </w:r>
          </w:p>
        </w:tc>
        <w:tc>
          <w:tcPr>
            <w:tcW w:w="543"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b/>
                <w:bCs/>
                <w:color w:val="000000"/>
                <w:kern w:val="0"/>
                <w:sz w:val="18"/>
                <w:szCs w:val="18"/>
              </w:rPr>
            </w:pPr>
            <w:r>
              <w:rPr>
                <w:b/>
                <w:bCs/>
                <w:color w:val="000000"/>
                <w:kern w:val="0"/>
                <w:sz w:val="18"/>
                <w:szCs w:val="18"/>
              </w:rPr>
              <w:t>86.5</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left"/>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left"/>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rPr>
                <w:color w:val="000000"/>
                <w:kern w:val="0"/>
                <w:sz w:val="18"/>
                <w:szCs w:val="18"/>
              </w:rPr>
            </w:pPr>
            <w:r>
              <w:rPr>
                <w:rFonts w:hint="eastAsia"/>
                <w:color w:val="000000"/>
                <w:kern w:val="0"/>
                <w:sz w:val="18"/>
                <w:szCs w:val="18"/>
              </w:rPr>
              <w:t xml:space="preserve">　</w:t>
            </w:r>
          </w:p>
        </w:tc>
        <w:tc>
          <w:tcPr>
            <w:tcW w:w="63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b/>
                <w:bCs/>
                <w:color w:val="000000"/>
                <w:kern w:val="0"/>
                <w:sz w:val="18"/>
                <w:szCs w:val="18"/>
              </w:rPr>
            </w:pPr>
            <w:r>
              <w:rPr>
                <w:rFonts w:hint="eastAsia"/>
                <w:b/>
                <w:bCs/>
                <w:color w:val="000000"/>
                <w:kern w:val="0"/>
                <w:sz w:val="18"/>
                <w:szCs w:val="18"/>
              </w:rPr>
              <w:t xml:space="preserve">　</w:t>
            </w:r>
          </w:p>
        </w:tc>
        <w:tc>
          <w:tcPr>
            <w:tcW w:w="525"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color w:val="000000"/>
                <w:kern w:val="0"/>
                <w:sz w:val="18"/>
                <w:szCs w:val="18"/>
              </w:rPr>
            </w:pPr>
            <w:r>
              <w:rPr>
                <w:rFonts w:hint="eastAsia"/>
                <w:color w:val="000000"/>
                <w:kern w:val="0"/>
                <w:sz w:val="18"/>
                <w:szCs w:val="18"/>
              </w:rPr>
              <w:t xml:space="preserve">　</w:t>
            </w:r>
          </w:p>
        </w:tc>
        <w:tc>
          <w:tcPr>
            <w:tcW w:w="1616" w:type="dxa"/>
            <w:tcBorders>
              <w:top w:val="single" w:sz="4" w:space="0" w:color="auto"/>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9713C5">
        <w:trPr>
          <w:cantSplit/>
          <w:jc w:val="center"/>
        </w:trPr>
        <w:tc>
          <w:tcPr>
            <w:tcW w:w="708" w:type="dxa"/>
            <w:vMerge/>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p>
        </w:tc>
        <w:tc>
          <w:tcPr>
            <w:tcW w:w="3545" w:type="dxa"/>
            <w:gridSpan w:val="3"/>
            <w:tcBorders>
              <w:top w:val="single" w:sz="4" w:space="0" w:color="auto"/>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b/>
                <w:bCs/>
                <w:color w:val="000000"/>
                <w:kern w:val="0"/>
                <w:sz w:val="18"/>
                <w:szCs w:val="18"/>
              </w:rPr>
            </w:pPr>
            <w:r>
              <w:rPr>
                <w:rFonts w:hint="eastAsia"/>
                <w:b/>
                <w:bCs/>
                <w:color w:val="000000"/>
                <w:kern w:val="0"/>
                <w:sz w:val="18"/>
                <w:szCs w:val="18"/>
              </w:rPr>
              <w:t>要求选修学分</w:t>
            </w:r>
          </w:p>
        </w:tc>
        <w:tc>
          <w:tcPr>
            <w:tcW w:w="543"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b/>
                <w:bCs/>
                <w:color w:val="000000"/>
                <w:kern w:val="0"/>
                <w:sz w:val="18"/>
                <w:szCs w:val="18"/>
              </w:rPr>
            </w:pPr>
            <w:r>
              <w:rPr>
                <w:b/>
                <w:bCs/>
                <w:color w:val="000000"/>
                <w:kern w:val="0"/>
                <w:sz w:val="18"/>
                <w:szCs w:val="18"/>
              </w:rPr>
              <w:t>≥27</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left"/>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left"/>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rPr>
                <w:color w:val="000000"/>
                <w:kern w:val="0"/>
                <w:sz w:val="18"/>
                <w:szCs w:val="18"/>
              </w:rPr>
            </w:pPr>
            <w:r>
              <w:rPr>
                <w:rFonts w:hint="eastAsia"/>
                <w:color w:val="000000"/>
                <w:kern w:val="0"/>
                <w:sz w:val="18"/>
                <w:szCs w:val="18"/>
              </w:rPr>
              <w:t xml:space="preserve">　</w:t>
            </w:r>
          </w:p>
        </w:tc>
        <w:tc>
          <w:tcPr>
            <w:tcW w:w="63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b/>
                <w:bCs/>
                <w:color w:val="000000"/>
                <w:kern w:val="0"/>
                <w:sz w:val="18"/>
                <w:szCs w:val="18"/>
              </w:rPr>
            </w:pPr>
            <w:r>
              <w:rPr>
                <w:rFonts w:hint="eastAsia"/>
                <w:b/>
                <w:bCs/>
                <w:color w:val="000000"/>
                <w:kern w:val="0"/>
                <w:sz w:val="18"/>
                <w:szCs w:val="18"/>
              </w:rPr>
              <w:t xml:space="preserve">　</w:t>
            </w:r>
          </w:p>
        </w:tc>
        <w:tc>
          <w:tcPr>
            <w:tcW w:w="525"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color w:val="000000"/>
                <w:kern w:val="0"/>
                <w:sz w:val="18"/>
                <w:szCs w:val="18"/>
              </w:rPr>
            </w:pPr>
            <w:r>
              <w:rPr>
                <w:rFonts w:hint="eastAsia"/>
                <w:color w:val="000000"/>
                <w:kern w:val="0"/>
                <w:sz w:val="18"/>
                <w:szCs w:val="18"/>
              </w:rPr>
              <w:t xml:space="preserve">　</w:t>
            </w:r>
          </w:p>
        </w:tc>
        <w:tc>
          <w:tcPr>
            <w:tcW w:w="1616"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9713C5">
        <w:trPr>
          <w:cantSplit/>
          <w:jc w:val="center"/>
        </w:trPr>
        <w:tc>
          <w:tcPr>
            <w:tcW w:w="708" w:type="dxa"/>
            <w:vMerge w:val="restart"/>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r>
              <w:rPr>
                <w:rFonts w:hint="eastAsia"/>
                <w:b/>
                <w:bCs/>
                <w:color w:val="000000"/>
                <w:kern w:val="0"/>
                <w:sz w:val="18"/>
                <w:szCs w:val="18"/>
              </w:rPr>
              <w:t>教育教学理论必修课程</w:t>
            </w:r>
          </w:p>
        </w:tc>
        <w:tc>
          <w:tcPr>
            <w:tcW w:w="918" w:type="dxa"/>
            <w:gridSpan w:val="2"/>
            <w:tcBorders>
              <w:top w:val="nil"/>
              <w:left w:val="nil"/>
              <w:bottom w:val="single" w:sz="4" w:space="0" w:color="auto"/>
              <w:right w:val="single" w:sz="4" w:space="0" w:color="auto"/>
            </w:tcBorders>
            <w:vAlign w:val="center"/>
          </w:tcPr>
          <w:p w:rsidR="009713C5" w:rsidRDefault="00B40A1A" w:rsidP="009713C5">
            <w:pPr>
              <w:widowControl/>
              <w:spacing w:line="320" w:lineRule="exact"/>
              <w:ind w:leftChars="-50" w:left="-105" w:rightChars="-50" w:right="-105"/>
              <w:jc w:val="center"/>
              <w:rPr>
                <w:color w:val="000000"/>
                <w:kern w:val="0"/>
                <w:sz w:val="18"/>
                <w:szCs w:val="18"/>
              </w:rPr>
            </w:pPr>
            <w:r>
              <w:rPr>
                <w:color w:val="000000"/>
                <w:kern w:val="0"/>
                <w:sz w:val="18"/>
                <w:szCs w:val="18"/>
              </w:rPr>
              <w:t>0541</w:t>
            </w:r>
            <w:r w:rsidR="004C58AA">
              <w:rPr>
                <w:color w:val="000000"/>
                <w:kern w:val="0"/>
                <w:sz w:val="18"/>
                <w:szCs w:val="18"/>
              </w:rPr>
              <w:t>042</w:t>
            </w:r>
            <w:r w:rsidR="009713C5">
              <w:rPr>
                <w:color w:val="000000"/>
                <w:kern w:val="0"/>
                <w:sz w:val="18"/>
                <w:szCs w:val="18"/>
              </w:rPr>
              <w:t>0</w:t>
            </w:r>
          </w:p>
        </w:tc>
        <w:tc>
          <w:tcPr>
            <w:tcW w:w="2627"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rPr>
                <w:color w:val="000000"/>
                <w:kern w:val="0"/>
                <w:sz w:val="18"/>
                <w:szCs w:val="18"/>
              </w:rPr>
            </w:pPr>
            <w:r>
              <w:rPr>
                <w:rFonts w:hint="eastAsia"/>
                <w:color w:val="000000"/>
                <w:kern w:val="0"/>
                <w:sz w:val="18"/>
                <w:szCs w:val="18"/>
              </w:rPr>
              <w:t>教育概论</w:t>
            </w:r>
          </w:p>
        </w:tc>
        <w:tc>
          <w:tcPr>
            <w:tcW w:w="543"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2</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36</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36</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63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4</w:t>
            </w:r>
          </w:p>
        </w:tc>
        <w:tc>
          <w:tcPr>
            <w:tcW w:w="525"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color w:val="000000"/>
                <w:kern w:val="0"/>
                <w:sz w:val="18"/>
                <w:szCs w:val="18"/>
              </w:rPr>
            </w:pPr>
            <w:r>
              <w:rPr>
                <w:rFonts w:hint="eastAsia"/>
                <w:color w:val="000000"/>
                <w:kern w:val="0"/>
                <w:sz w:val="18"/>
                <w:szCs w:val="18"/>
              </w:rPr>
              <w:t>考试</w:t>
            </w:r>
          </w:p>
        </w:tc>
        <w:tc>
          <w:tcPr>
            <w:tcW w:w="1616"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9713C5">
        <w:trPr>
          <w:cantSplit/>
          <w:trHeight w:val="371"/>
          <w:jc w:val="center"/>
        </w:trPr>
        <w:tc>
          <w:tcPr>
            <w:tcW w:w="708" w:type="dxa"/>
            <w:vMerge/>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9713C5" w:rsidRDefault="004C58AA" w:rsidP="009713C5">
            <w:pPr>
              <w:widowControl/>
              <w:spacing w:line="320" w:lineRule="exact"/>
              <w:ind w:leftChars="-50" w:left="-105" w:rightChars="-50" w:right="-105"/>
              <w:jc w:val="center"/>
              <w:rPr>
                <w:color w:val="000000"/>
                <w:kern w:val="0"/>
                <w:sz w:val="18"/>
                <w:szCs w:val="18"/>
              </w:rPr>
            </w:pPr>
            <w:r>
              <w:rPr>
                <w:color w:val="000000"/>
                <w:kern w:val="0"/>
                <w:sz w:val="18"/>
                <w:szCs w:val="18"/>
              </w:rPr>
              <w:t>05410020</w:t>
            </w:r>
          </w:p>
        </w:tc>
        <w:tc>
          <w:tcPr>
            <w:tcW w:w="2627"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rPr>
                <w:color w:val="000000"/>
                <w:kern w:val="0"/>
                <w:sz w:val="18"/>
                <w:szCs w:val="18"/>
              </w:rPr>
            </w:pPr>
            <w:r>
              <w:rPr>
                <w:rFonts w:hint="eastAsia"/>
                <w:color w:val="000000"/>
                <w:kern w:val="0"/>
                <w:sz w:val="18"/>
                <w:szCs w:val="18"/>
              </w:rPr>
              <w:t>心理发展与教育</w:t>
            </w:r>
          </w:p>
        </w:tc>
        <w:tc>
          <w:tcPr>
            <w:tcW w:w="543"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3</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54</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63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3</w:t>
            </w:r>
          </w:p>
        </w:tc>
        <w:tc>
          <w:tcPr>
            <w:tcW w:w="525"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color w:val="000000"/>
                <w:kern w:val="0"/>
                <w:sz w:val="18"/>
                <w:szCs w:val="18"/>
              </w:rPr>
            </w:pPr>
            <w:r>
              <w:rPr>
                <w:rFonts w:hint="eastAsia"/>
                <w:color w:val="000000"/>
                <w:kern w:val="0"/>
                <w:sz w:val="18"/>
                <w:szCs w:val="18"/>
              </w:rPr>
              <w:t>考试</w:t>
            </w:r>
          </w:p>
        </w:tc>
        <w:tc>
          <w:tcPr>
            <w:tcW w:w="1616"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9713C5">
        <w:trPr>
          <w:cantSplit/>
          <w:jc w:val="center"/>
        </w:trPr>
        <w:tc>
          <w:tcPr>
            <w:tcW w:w="708" w:type="dxa"/>
            <w:vMerge/>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rPr>
                <w:color w:val="000000"/>
                <w:kern w:val="0"/>
                <w:sz w:val="18"/>
                <w:szCs w:val="18"/>
              </w:rPr>
            </w:pPr>
            <w:r>
              <w:rPr>
                <w:color w:val="000000"/>
                <w:kern w:val="0"/>
                <w:sz w:val="18"/>
                <w:szCs w:val="18"/>
              </w:rPr>
              <w:t>15411900</w:t>
            </w:r>
          </w:p>
        </w:tc>
        <w:tc>
          <w:tcPr>
            <w:tcW w:w="2627"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rPr>
                <w:color w:val="000000"/>
                <w:kern w:val="0"/>
                <w:sz w:val="18"/>
                <w:szCs w:val="18"/>
              </w:rPr>
            </w:pPr>
            <w:r>
              <w:rPr>
                <w:rFonts w:hint="eastAsia"/>
                <w:color w:val="000000"/>
                <w:kern w:val="0"/>
                <w:sz w:val="18"/>
                <w:szCs w:val="18"/>
              </w:rPr>
              <w:t>物理学教育</w:t>
            </w:r>
          </w:p>
        </w:tc>
        <w:tc>
          <w:tcPr>
            <w:tcW w:w="543"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2</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36</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36</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right"/>
              <w:rPr>
                <w:color w:val="000000"/>
                <w:kern w:val="0"/>
                <w:sz w:val="18"/>
                <w:szCs w:val="18"/>
              </w:rPr>
            </w:pPr>
            <w:r>
              <w:rPr>
                <w:rFonts w:hint="eastAsia"/>
                <w:color w:val="000000"/>
                <w:kern w:val="0"/>
                <w:sz w:val="18"/>
                <w:szCs w:val="18"/>
              </w:rPr>
              <w:t xml:space="preserve">　</w:t>
            </w:r>
          </w:p>
        </w:tc>
        <w:tc>
          <w:tcPr>
            <w:tcW w:w="63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4</w:t>
            </w:r>
          </w:p>
        </w:tc>
        <w:tc>
          <w:tcPr>
            <w:tcW w:w="525"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color w:val="000000"/>
                <w:kern w:val="0"/>
                <w:sz w:val="18"/>
                <w:szCs w:val="18"/>
              </w:rPr>
            </w:pPr>
            <w:r>
              <w:rPr>
                <w:rFonts w:hint="eastAsia"/>
                <w:color w:val="000000"/>
                <w:kern w:val="0"/>
                <w:sz w:val="18"/>
                <w:szCs w:val="18"/>
              </w:rPr>
              <w:t>考试</w:t>
            </w:r>
          </w:p>
        </w:tc>
        <w:tc>
          <w:tcPr>
            <w:tcW w:w="1616"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9713C5">
        <w:trPr>
          <w:cantSplit/>
          <w:jc w:val="center"/>
        </w:trPr>
        <w:tc>
          <w:tcPr>
            <w:tcW w:w="708" w:type="dxa"/>
            <w:vMerge/>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9713C5" w:rsidRDefault="00085FA4" w:rsidP="009713C5">
            <w:pPr>
              <w:widowControl/>
              <w:spacing w:line="320" w:lineRule="exact"/>
              <w:ind w:leftChars="-50" w:left="-105" w:rightChars="-50" w:right="-105"/>
              <w:rPr>
                <w:color w:val="000000"/>
                <w:kern w:val="0"/>
                <w:sz w:val="18"/>
                <w:szCs w:val="18"/>
              </w:rPr>
            </w:pPr>
            <w:r>
              <w:rPr>
                <w:rFonts w:hint="eastAsia"/>
                <w:color w:val="000000"/>
                <w:kern w:val="0"/>
                <w:sz w:val="18"/>
                <w:szCs w:val="18"/>
              </w:rPr>
              <w:t>15412171</w:t>
            </w:r>
          </w:p>
        </w:tc>
        <w:tc>
          <w:tcPr>
            <w:tcW w:w="2627"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rPr>
                <w:color w:val="000000"/>
                <w:kern w:val="0"/>
                <w:sz w:val="18"/>
                <w:szCs w:val="18"/>
              </w:rPr>
            </w:pPr>
            <w:r>
              <w:rPr>
                <w:rFonts w:hint="eastAsia"/>
                <w:color w:val="000000"/>
                <w:kern w:val="0"/>
                <w:sz w:val="18"/>
                <w:szCs w:val="18"/>
              </w:rPr>
              <w:t>物理课程标准与教学设计</w:t>
            </w:r>
          </w:p>
        </w:tc>
        <w:tc>
          <w:tcPr>
            <w:tcW w:w="543"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2</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36</w:t>
            </w:r>
          </w:p>
        </w:tc>
        <w:tc>
          <w:tcPr>
            <w:tcW w:w="50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36</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right"/>
              <w:rPr>
                <w:color w:val="000000"/>
                <w:kern w:val="0"/>
                <w:sz w:val="18"/>
                <w:szCs w:val="18"/>
              </w:rPr>
            </w:pPr>
            <w:r>
              <w:rPr>
                <w:rFonts w:hint="eastAsia"/>
                <w:color w:val="000000"/>
                <w:kern w:val="0"/>
                <w:sz w:val="18"/>
                <w:szCs w:val="18"/>
              </w:rPr>
              <w:t xml:space="preserve">　</w:t>
            </w:r>
          </w:p>
        </w:tc>
        <w:tc>
          <w:tcPr>
            <w:tcW w:w="63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5</w:t>
            </w:r>
          </w:p>
        </w:tc>
        <w:tc>
          <w:tcPr>
            <w:tcW w:w="525"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color w:val="000000"/>
                <w:kern w:val="0"/>
                <w:sz w:val="18"/>
                <w:szCs w:val="18"/>
              </w:rPr>
            </w:pPr>
            <w:r>
              <w:rPr>
                <w:rFonts w:hint="eastAsia"/>
                <w:color w:val="000000"/>
                <w:kern w:val="0"/>
                <w:sz w:val="18"/>
                <w:szCs w:val="18"/>
              </w:rPr>
              <w:t>考试</w:t>
            </w:r>
          </w:p>
        </w:tc>
        <w:tc>
          <w:tcPr>
            <w:tcW w:w="1616"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9713C5">
        <w:trPr>
          <w:cantSplit/>
          <w:jc w:val="center"/>
        </w:trPr>
        <w:tc>
          <w:tcPr>
            <w:tcW w:w="708" w:type="dxa"/>
            <w:vMerge/>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p>
        </w:tc>
        <w:tc>
          <w:tcPr>
            <w:tcW w:w="3545" w:type="dxa"/>
            <w:gridSpan w:val="3"/>
            <w:tcBorders>
              <w:top w:val="single" w:sz="4" w:space="0" w:color="auto"/>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b/>
                <w:bCs/>
                <w:color w:val="000000"/>
                <w:kern w:val="0"/>
                <w:sz w:val="18"/>
                <w:szCs w:val="18"/>
              </w:rPr>
            </w:pPr>
            <w:r>
              <w:rPr>
                <w:rFonts w:hint="eastAsia"/>
                <w:b/>
                <w:bCs/>
                <w:color w:val="000000"/>
                <w:kern w:val="0"/>
                <w:sz w:val="18"/>
                <w:szCs w:val="18"/>
              </w:rPr>
              <w:t>小计</w:t>
            </w:r>
          </w:p>
        </w:tc>
        <w:tc>
          <w:tcPr>
            <w:tcW w:w="543"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b/>
                <w:bCs/>
                <w:color w:val="000000"/>
                <w:kern w:val="0"/>
                <w:sz w:val="18"/>
                <w:szCs w:val="18"/>
              </w:rPr>
            </w:pPr>
            <w:r>
              <w:rPr>
                <w:b/>
                <w:bCs/>
                <w:color w:val="000000"/>
                <w:kern w:val="0"/>
                <w:sz w:val="18"/>
                <w:szCs w:val="18"/>
              </w:rPr>
              <w:t>9</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left"/>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left"/>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left"/>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left"/>
              <w:rPr>
                <w:color w:val="000000"/>
                <w:kern w:val="0"/>
                <w:sz w:val="18"/>
                <w:szCs w:val="18"/>
              </w:rPr>
            </w:pPr>
            <w:r>
              <w:rPr>
                <w:rFonts w:hint="eastAsia"/>
                <w:color w:val="000000"/>
                <w:kern w:val="0"/>
                <w:sz w:val="18"/>
                <w:szCs w:val="18"/>
              </w:rPr>
              <w:t xml:space="preserve">　</w:t>
            </w:r>
          </w:p>
        </w:tc>
        <w:tc>
          <w:tcPr>
            <w:tcW w:w="63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25"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color w:val="000000"/>
                <w:kern w:val="0"/>
                <w:sz w:val="18"/>
                <w:szCs w:val="18"/>
              </w:rPr>
            </w:pPr>
            <w:r>
              <w:rPr>
                <w:rFonts w:hint="eastAsia"/>
                <w:color w:val="000000"/>
                <w:kern w:val="0"/>
                <w:sz w:val="18"/>
                <w:szCs w:val="18"/>
              </w:rPr>
              <w:t xml:space="preserve">　</w:t>
            </w:r>
          </w:p>
        </w:tc>
        <w:tc>
          <w:tcPr>
            <w:tcW w:w="1616"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9713C5">
        <w:trPr>
          <w:cantSplit/>
          <w:jc w:val="center"/>
        </w:trPr>
        <w:tc>
          <w:tcPr>
            <w:tcW w:w="708" w:type="dxa"/>
            <w:vMerge w:val="restart"/>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r>
              <w:rPr>
                <w:rFonts w:hint="eastAsia"/>
                <w:b/>
                <w:bCs/>
                <w:color w:val="000000"/>
                <w:kern w:val="0"/>
                <w:sz w:val="18"/>
                <w:szCs w:val="18"/>
              </w:rPr>
              <w:t>教育教学能力训练必修课程</w:t>
            </w:r>
          </w:p>
        </w:tc>
        <w:tc>
          <w:tcPr>
            <w:tcW w:w="918" w:type="dxa"/>
            <w:gridSpan w:val="2"/>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00510120</w:t>
            </w:r>
          </w:p>
        </w:tc>
        <w:tc>
          <w:tcPr>
            <w:tcW w:w="2627"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rPr>
                <w:color w:val="000000"/>
                <w:kern w:val="0"/>
                <w:sz w:val="18"/>
                <w:szCs w:val="18"/>
              </w:rPr>
            </w:pPr>
            <w:r>
              <w:rPr>
                <w:rFonts w:hint="eastAsia"/>
                <w:color w:val="000000"/>
                <w:kern w:val="0"/>
                <w:sz w:val="18"/>
                <w:szCs w:val="18"/>
              </w:rPr>
              <w:t>口语能力训练</w:t>
            </w:r>
          </w:p>
        </w:tc>
        <w:tc>
          <w:tcPr>
            <w:tcW w:w="543"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1</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left"/>
              <w:rPr>
                <w:color w:val="000000"/>
                <w:kern w:val="0"/>
                <w:sz w:val="18"/>
                <w:szCs w:val="18"/>
              </w:rPr>
            </w:pPr>
            <w:r>
              <w:rPr>
                <w:color w:val="000000"/>
                <w:kern w:val="0"/>
                <w:sz w:val="18"/>
                <w:szCs w:val="18"/>
              </w:rPr>
              <w:t>18</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9</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left"/>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9</w:t>
            </w:r>
          </w:p>
        </w:tc>
        <w:tc>
          <w:tcPr>
            <w:tcW w:w="63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1</w:t>
            </w:r>
          </w:p>
        </w:tc>
        <w:tc>
          <w:tcPr>
            <w:tcW w:w="525"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color w:val="000000"/>
                <w:kern w:val="0"/>
                <w:sz w:val="18"/>
                <w:szCs w:val="18"/>
              </w:rPr>
            </w:pPr>
            <w:r>
              <w:rPr>
                <w:rFonts w:hint="eastAsia"/>
                <w:color w:val="000000"/>
                <w:kern w:val="0"/>
                <w:sz w:val="18"/>
                <w:szCs w:val="18"/>
              </w:rPr>
              <w:t>考试</w:t>
            </w:r>
          </w:p>
        </w:tc>
        <w:tc>
          <w:tcPr>
            <w:tcW w:w="1616"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9713C5">
        <w:trPr>
          <w:cantSplit/>
          <w:jc w:val="center"/>
        </w:trPr>
        <w:tc>
          <w:tcPr>
            <w:tcW w:w="708" w:type="dxa"/>
            <w:vMerge/>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9713C5" w:rsidRDefault="009713C5" w:rsidP="00AC32A8">
            <w:pPr>
              <w:widowControl/>
              <w:spacing w:line="320" w:lineRule="exact"/>
              <w:ind w:leftChars="-50" w:left="-105" w:rightChars="-50" w:right="-105"/>
              <w:jc w:val="center"/>
              <w:rPr>
                <w:color w:val="000000"/>
                <w:kern w:val="0"/>
                <w:sz w:val="18"/>
                <w:szCs w:val="18"/>
              </w:rPr>
            </w:pPr>
            <w:r>
              <w:rPr>
                <w:color w:val="000000"/>
                <w:kern w:val="0"/>
                <w:sz w:val="18"/>
                <w:szCs w:val="18"/>
              </w:rPr>
              <w:t>00</w:t>
            </w:r>
            <w:r w:rsidR="00AC32A8">
              <w:rPr>
                <w:color w:val="000000"/>
                <w:kern w:val="0"/>
                <w:sz w:val="18"/>
                <w:szCs w:val="18"/>
              </w:rPr>
              <w:t>120809</w:t>
            </w:r>
          </w:p>
        </w:tc>
        <w:tc>
          <w:tcPr>
            <w:tcW w:w="2627"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rPr>
                <w:color w:val="000000"/>
                <w:kern w:val="0"/>
                <w:sz w:val="18"/>
                <w:szCs w:val="18"/>
              </w:rPr>
            </w:pPr>
            <w:r>
              <w:rPr>
                <w:rFonts w:hint="eastAsia"/>
                <w:color w:val="000000"/>
                <w:kern w:val="0"/>
                <w:sz w:val="18"/>
                <w:szCs w:val="18"/>
              </w:rPr>
              <w:t>教育技术应用能力训练</w:t>
            </w:r>
          </w:p>
        </w:tc>
        <w:tc>
          <w:tcPr>
            <w:tcW w:w="543"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2</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left"/>
              <w:rPr>
                <w:color w:val="000000"/>
                <w:kern w:val="0"/>
                <w:sz w:val="18"/>
                <w:szCs w:val="18"/>
              </w:rPr>
            </w:pPr>
            <w:r>
              <w:rPr>
                <w:color w:val="000000"/>
                <w:kern w:val="0"/>
                <w:sz w:val="18"/>
                <w:szCs w:val="18"/>
              </w:rPr>
              <w:t>36</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18</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left"/>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18</w:t>
            </w:r>
          </w:p>
        </w:tc>
        <w:tc>
          <w:tcPr>
            <w:tcW w:w="63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3</w:t>
            </w:r>
          </w:p>
        </w:tc>
        <w:tc>
          <w:tcPr>
            <w:tcW w:w="525"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color w:val="000000"/>
                <w:kern w:val="0"/>
                <w:sz w:val="18"/>
                <w:szCs w:val="18"/>
              </w:rPr>
            </w:pPr>
            <w:r>
              <w:rPr>
                <w:rFonts w:hint="eastAsia"/>
                <w:color w:val="000000"/>
                <w:kern w:val="0"/>
                <w:sz w:val="18"/>
                <w:szCs w:val="18"/>
              </w:rPr>
              <w:t>考试</w:t>
            </w:r>
          </w:p>
        </w:tc>
        <w:tc>
          <w:tcPr>
            <w:tcW w:w="1616"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9713C5">
        <w:trPr>
          <w:cantSplit/>
          <w:jc w:val="center"/>
        </w:trPr>
        <w:tc>
          <w:tcPr>
            <w:tcW w:w="708" w:type="dxa"/>
            <w:vMerge/>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9713C5" w:rsidRDefault="009575BC"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00120811</w:t>
            </w:r>
          </w:p>
        </w:tc>
        <w:tc>
          <w:tcPr>
            <w:tcW w:w="2627"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rPr>
                <w:color w:val="000000"/>
                <w:kern w:val="0"/>
                <w:sz w:val="18"/>
                <w:szCs w:val="18"/>
              </w:rPr>
            </w:pPr>
            <w:r>
              <w:rPr>
                <w:rFonts w:hint="eastAsia"/>
                <w:color w:val="000000"/>
                <w:kern w:val="0"/>
                <w:sz w:val="18"/>
                <w:szCs w:val="18"/>
              </w:rPr>
              <w:t>课堂教学综合能力训练</w:t>
            </w:r>
          </w:p>
        </w:tc>
        <w:tc>
          <w:tcPr>
            <w:tcW w:w="543"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1</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left"/>
              <w:rPr>
                <w:color w:val="000000"/>
                <w:kern w:val="0"/>
                <w:sz w:val="18"/>
                <w:szCs w:val="18"/>
              </w:rPr>
            </w:pPr>
            <w:r>
              <w:rPr>
                <w:color w:val="000000"/>
                <w:kern w:val="0"/>
                <w:sz w:val="18"/>
                <w:szCs w:val="18"/>
              </w:rPr>
              <w:t>18</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9</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left"/>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9</w:t>
            </w:r>
          </w:p>
        </w:tc>
        <w:tc>
          <w:tcPr>
            <w:tcW w:w="63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4</w:t>
            </w:r>
          </w:p>
        </w:tc>
        <w:tc>
          <w:tcPr>
            <w:tcW w:w="525"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color w:val="000000"/>
                <w:kern w:val="0"/>
                <w:sz w:val="18"/>
                <w:szCs w:val="18"/>
              </w:rPr>
            </w:pPr>
            <w:r>
              <w:rPr>
                <w:rFonts w:hint="eastAsia"/>
                <w:color w:val="000000"/>
                <w:kern w:val="0"/>
                <w:sz w:val="18"/>
                <w:szCs w:val="18"/>
              </w:rPr>
              <w:t>考试</w:t>
            </w:r>
          </w:p>
        </w:tc>
        <w:tc>
          <w:tcPr>
            <w:tcW w:w="1616"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9713C5">
        <w:trPr>
          <w:cantSplit/>
          <w:jc w:val="center"/>
        </w:trPr>
        <w:tc>
          <w:tcPr>
            <w:tcW w:w="708" w:type="dxa"/>
            <w:vMerge/>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9713C5" w:rsidRDefault="00085FA4"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15512172</w:t>
            </w:r>
            <w:r w:rsidR="009713C5">
              <w:rPr>
                <w:rFonts w:hint="eastAsia"/>
                <w:color w:val="000000"/>
                <w:kern w:val="0"/>
                <w:sz w:val="18"/>
                <w:szCs w:val="18"/>
              </w:rPr>
              <w:t xml:space="preserve">　</w:t>
            </w:r>
          </w:p>
        </w:tc>
        <w:tc>
          <w:tcPr>
            <w:tcW w:w="2627"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rPr>
                <w:color w:val="000000"/>
                <w:kern w:val="0"/>
                <w:sz w:val="18"/>
                <w:szCs w:val="18"/>
              </w:rPr>
            </w:pPr>
            <w:r>
              <w:rPr>
                <w:rFonts w:hint="eastAsia"/>
                <w:color w:val="000000"/>
                <w:kern w:val="0"/>
                <w:sz w:val="18"/>
                <w:szCs w:val="18"/>
              </w:rPr>
              <w:t>物理学科教学实作训练</w:t>
            </w:r>
          </w:p>
        </w:tc>
        <w:tc>
          <w:tcPr>
            <w:tcW w:w="543"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1</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left"/>
              <w:rPr>
                <w:color w:val="000000"/>
                <w:kern w:val="0"/>
                <w:sz w:val="18"/>
                <w:szCs w:val="18"/>
              </w:rPr>
            </w:pPr>
            <w:r>
              <w:rPr>
                <w:color w:val="000000"/>
                <w:kern w:val="0"/>
                <w:sz w:val="18"/>
                <w:szCs w:val="18"/>
              </w:rPr>
              <w:t>27</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left"/>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left"/>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27</w:t>
            </w:r>
          </w:p>
        </w:tc>
        <w:tc>
          <w:tcPr>
            <w:tcW w:w="63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5</w:t>
            </w:r>
          </w:p>
        </w:tc>
        <w:tc>
          <w:tcPr>
            <w:tcW w:w="525"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color w:val="000000"/>
                <w:kern w:val="0"/>
                <w:sz w:val="18"/>
                <w:szCs w:val="18"/>
              </w:rPr>
            </w:pPr>
            <w:r>
              <w:rPr>
                <w:rFonts w:hint="eastAsia"/>
                <w:color w:val="000000"/>
                <w:kern w:val="0"/>
                <w:sz w:val="18"/>
                <w:szCs w:val="18"/>
              </w:rPr>
              <w:t>考试</w:t>
            </w:r>
          </w:p>
        </w:tc>
        <w:tc>
          <w:tcPr>
            <w:tcW w:w="1616"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9713C5">
        <w:trPr>
          <w:cantSplit/>
          <w:jc w:val="center"/>
        </w:trPr>
        <w:tc>
          <w:tcPr>
            <w:tcW w:w="708" w:type="dxa"/>
            <w:vMerge/>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p>
        </w:tc>
        <w:tc>
          <w:tcPr>
            <w:tcW w:w="3545" w:type="dxa"/>
            <w:gridSpan w:val="3"/>
            <w:tcBorders>
              <w:top w:val="single" w:sz="4" w:space="0" w:color="auto"/>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b/>
                <w:bCs/>
                <w:color w:val="000000"/>
                <w:kern w:val="0"/>
                <w:sz w:val="18"/>
                <w:szCs w:val="18"/>
              </w:rPr>
            </w:pPr>
            <w:r>
              <w:rPr>
                <w:rFonts w:hint="eastAsia"/>
                <w:b/>
                <w:bCs/>
                <w:color w:val="000000"/>
                <w:kern w:val="0"/>
                <w:sz w:val="18"/>
                <w:szCs w:val="18"/>
              </w:rPr>
              <w:t>小计</w:t>
            </w:r>
          </w:p>
        </w:tc>
        <w:tc>
          <w:tcPr>
            <w:tcW w:w="543"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b/>
                <w:bCs/>
                <w:color w:val="000000"/>
                <w:kern w:val="0"/>
                <w:sz w:val="18"/>
                <w:szCs w:val="18"/>
              </w:rPr>
            </w:pPr>
            <w:r>
              <w:rPr>
                <w:b/>
                <w:bCs/>
                <w:color w:val="000000"/>
                <w:kern w:val="0"/>
                <w:sz w:val="18"/>
                <w:szCs w:val="18"/>
              </w:rPr>
              <w:t>5</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left"/>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left"/>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left"/>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left"/>
              <w:rPr>
                <w:color w:val="000000"/>
                <w:kern w:val="0"/>
                <w:sz w:val="18"/>
                <w:szCs w:val="18"/>
              </w:rPr>
            </w:pPr>
            <w:r>
              <w:rPr>
                <w:rFonts w:hint="eastAsia"/>
                <w:color w:val="000000"/>
                <w:kern w:val="0"/>
                <w:sz w:val="18"/>
                <w:szCs w:val="18"/>
              </w:rPr>
              <w:t xml:space="preserve">　</w:t>
            </w:r>
          </w:p>
        </w:tc>
        <w:tc>
          <w:tcPr>
            <w:tcW w:w="63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25"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color w:val="000000"/>
                <w:kern w:val="0"/>
                <w:sz w:val="18"/>
                <w:szCs w:val="18"/>
              </w:rPr>
            </w:pPr>
            <w:r>
              <w:rPr>
                <w:rFonts w:hint="eastAsia"/>
                <w:color w:val="000000"/>
                <w:kern w:val="0"/>
                <w:sz w:val="18"/>
                <w:szCs w:val="18"/>
              </w:rPr>
              <w:t xml:space="preserve">　</w:t>
            </w:r>
          </w:p>
        </w:tc>
        <w:tc>
          <w:tcPr>
            <w:tcW w:w="1616"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9713C5">
        <w:trPr>
          <w:cantSplit/>
          <w:trHeight w:val="1331"/>
          <w:jc w:val="center"/>
        </w:trPr>
        <w:tc>
          <w:tcPr>
            <w:tcW w:w="708" w:type="dxa"/>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rPr>
                <w:b/>
                <w:bCs/>
                <w:color w:val="000000"/>
                <w:kern w:val="0"/>
                <w:sz w:val="18"/>
                <w:szCs w:val="18"/>
              </w:rPr>
            </w:pPr>
            <w:r>
              <w:rPr>
                <w:rFonts w:hint="eastAsia"/>
                <w:b/>
                <w:bCs/>
                <w:color w:val="000000"/>
                <w:kern w:val="0"/>
                <w:sz w:val="18"/>
                <w:szCs w:val="18"/>
              </w:rPr>
              <w:t>教师教育选修课程</w:t>
            </w:r>
          </w:p>
        </w:tc>
        <w:tc>
          <w:tcPr>
            <w:tcW w:w="3545" w:type="dxa"/>
            <w:gridSpan w:val="3"/>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b/>
                <w:bCs/>
                <w:color w:val="000000"/>
                <w:kern w:val="0"/>
                <w:sz w:val="18"/>
                <w:szCs w:val="18"/>
              </w:rPr>
            </w:pPr>
            <w:r>
              <w:rPr>
                <w:rFonts w:hint="eastAsia"/>
                <w:color w:val="000000"/>
                <w:kern w:val="0"/>
                <w:sz w:val="18"/>
                <w:szCs w:val="18"/>
              </w:rPr>
              <w:t>见《教师专业课程选修课指南》</w:t>
            </w:r>
          </w:p>
        </w:tc>
        <w:tc>
          <w:tcPr>
            <w:tcW w:w="543"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rPr>
                <w:color w:val="000000"/>
                <w:kern w:val="0"/>
                <w:sz w:val="18"/>
                <w:szCs w:val="18"/>
              </w:rPr>
            </w:pPr>
            <w:r>
              <w:rPr>
                <w:rFonts w:hint="eastAsia"/>
                <w:color w:val="000000"/>
                <w:kern w:val="0"/>
                <w:sz w:val="18"/>
                <w:szCs w:val="18"/>
              </w:rPr>
              <w:t xml:space="preserve">　</w:t>
            </w:r>
          </w:p>
        </w:tc>
        <w:tc>
          <w:tcPr>
            <w:tcW w:w="4781" w:type="dxa"/>
            <w:gridSpan w:val="7"/>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rPr>
                <w:color w:val="000000"/>
                <w:kern w:val="0"/>
                <w:sz w:val="18"/>
                <w:szCs w:val="18"/>
              </w:rPr>
            </w:pPr>
            <w:r>
              <w:rPr>
                <w:rFonts w:hint="eastAsia"/>
                <w:color w:val="000000"/>
                <w:kern w:val="0"/>
                <w:sz w:val="18"/>
                <w:szCs w:val="18"/>
              </w:rPr>
              <w:t xml:space="preserve">　</w:t>
            </w:r>
          </w:p>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所修学分可替代通识教育选修课程学分</w:t>
            </w:r>
          </w:p>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9713C5">
        <w:trPr>
          <w:cantSplit/>
          <w:jc w:val="center"/>
        </w:trPr>
        <w:tc>
          <w:tcPr>
            <w:tcW w:w="708" w:type="dxa"/>
            <w:vMerge w:val="restart"/>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r>
              <w:rPr>
                <w:rFonts w:hint="eastAsia"/>
                <w:b/>
                <w:bCs/>
                <w:color w:val="000000"/>
                <w:kern w:val="0"/>
                <w:sz w:val="18"/>
                <w:szCs w:val="18"/>
              </w:rPr>
              <w:t>综合实践课程</w:t>
            </w:r>
          </w:p>
        </w:tc>
        <w:tc>
          <w:tcPr>
            <w:tcW w:w="918" w:type="dxa"/>
            <w:gridSpan w:val="2"/>
            <w:tcBorders>
              <w:top w:val="nil"/>
              <w:left w:val="nil"/>
              <w:bottom w:val="single" w:sz="4" w:space="0" w:color="auto"/>
              <w:right w:val="single" w:sz="4" w:space="0" w:color="auto"/>
            </w:tcBorders>
            <w:vAlign w:val="center"/>
          </w:tcPr>
          <w:p w:rsidR="009713C5" w:rsidRPr="003D3C91" w:rsidRDefault="00085FA4" w:rsidP="009713C5">
            <w:pPr>
              <w:widowControl/>
              <w:spacing w:line="320" w:lineRule="exact"/>
              <w:ind w:leftChars="-50" w:left="-105" w:rightChars="-50" w:right="-105"/>
              <w:jc w:val="center"/>
              <w:rPr>
                <w:kern w:val="0"/>
                <w:sz w:val="18"/>
                <w:szCs w:val="18"/>
              </w:rPr>
            </w:pPr>
            <w:r w:rsidRPr="003D3C91">
              <w:rPr>
                <w:rFonts w:hint="eastAsia"/>
                <w:kern w:val="0"/>
                <w:sz w:val="18"/>
                <w:szCs w:val="18"/>
              </w:rPr>
              <w:t>15612173</w:t>
            </w:r>
            <w:r w:rsidR="009713C5" w:rsidRPr="003D3C91">
              <w:rPr>
                <w:rFonts w:hint="eastAsia"/>
                <w:kern w:val="0"/>
                <w:sz w:val="18"/>
                <w:szCs w:val="18"/>
              </w:rPr>
              <w:t xml:space="preserve">　</w:t>
            </w:r>
          </w:p>
        </w:tc>
        <w:tc>
          <w:tcPr>
            <w:tcW w:w="2627" w:type="dxa"/>
            <w:tcBorders>
              <w:top w:val="nil"/>
              <w:left w:val="nil"/>
              <w:bottom w:val="single" w:sz="4" w:space="0" w:color="auto"/>
              <w:right w:val="single" w:sz="4" w:space="0" w:color="auto"/>
            </w:tcBorders>
            <w:vAlign w:val="center"/>
          </w:tcPr>
          <w:p w:rsidR="009713C5" w:rsidRPr="003D3C91" w:rsidRDefault="009713C5" w:rsidP="009713C5">
            <w:pPr>
              <w:widowControl/>
              <w:spacing w:line="320" w:lineRule="exact"/>
              <w:ind w:leftChars="-50" w:left="-105" w:rightChars="-50" w:right="-105"/>
              <w:rPr>
                <w:kern w:val="0"/>
                <w:sz w:val="18"/>
                <w:szCs w:val="18"/>
              </w:rPr>
            </w:pPr>
            <w:r w:rsidRPr="003D3C91">
              <w:rPr>
                <w:rFonts w:hint="eastAsia"/>
                <w:kern w:val="0"/>
                <w:sz w:val="18"/>
                <w:szCs w:val="18"/>
              </w:rPr>
              <w:t>教育教学实习</w:t>
            </w:r>
          </w:p>
        </w:tc>
        <w:tc>
          <w:tcPr>
            <w:tcW w:w="543"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8</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63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rPr>
                <w:bCs/>
                <w:color w:val="000000"/>
                <w:kern w:val="0"/>
                <w:sz w:val="18"/>
                <w:szCs w:val="18"/>
              </w:rPr>
            </w:pPr>
            <w:r>
              <w:rPr>
                <w:rFonts w:hint="eastAsia"/>
                <w:b/>
                <w:bCs/>
                <w:color w:val="000000"/>
                <w:kern w:val="0"/>
                <w:sz w:val="18"/>
                <w:szCs w:val="18"/>
              </w:rPr>
              <w:t xml:space="preserve">　</w:t>
            </w:r>
            <w:r>
              <w:rPr>
                <w:b/>
                <w:bCs/>
                <w:color w:val="000000"/>
                <w:kern w:val="0"/>
                <w:sz w:val="18"/>
                <w:szCs w:val="18"/>
              </w:rPr>
              <w:t>5/</w:t>
            </w:r>
            <w:r>
              <w:rPr>
                <w:bCs/>
                <w:color w:val="000000"/>
                <w:kern w:val="0"/>
                <w:sz w:val="18"/>
                <w:szCs w:val="18"/>
              </w:rPr>
              <w:t>6</w:t>
            </w:r>
          </w:p>
        </w:tc>
        <w:tc>
          <w:tcPr>
            <w:tcW w:w="525"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color w:val="000000"/>
                <w:kern w:val="0"/>
                <w:sz w:val="18"/>
                <w:szCs w:val="18"/>
              </w:rPr>
            </w:pPr>
            <w:r>
              <w:rPr>
                <w:rFonts w:hint="eastAsia"/>
                <w:color w:val="000000"/>
                <w:kern w:val="0"/>
                <w:sz w:val="18"/>
                <w:szCs w:val="18"/>
              </w:rPr>
              <w:t>考查</w:t>
            </w:r>
          </w:p>
        </w:tc>
        <w:tc>
          <w:tcPr>
            <w:tcW w:w="1616"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9713C5">
        <w:trPr>
          <w:cantSplit/>
          <w:jc w:val="center"/>
        </w:trPr>
        <w:tc>
          <w:tcPr>
            <w:tcW w:w="708" w:type="dxa"/>
            <w:vMerge/>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9713C5" w:rsidRPr="003D3C91" w:rsidRDefault="009713C5" w:rsidP="009713C5">
            <w:pPr>
              <w:widowControl/>
              <w:spacing w:line="320" w:lineRule="exact"/>
              <w:ind w:leftChars="-50" w:left="-105" w:rightChars="-50" w:right="-105"/>
              <w:jc w:val="center"/>
              <w:rPr>
                <w:kern w:val="0"/>
                <w:sz w:val="18"/>
                <w:szCs w:val="18"/>
              </w:rPr>
            </w:pPr>
            <w:r w:rsidRPr="003D3C91">
              <w:rPr>
                <w:kern w:val="0"/>
                <w:sz w:val="18"/>
                <w:szCs w:val="18"/>
              </w:rPr>
              <w:t>15611920</w:t>
            </w:r>
          </w:p>
        </w:tc>
        <w:tc>
          <w:tcPr>
            <w:tcW w:w="2627" w:type="dxa"/>
            <w:tcBorders>
              <w:top w:val="nil"/>
              <w:left w:val="nil"/>
              <w:bottom w:val="single" w:sz="4" w:space="0" w:color="auto"/>
              <w:right w:val="single" w:sz="4" w:space="0" w:color="auto"/>
            </w:tcBorders>
            <w:vAlign w:val="center"/>
          </w:tcPr>
          <w:p w:rsidR="009713C5" w:rsidRPr="003D3C91" w:rsidRDefault="009713C5" w:rsidP="009713C5">
            <w:pPr>
              <w:widowControl/>
              <w:spacing w:line="320" w:lineRule="exact"/>
              <w:ind w:leftChars="-50" w:left="-105" w:rightChars="-50" w:right="-105"/>
              <w:rPr>
                <w:kern w:val="0"/>
                <w:sz w:val="18"/>
                <w:szCs w:val="18"/>
              </w:rPr>
            </w:pPr>
            <w:r w:rsidRPr="003D3C91">
              <w:rPr>
                <w:rFonts w:hint="eastAsia"/>
                <w:kern w:val="0"/>
                <w:sz w:val="18"/>
                <w:szCs w:val="18"/>
              </w:rPr>
              <w:t>毕业论文（设计、作品）</w:t>
            </w:r>
          </w:p>
        </w:tc>
        <w:tc>
          <w:tcPr>
            <w:tcW w:w="543"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4</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63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rPr>
                <w:bCs/>
                <w:color w:val="000000"/>
                <w:kern w:val="0"/>
                <w:sz w:val="18"/>
                <w:szCs w:val="18"/>
              </w:rPr>
            </w:pPr>
            <w:r>
              <w:rPr>
                <w:rFonts w:hint="eastAsia"/>
                <w:bCs/>
                <w:color w:val="000000"/>
                <w:kern w:val="0"/>
                <w:sz w:val="18"/>
                <w:szCs w:val="18"/>
              </w:rPr>
              <w:t xml:space="preserve">　</w:t>
            </w:r>
            <w:r>
              <w:rPr>
                <w:bCs/>
                <w:color w:val="000000"/>
                <w:kern w:val="0"/>
                <w:sz w:val="18"/>
                <w:szCs w:val="18"/>
              </w:rPr>
              <w:t>8</w:t>
            </w:r>
          </w:p>
        </w:tc>
        <w:tc>
          <w:tcPr>
            <w:tcW w:w="525"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color w:val="000000"/>
                <w:kern w:val="0"/>
                <w:sz w:val="18"/>
                <w:szCs w:val="18"/>
              </w:rPr>
            </w:pPr>
            <w:r>
              <w:rPr>
                <w:rFonts w:hint="eastAsia"/>
                <w:color w:val="000000"/>
                <w:kern w:val="0"/>
                <w:sz w:val="18"/>
                <w:szCs w:val="18"/>
              </w:rPr>
              <w:t>考查</w:t>
            </w:r>
          </w:p>
        </w:tc>
        <w:tc>
          <w:tcPr>
            <w:tcW w:w="1616"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9713C5">
        <w:trPr>
          <w:cantSplit/>
          <w:jc w:val="center"/>
        </w:trPr>
        <w:tc>
          <w:tcPr>
            <w:tcW w:w="708" w:type="dxa"/>
            <w:vMerge/>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9713C5" w:rsidRPr="003D3C91" w:rsidRDefault="009575BC" w:rsidP="009713C5">
            <w:pPr>
              <w:widowControl/>
              <w:spacing w:line="320" w:lineRule="exact"/>
              <w:ind w:leftChars="-50" w:left="-105" w:rightChars="-50" w:right="-105"/>
              <w:jc w:val="center"/>
              <w:rPr>
                <w:kern w:val="0"/>
                <w:sz w:val="18"/>
                <w:szCs w:val="18"/>
              </w:rPr>
            </w:pPr>
            <w:r w:rsidRPr="003D3C91">
              <w:rPr>
                <w:rFonts w:hint="eastAsia"/>
                <w:kern w:val="0"/>
                <w:sz w:val="18"/>
                <w:szCs w:val="18"/>
              </w:rPr>
              <w:t>15611931</w:t>
            </w:r>
          </w:p>
        </w:tc>
        <w:tc>
          <w:tcPr>
            <w:tcW w:w="2627" w:type="dxa"/>
            <w:tcBorders>
              <w:top w:val="nil"/>
              <w:left w:val="nil"/>
              <w:bottom w:val="single" w:sz="4" w:space="0" w:color="auto"/>
              <w:right w:val="single" w:sz="4" w:space="0" w:color="auto"/>
            </w:tcBorders>
            <w:vAlign w:val="center"/>
          </w:tcPr>
          <w:p w:rsidR="009713C5" w:rsidRPr="003D3C91" w:rsidRDefault="009713C5" w:rsidP="009713C5">
            <w:pPr>
              <w:widowControl/>
              <w:spacing w:line="320" w:lineRule="exact"/>
              <w:ind w:leftChars="-50" w:left="-105" w:rightChars="-50" w:right="-105"/>
              <w:rPr>
                <w:kern w:val="0"/>
                <w:sz w:val="18"/>
                <w:szCs w:val="18"/>
              </w:rPr>
            </w:pPr>
            <w:r w:rsidRPr="003D3C91">
              <w:rPr>
                <w:rFonts w:hint="eastAsia"/>
                <w:kern w:val="0"/>
                <w:sz w:val="18"/>
                <w:szCs w:val="18"/>
              </w:rPr>
              <w:t>教学能力测试</w:t>
            </w:r>
          </w:p>
        </w:tc>
        <w:tc>
          <w:tcPr>
            <w:tcW w:w="543"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1</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63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rPr>
                <w:bCs/>
                <w:color w:val="000000"/>
                <w:kern w:val="0"/>
                <w:sz w:val="18"/>
                <w:szCs w:val="18"/>
              </w:rPr>
            </w:pPr>
            <w:r>
              <w:rPr>
                <w:rFonts w:hint="eastAsia"/>
                <w:bCs/>
                <w:color w:val="000000"/>
                <w:kern w:val="0"/>
                <w:sz w:val="18"/>
                <w:szCs w:val="18"/>
              </w:rPr>
              <w:t xml:space="preserve">　</w:t>
            </w:r>
            <w:r>
              <w:rPr>
                <w:bCs/>
                <w:color w:val="000000"/>
                <w:kern w:val="0"/>
                <w:sz w:val="18"/>
                <w:szCs w:val="18"/>
              </w:rPr>
              <w:t>7/8</w:t>
            </w:r>
          </w:p>
        </w:tc>
        <w:tc>
          <w:tcPr>
            <w:tcW w:w="525"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color w:val="000000"/>
                <w:kern w:val="0"/>
                <w:sz w:val="18"/>
                <w:szCs w:val="18"/>
              </w:rPr>
            </w:pPr>
            <w:r>
              <w:rPr>
                <w:rFonts w:hint="eastAsia"/>
                <w:color w:val="000000"/>
                <w:kern w:val="0"/>
                <w:sz w:val="18"/>
                <w:szCs w:val="18"/>
              </w:rPr>
              <w:t>考查</w:t>
            </w:r>
          </w:p>
        </w:tc>
        <w:tc>
          <w:tcPr>
            <w:tcW w:w="1616"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9713C5">
        <w:trPr>
          <w:cantSplit/>
          <w:jc w:val="center"/>
        </w:trPr>
        <w:tc>
          <w:tcPr>
            <w:tcW w:w="708" w:type="dxa"/>
            <w:vMerge/>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p>
        </w:tc>
        <w:tc>
          <w:tcPr>
            <w:tcW w:w="918" w:type="dxa"/>
            <w:gridSpan w:val="2"/>
            <w:tcBorders>
              <w:top w:val="nil"/>
              <w:left w:val="nil"/>
              <w:bottom w:val="single" w:sz="4" w:space="0" w:color="auto"/>
              <w:right w:val="single" w:sz="4" w:space="0" w:color="auto"/>
            </w:tcBorders>
            <w:vAlign w:val="center"/>
          </w:tcPr>
          <w:p w:rsidR="009713C5" w:rsidRPr="003D3C91" w:rsidRDefault="00085FA4" w:rsidP="009713C5">
            <w:pPr>
              <w:widowControl/>
              <w:spacing w:line="320" w:lineRule="exact"/>
              <w:ind w:leftChars="-50" w:left="-105" w:rightChars="-50" w:right="-105"/>
              <w:jc w:val="center"/>
              <w:rPr>
                <w:kern w:val="0"/>
                <w:sz w:val="18"/>
                <w:szCs w:val="18"/>
              </w:rPr>
            </w:pPr>
            <w:r w:rsidRPr="003D3C91">
              <w:rPr>
                <w:rFonts w:hint="eastAsia"/>
                <w:kern w:val="0"/>
                <w:sz w:val="18"/>
                <w:szCs w:val="18"/>
              </w:rPr>
              <w:t>15612174</w:t>
            </w:r>
          </w:p>
        </w:tc>
        <w:tc>
          <w:tcPr>
            <w:tcW w:w="2627" w:type="dxa"/>
            <w:tcBorders>
              <w:top w:val="nil"/>
              <w:left w:val="nil"/>
              <w:bottom w:val="single" w:sz="4" w:space="0" w:color="auto"/>
              <w:right w:val="single" w:sz="4" w:space="0" w:color="auto"/>
            </w:tcBorders>
            <w:vAlign w:val="center"/>
          </w:tcPr>
          <w:p w:rsidR="009713C5" w:rsidRPr="003D3C91" w:rsidRDefault="009713C5" w:rsidP="009713C5">
            <w:pPr>
              <w:widowControl/>
              <w:spacing w:line="320" w:lineRule="exact"/>
              <w:ind w:leftChars="-50" w:left="-105" w:rightChars="-50" w:right="-105"/>
              <w:rPr>
                <w:kern w:val="0"/>
                <w:sz w:val="18"/>
                <w:szCs w:val="18"/>
              </w:rPr>
            </w:pPr>
            <w:r w:rsidRPr="003D3C91">
              <w:rPr>
                <w:rFonts w:hint="eastAsia"/>
                <w:kern w:val="0"/>
                <w:sz w:val="18"/>
                <w:szCs w:val="18"/>
              </w:rPr>
              <w:t>社会实践</w:t>
            </w:r>
          </w:p>
        </w:tc>
        <w:tc>
          <w:tcPr>
            <w:tcW w:w="543"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color w:val="000000"/>
                <w:kern w:val="0"/>
                <w:sz w:val="18"/>
                <w:szCs w:val="18"/>
              </w:rPr>
              <w:t>1</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632"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b/>
                <w:bCs/>
                <w:color w:val="000000"/>
                <w:kern w:val="0"/>
                <w:sz w:val="18"/>
                <w:szCs w:val="18"/>
              </w:rPr>
            </w:pPr>
            <w:r>
              <w:rPr>
                <w:rFonts w:hint="eastAsia"/>
                <w:color w:val="000000"/>
                <w:kern w:val="0"/>
                <w:sz w:val="18"/>
                <w:szCs w:val="18"/>
              </w:rPr>
              <w:t>暑期</w:t>
            </w:r>
          </w:p>
        </w:tc>
        <w:tc>
          <w:tcPr>
            <w:tcW w:w="525"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color w:val="000000"/>
                <w:kern w:val="0"/>
                <w:sz w:val="18"/>
                <w:szCs w:val="18"/>
              </w:rPr>
            </w:pPr>
            <w:r>
              <w:rPr>
                <w:rFonts w:hint="eastAsia"/>
                <w:color w:val="000000"/>
                <w:kern w:val="0"/>
                <w:sz w:val="18"/>
                <w:szCs w:val="18"/>
              </w:rPr>
              <w:t>考查</w:t>
            </w:r>
          </w:p>
        </w:tc>
        <w:tc>
          <w:tcPr>
            <w:tcW w:w="1616" w:type="dxa"/>
            <w:tcBorders>
              <w:top w:val="nil"/>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9713C5">
        <w:trPr>
          <w:cantSplit/>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b/>
                <w:bCs/>
                <w:color w:val="000000"/>
                <w:kern w:val="0"/>
                <w:sz w:val="18"/>
                <w:szCs w:val="18"/>
              </w:rPr>
            </w:pPr>
          </w:p>
        </w:tc>
        <w:tc>
          <w:tcPr>
            <w:tcW w:w="3545" w:type="dxa"/>
            <w:gridSpan w:val="3"/>
            <w:tcBorders>
              <w:top w:val="single" w:sz="4" w:space="0" w:color="auto"/>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b/>
                <w:bCs/>
                <w:color w:val="000000"/>
                <w:kern w:val="0"/>
                <w:sz w:val="18"/>
                <w:szCs w:val="18"/>
              </w:rPr>
            </w:pPr>
            <w:r>
              <w:rPr>
                <w:rFonts w:hint="eastAsia"/>
                <w:b/>
                <w:bCs/>
                <w:color w:val="000000"/>
                <w:kern w:val="0"/>
                <w:sz w:val="18"/>
                <w:szCs w:val="18"/>
              </w:rPr>
              <w:t>小计</w:t>
            </w:r>
          </w:p>
        </w:tc>
        <w:tc>
          <w:tcPr>
            <w:tcW w:w="543" w:type="dxa"/>
            <w:tcBorders>
              <w:top w:val="single" w:sz="4" w:space="0" w:color="auto"/>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b/>
                <w:bCs/>
                <w:color w:val="000000"/>
                <w:kern w:val="0"/>
                <w:sz w:val="18"/>
                <w:szCs w:val="18"/>
              </w:rPr>
            </w:pPr>
            <w:r>
              <w:rPr>
                <w:b/>
                <w:bCs/>
                <w:color w:val="000000"/>
                <w:kern w:val="0"/>
                <w:sz w:val="18"/>
                <w:szCs w:val="18"/>
              </w:rPr>
              <w:t>14</w:t>
            </w:r>
          </w:p>
        </w:tc>
        <w:tc>
          <w:tcPr>
            <w:tcW w:w="502" w:type="dxa"/>
            <w:tcBorders>
              <w:top w:val="single" w:sz="4" w:space="0" w:color="auto"/>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single" w:sz="4" w:space="0" w:color="auto"/>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single" w:sz="4" w:space="0" w:color="auto"/>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502" w:type="dxa"/>
            <w:tcBorders>
              <w:top w:val="single" w:sz="4" w:space="0" w:color="auto"/>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c>
          <w:tcPr>
            <w:tcW w:w="632" w:type="dxa"/>
            <w:tcBorders>
              <w:top w:val="single" w:sz="4" w:space="0" w:color="auto"/>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b/>
                <w:bCs/>
                <w:color w:val="000000"/>
                <w:kern w:val="0"/>
                <w:sz w:val="18"/>
                <w:szCs w:val="18"/>
              </w:rPr>
            </w:pPr>
            <w:r>
              <w:rPr>
                <w:rFonts w:hint="eastAsia"/>
                <w:b/>
                <w:bCs/>
                <w:color w:val="000000"/>
                <w:kern w:val="0"/>
                <w:sz w:val="18"/>
                <w:szCs w:val="18"/>
              </w:rPr>
              <w:t xml:space="preserve">　</w:t>
            </w:r>
          </w:p>
        </w:tc>
        <w:tc>
          <w:tcPr>
            <w:tcW w:w="525" w:type="dxa"/>
            <w:tcBorders>
              <w:top w:val="single" w:sz="4" w:space="0" w:color="auto"/>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left"/>
              <w:rPr>
                <w:color w:val="000000"/>
                <w:kern w:val="0"/>
                <w:sz w:val="18"/>
                <w:szCs w:val="18"/>
              </w:rPr>
            </w:pPr>
            <w:r>
              <w:rPr>
                <w:rFonts w:hint="eastAsia"/>
                <w:color w:val="000000"/>
                <w:kern w:val="0"/>
                <w:sz w:val="18"/>
                <w:szCs w:val="18"/>
              </w:rPr>
              <w:t xml:space="preserve">　</w:t>
            </w:r>
          </w:p>
        </w:tc>
        <w:tc>
          <w:tcPr>
            <w:tcW w:w="1616" w:type="dxa"/>
            <w:tcBorders>
              <w:top w:val="single" w:sz="4" w:space="0" w:color="auto"/>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color w:val="000000"/>
                <w:kern w:val="0"/>
                <w:sz w:val="18"/>
                <w:szCs w:val="18"/>
              </w:rPr>
            </w:pPr>
            <w:r>
              <w:rPr>
                <w:rFonts w:hint="eastAsia"/>
                <w:color w:val="000000"/>
                <w:kern w:val="0"/>
                <w:sz w:val="18"/>
                <w:szCs w:val="18"/>
              </w:rPr>
              <w:t xml:space="preserve">　</w:t>
            </w:r>
          </w:p>
        </w:tc>
      </w:tr>
      <w:tr w:rsidR="009713C5">
        <w:trPr>
          <w:cantSplit/>
          <w:jc w:val="center"/>
        </w:trPr>
        <w:tc>
          <w:tcPr>
            <w:tcW w:w="4253" w:type="dxa"/>
            <w:gridSpan w:val="4"/>
            <w:tcBorders>
              <w:top w:val="nil"/>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18"/>
                <w:szCs w:val="18"/>
              </w:rPr>
            </w:pPr>
            <w:r>
              <w:rPr>
                <w:rFonts w:ascii="宋体" w:hAnsi="宋体" w:cs="宋体" w:hint="eastAsia"/>
                <w:b/>
                <w:bCs/>
                <w:color w:val="000000"/>
                <w:kern w:val="0"/>
                <w:sz w:val="20"/>
                <w:szCs w:val="20"/>
              </w:rPr>
              <w:t>个性化选修课程</w:t>
            </w:r>
          </w:p>
        </w:tc>
        <w:tc>
          <w:tcPr>
            <w:tcW w:w="543" w:type="dxa"/>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rPr>
                <w:rFonts w:ascii="宋体" w:cs="宋体"/>
                <w:color w:val="000000"/>
                <w:kern w:val="0"/>
                <w:sz w:val="18"/>
                <w:szCs w:val="18"/>
              </w:rPr>
            </w:pPr>
          </w:p>
        </w:tc>
        <w:tc>
          <w:tcPr>
            <w:tcW w:w="4781" w:type="dxa"/>
            <w:gridSpan w:val="7"/>
            <w:tcBorders>
              <w:top w:val="nil"/>
              <w:left w:val="nil"/>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color w:val="000000"/>
                <w:kern w:val="0"/>
                <w:sz w:val="24"/>
              </w:rPr>
            </w:pPr>
            <w:r>
              <w:rPr>
                <w:rFonts w:ascii="宋体" w:hAnsi="宋体" w:cs="宋体" w:hint="eastAsia"/>
                <w:color w:val="000000"/>
                <w:kern w:val="0"/>
                <w:sz w:val="18"/>
                <w:szCs w:val="18"/>
              </w:rPr>
              <w:t>跨专业全校选修，作为通识教育选修或专业发展选修学分</w:t>
            </w:r>
            <w:r>
              <w:rPr>
                <w:rFonts w:hint="eastAsia"/>
                <w:color w:val="000000"/>
                <w:kern w:val="0"/>
                <w:sz w:val="24"/>
              </w:rPr>
              <w:t xml:space="preserve">　</w:t>
            </w:r>
          </w:p>
        </w:tc>
      </w:tr>
      <w:tr w:rsidR="009713C5">
        <w:trPr>
          <w:cantSplit/>
          <w:trHeight w:val="177"/>
          <w:jc w:val="center"/>
        </w:trPr>
        <w:tc>
          <w:tcPr>
            <w:tcW w:w="775" w:type="dxa"/>
            <w:gridSpan w:val="2"/>
            <w:vMerge w:val="restart"/>
            <w:tcBorders>
              <w:top w:val="single" w:sz="4" w:space="0" w:color="auto"/>
              <w:left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b/>
                <w:bCs/>
                <w:color w:val="000000"/>
                <w:kern w:val="0"/>
                <w:sz w:val="18"/>
                <w:szCs w:val="18"/>
              </w:rPr>
            </w:pPr>
            <w:r>
              <w:rPr>
                <w:rFonts w:hint="eastAsia"/>
                <w:b/>
                <w:bCs/>
                <w:color w:val="000000"/>
                <w:kern w:val="0"/>
                <w:sz w:val="18"/>
                <w:szCs w:val="18"/>
              </w:rPr>
              <w:t>自主创新创业</w:t>
            </w:r>
          </w:p>
        </w:tc>
        <w:tc>
          <w:tcPr>
            <w:tcW w:w="851" w:type="dxa"/>
            <w:tcBorders>
              <w:top w:val="single" w:sz="4" w:space="0" w:color="auto"/>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b/>
                <w:bCs/>
                <w:color w:val="000000"/>
                <w:kern w:val="0"/>
                <w:sz w:val="18"/>
                <w:szCs w:val="18"/>
              </w:rPr>
            </w:pPr>
          </w:p>
        </w:tc>
        <w:tc>
          <w:tcPr>
            <w:tcW w:w="2627" w:type="dxa"/>
            <w:tcBorders>
              <w:top w:val="single" w:sz="4" w:space="0" w:color="auto"/>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rPr>
                <w:bCs/>
                <w:color w:val="000000"/>
                <w:kern w:val="0"/>
                <w:sz w:val="18"/>
                <w:szCs w:val="18"/>
              </w:rPr>
            </w:pPr>
            <w:r>
              <w:rPr>
                <w:rFonts w:hint="eastAsia"/>
                <w:bCs/>
                <w:color w:val="000000"/>
                <w:kern w:val="0"/>
                <w:sz w:val="18"/>
                <w:szCs w:val="18"/>
              </w:rPr>
              <w:t>科研学分</w:t>
            </w:r>
          </w:p>
        </w:tc>
        <w:tc>
          <w:tcPr>
            <w:tcW w:w="543" w:type="dxa"/>
            <w:vMerge w:val="restart"/>
            <w:tcBorders>
              <w:top w:val="single" w:sz="4" w:space="0" w:color="auto"/>
              <w:left w:val="nil"/>
              <w:right w:val="single" w:sz="4" w:space="0" w:color="auto"/>
            </w:tcBorders>
            <w:vAlign w:val="bottom"/>
          </w:tcPr>
          <w:p w:rsidR="009713C5" w:rsidRDefault="009713C5" w:rsidP="009713C5">
            <w:pPr>
              <w:widowControl/>
              <w:spacing w:line="320" w:lineRule="exact"/>
              <w:ind w:leftChars="-50" w:left="-105" w:rightChars="-50" w:right="-105"/>
              <w:jc w:val="center"/>
              <w:rPr>
                <w:b/>
                <w:bCs/>
                <w:color w:val="000000"/>
                <w:kern w:val="0"/>
                <w:sz w:val="18"/>
                <w:szCs w:val="18"/>
              </w:rPr>
            </w:pPr>
          </w:p>
        </w:tc>
        <w:tc>
          <w:tcPr>
            <w:tcW w:w="4781" w:type="dxa"/>
            <w:gridSpan w:val="7"/>
            <w:vMerge w:val="restart"/>
            <w:tcBorders>
              <w:top w:val="single" w:sz="4" w:space="0" w:color="auto"/>
              <w:left w:val="nil"/>
              <w:right w:val="single" w:sz="4" w:space="0" w:color="auto"/>
            </w:tcBorders>
            <w:vAlign w:val="bottom"/>
          </w:tcPr>
          <w:p w:rsidR="009713C5" w:rsidRDefault="009713C5" w:rsidP="009713C5">
            <w:pPr>
              <w:widowControl/>
              <w:spacing w:line="320" w:lineRule="exact"/>
              <w:ind w:leftChars="-50" w:left="-105" w:rightChars="-50" w:right="-105"/>
              <w:jc w:val="left"/>
              <w:rPr>
                <w:color w:val="000000"/>
                <w:kern w:val="0"/>
                <w:sz w:val="18"/>
                <w:szCs w:val="18"/>
              </w:rPr>
            </w:pPr>
            <w:r>
              <w:rPr>
                <w:rFonts w:hint="eastAsia"/>
                <w:color w:val="000000"/>
                <w:kern w:val="0"/>
                <w:sz w:val="18"/>
                <w:szCs w:val="18"/>
              </w:rPr>
              <w:t>在总学分之外。科研学分可替代专业发展选修课程学分，技能学分、实践学分可替代通识教育选修课程学分，创业学分可替代专业发展必修课程学分和专业发展选修课学分。具体的认定和替换按学校相应规定执行。</w:t>
            </w:r>
          </w:p>
        </w:tc>
      </w:tr>
      <w:tr w:rsidR="009713C5">
        <w:trPr>
          <w:cantSplit/>
          <w:trHeight w:val="177"/>
          <w:jc w:val="center"/>
        </w:trPr>
        <w:tc>
          <w:tcPr>
            <w:tcW w:w="775" w:type="dxa"/>
            <w:gridSpan w:val="2"/>
            <w:vMerge/>
            <w:tcBorders>
              <w:left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b/>
                <w:bCs/>
                <w:color w:val="000000"/>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b/>
                <w:bCs/>
                <w:color w:val="000000"/>
                <w:kern w:val="0"/>
                <w:sz w:val="18"/>
                <w:szCs w:val="18"/>
              </w:rPr>
            </w:pPr>
          </w:p>
        </w:tc>
        <w:tc>
          <w:tcPr>
            <w:tcW w:w="2627" w:type="dxa"/>
            <w:tcBorders>
              <w:top w:val="single" w:sz="4" w:space="0" w:color="auto"/>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rPr>
                <w:bCs/>
                <w:color w:val="000000"/>
                <w:kern w:val="0"/>
                <w:sz w:val="18"/>
                <w:szCs w:val="18"/>
              </w:rPr>
            </w:pPr>
            <w:r>
              <w:rPr>
                <w:rFonts w:hint="eastAsia"/>
                <w:bCs/>
                <w:color w:val="000000"/>
                <w:kern w:val="0"/>
                <w:sz w:val="18"/>
                <w:szCs w:val="18"/>
              </w:rPr>
              <w:t>技能学分</w:t>
            </w:r>
          </w:p>
        </w:tc>
        <w:tc>
          <w:tcPr>
            <w:tcW w:w="543" w:type="dxa"/>
            <w:vMerge/>
            <w:tcBorders>
              <w:left w:val="nil"/>
              <w:right w:val="single" w:sz="4" w:space="0" w:color="auto"/>
            </w:tcBorders>
            <w:vAlign w:val="bottom"/>
          </w:tcPr>
          <w:p w:rsidR="009713C5" w:rsidRDefault="009713C5" w:rsidP="009713C5">
            <w:pPr>
              <w:widowControl/>
              <w:spacing w:line="320" w:lineRule="exact"/>
              <w:ind w:leftChars="-50" w:left="-105" w:rightChars="-50" w:right="-105"/>
              <w:jc w:val="center"/>
              <w:rPr>
                <w:b/>
                <w:bCs/>
                <w:color w:val="000000"/>
                <w:kern w:val="0"/>
                <w:sz w:val="18"/>
                <w:szCs w:val="18"/>
              </w:rPr>
            </w:pPr>
          </w:p>
        </w:tc>
        <w:tc>
          <w:tcPr>
            <w:tcW w:w="4781" w:type="dxa"/>
            <w:gridSpan w:val="7"/>
            <w:vMerge/>
            <w:tcBorders>
              <w:left w:val="nil"/>
              <w:right w:val="single" w:sz="4" w:space="0" w:color="auto"/>
            </w:tcBorders>
            <w:vAlign w:val="bottom"/>
          </w:tcPr>
          <w:p w:rsidR="009713C5" w:rsidRDefault="009713C5" w:rsidP="009713C5">
            <w:pPr>
              <w:widowControl/>
              <w:spacing w:line="320" w:lineRule="exact"/>
              <w:ind w:leftChars="-50" w:left="-105" w:rightChars="-50" w:right="-105"/>
              <w:jc w:val="left"/>
              <w:rPr>
                <w:color w:val="000000"/>
                <w:kern w:val="0"/>
                <w:sz w:val="18"/>
                <w:szCs w:val="18"/>
              </w:rPr>
            </w:pPr>
          </w:p>
        </w:tc>
      </w:tr>
      <w:tr w:rsidR="009713C5">
        <w:trPr>
          <w:cantSplit/>
          <w:trHeight w:val="177"/>
          <w:jc w:val="center"/>
        </w:trPr>
        <w:tc>
          <w:tcPr>
            <w:tcW w:w="775" w:type="dxa"/>
            <w:gridSpan w:val="2"/>
            <w:vMerge/>
            <w:tcBorders>
              <w:left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b/>
                <w:bCs/>
                <w:color w:val="000000"/>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b/>
                <w:bCs/>
                <w:color w:val="000000"/>
                <w:kern w:val="0"/>
                <w:sz w:val="18"/>
                <w:szCs w:val="18"/>
              </w:rPr>
            </w:pPr>
          </w:p>
        </w:tc>
        <w:tc>
          <w:tcPr>
            <w:tcW w:w="2627" w:type="dxa"/>
            <w:tcBorders>
              <w:top w:val="single" w:sz="4" w:space="0" w:color="auto"/>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rPr>
                <w:bCs/>
                <w:color w:val="000000"/>
                <w:kern w:val="0"/>
                <w:sz w:val="18"/>
                <w:szCs w:val="18"/>
              </w:rPr>
            </w:pPr>
            <w:r>
              <w:rPr>
                <w:rFonts w:hint="eastAsia"/>
                <w:bCs/>
                <w:color w:val="000000"/>
                <w:kern w:val="0"/>
                <w:sz w:val="18"/>
                <w:szCs w:val="18"/>
              </w:rPr>
              <w:t>实践学分</w:t>
            </w:r>
          </w:p>
        </w:tc>
        <w:tc>
          <w:tcPr>
            <w:tcW w:w="543" w:type="dxa"/>
            <w:vMerge/>
            <w:tcBorders>
              <w:left w:val="nil"/>
              <w:right w:val="single" w:sz="4" w:space="0" w:color="auto"/>
            </w:tcBorders>
            <w:vAlign w:val="bottom"/>
          </w:tcPr>
          <w:p w:rsidR="009713C5" w:rsidRDefault="009713C5" w:rsidP="009713C5">
            <w:pPr>
              <w:widowControl/>
              <w:spacing w:line="320" w:lineRule="exact"/>
              <w:ind w:leftChars="-50" w:left="-105" w:rightChars="-50" w:right="-105"/>
              <w:jc w:val="center"/>
              <w:rPr>
                <w:b/>
                <w:bCs/>
                <w:color w:val="000000"/>
                <w:kern w:val="0"/>
                <w:sz w:val="18"/>
                <w:szCs w:val="18"/>
              </w:rPr>
            </w:pPr>
          </w:p>
        </w:tc>
        <w:tc>
          <w:tcPr>
            <w:tcW w:w="4781" w:type="dxa"/>
            <w:gridSpan w:val="7"/>
            <w:vMerge/>
            <w:tcBorders>
              <w:left w:val="nil"/>
              <w:right w:val="single" w:sz="4" w:space="0" w:color="auto"/>
            </w:tcBorders>
            <w:vAlign w:val="bottom"/>
          </w:tcPr>
          <w:p w:rsidR="009713C5" w:rsidRDefault="009713C5" w:rsidP="009713C5">
            <w:pPr>
              <w:widowControl/>
              <w:spacing w:line="320" w:lineRule="exact"/>
              <w:ind w:leftChars="-50" w:left="-105" w:rightChars="-50" w:right="-105"/>
              <w:jc w:val="left"/>
              <w:rPr>
                <w:color w:val="000000"/>
                <w:kern w:val="0"/>
                <w:sz w:val="18"/>
                <w:szCs w:val="18"/>
              </w:rPr>
            </w:pPr>
          </w:p>
        </w:tc>
      </w:tr>
      <w:tr w:rsidR="009713C5">
        <w:trPr>
          <w:cantSplit/>
          <w:trHeight w:val="177"/>
          <w:jc w:val="center"/>
        </w:trPr>
        <w:tc>
          <w:tcPr>
            <w:tcW w:w="775" w:type="dxa"/>
            <w:gridSpan w:val="2"/>
            <w:vMerge/>
            <w:tcBorders>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b/>
                <w:bCs/>
                <w:color w:val="000000"/>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jc w:val="center"/>
              <w:rPr>
                <w:b/>
                <w:bCs/>
                <w:color w:val="000000"/>
                <w:kern w:val="0"/>
                <w:sz w:val="18"/>
                <w:szCs w:val="18"/>
              </w:rPr>
            </w:pPr>
          </w:p>
        </w:tc>
        <w:tc>
          <w:tcPr>
            <w:tcW w:w="2627" w:type="dxa"/>
            <w:tcBorders>
              <w:top w:val="single" w:sz="4" w:space="0" w:color="auto"/>
              <w:left w:val="single" w:sz="4" w:space="0" w:color="auto"/>
              <w:bottom w:val="single" w:sz="4" w:space="0" w:color="auto"/>
              <w:right w:val="single" w:sz="4" w:space="0" w:color="auto"/>
            </w:tcBorders>
            <w:vAlign w:val="center"/>
          </w:tcPr>
          <w:p w:rsidR="009713C5" w:rsidRDefault="009713C5" w:rsidP="009713C5">
            <w:pPr>
              <w:widowControl/>
              <w:spacing w:line="320" w:lineRule="exact"/>
              <w:ind w:leftChars="-50" w:left="-105" w:rightChars="-50" w:right="-105"/>
              <w:rPr>
                <w:bCs/>
                <w:color w:val="000000"/>
                <w:kern w:val="0"/>
                <w:sz w:val="18"/>
                <w:szCs w:val="18"/>
              </w:rPr>
            </w:pPr>
            <w:r>
              <w:rPr>
                <w:rFonts w:hint="eastAsia"/>
                <w:bCs/>
                <w:color w:val="000000"/>
                <w:kern w:val="0"/>
                <w:sz w:val="18"/>
                <w:szCs w:val="18"/>
              </w:rPr>
              <w:t>创业学分</w:t>
            </w:r>
          </w:p>
        </w:tc>
        <w:tc>
          <w:tcPr>
            <w:tcW w:w="543" w:type="dxa"/>
            <w:vMerge/>
            <w:tcBorders>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center"/>
              <w:rPr>
                <w:b/>
                <w:bCs/>
                <w:color w:val="000000"/>
                <w:kern w:val="0"/>
                <w:sz w:val="18"/>
                <w:szCs w:val="18"/>
              </w:rPr>
            </w:pPr>
          </w:p>
        </w:tc>
        <w:tc>
          <w:tcPr>
            <w:tcW w:w="4781" w:type="dxa"/>
            <w:gridSpan w:val="7"/>
            <w:vMerge/>
            <w:tcBorders>
              <w:left w:val="nil"/>
              <w:bottom w:val="single" w:sz="4" w:space="0" w:color="auto"/>
              <w:right w:val="single" w:sz="4" w:space="0" w:color="auto"/>
            </w:tcBorders>
            <w:vAlign w:val="bottom"/>
          </w:tcPr>
          <w:p w:rsidR="009713C5" w:rsidRDefault="009713C5" w:rsidP="009713C5">
            <w:pPr>
              <w:widowControl/>
              <w:spacing w:line="320" w:lineRule="exact"/>
              <w:ind w:leftChars="-50" w:left="-105" w:rightChars="-50" w:right="-105"/>
              <w:jc w:val="left"/>
              <w:rPr>
                <w:color w:val="000000"/>
                <w:kern w:val="0"/>
                <w:sz w:val="18"/>
                <w:szCs w:val="18"/>
              </w:rPr>
            </w:pPr>
          </w:p>
        </w:tc>
      </w:tr>
    </w:tbl>
    <w:p w:rsidR="004F5DEE" w:rsidRDefault="004F5DEE">
      <w:pPr>
        <w:pStyle w:val="a6"/>
        <w:spacing w:line="380" w:lineRule="exact"/>
        <w:rPr>
          <w:rFonts w:ascii="Times New Roman" w:hAnsi="Times New Roman"/>
        </w:rPr>
      </w:pPr>
      <w:r>
        <w:rPr>
          <w:rFonts w:ascii="Times New Roman" w:hAnsi="Times New Roman" w:hint="eastAsia"/>
        </w:rPr>
        <w:t>备注</w:t>
      </w:r>
      <w:r>
        <w:rPr>
          <w:rFonts w:ascii="Times New Roman" w:hAnsi="Times New Roman"/>
        </w:rPr>
        <w:t>:1.</w:t>
      </w:r>
      <w:r>
        <w:rPr>
          <w:rFonts w:ascii="Times New Roman" w:hAnsi="Times New Roman" w:hint="eastAsia"/>
        </w:rPr>
        <w:t>学年课程需在备注栏中注明各学期学分；</w:t>
      </w:r>
    </w:p>
    <w:p w:rsidR="004F5DEE" w:rsidRDefault="004F5DEE" w:rsidP="00561603">
      <w:pPr>
        <w:pStyle w:val="a6"/>
        <w:spacing w:line="380" w:lineRule="exact"/>
        <w:ind w:firstLineChars="250" w:firstLine="525"/>
        <w:rPr>
          <w:rFonts w:ascii="Times New Roman" w:hAnsi="Times New Roman"/>
          <w:b/>
          <w:bCs/>
        </w:rPr>
      </w:pPr>
      <w:r>
        <w:rPr>
          <w:rFonts w:ascii="Times New Roman" w:hAnsi="Times New Roman"/>
        </w:rPr>
        <w:t>2.</w:t>
      </w:r>
      <w:r>
        <w:rPr>
          <w:rFonts w:ascii="Times New Roman" w:hAnsi="Times New Roman" w:hint="eastAsia"/>
        </w:rPr>
        <w:t>学期表示形式务必用</w:t>
      </w:r>
      <w:r>
        <w:rPr>
          <w:rFonts w:ascii="Times New Roman" w:hAnsi="Times New Roman"/>
        </w:rPr>
        <w:t>1/2/3/4</w:t>
      </w:r>
      <w:r>
        <w:rPr>
          <w:rFonts w:ascii="Times New Roman" w:hAnsi="Times New Roman" w:hint="eastAsia"/>
        </w:rPr>
        <w:t>；</w:t>
      </w:r>
    </w:p>
    <w:p w:rsidR="004F5DEE" w:rsidRDefault="004F5DEE">
      <w:pPr>
        <w:pStyle w:val="2"/>
        <w:spacing w:before="120" w:after="120" w:line="400" w:lineRule="exact"/>
        <w:rPr>
          <w:rFonts w:ascii="黑体" w:eastAsia="黑体"/>
          <w:sz w:val="24"/>
          <w:szCs w:val="24"/>
        </w:rPr>
      </w:pPr>
      <w:r>
        <w:rPr>
          <w:rFonts w:ascii="黑体" w:eastAsia="黑体" w:hint="eastAsia"/>
          <w:sz w:val="24"/>
          <w:szCs w:val="24"/>
        </w:rPr>
        <w:lastRenderedPageBreak/>
        <w:t>九、说明</w:t>
      </w:r>
    </w:p>
    <w:p w:rsidR="004F5DEE" w:rsidRDefault="004F5DEE">
      <w:pPr>
        <w:pStyle w:val="a6"/>
        <w:spacing w:line="340" w:lineRule="exact"/>
        <w:rPr>
          <w:rFonts w:ascii="Times New Roman" w:hAnsi="Times New Roman"/>
          <w:kern w:val="2"/>
        </w:rPr>
      </w:pPr>
      <w:r>
        <w:rPr>
          <w:rFonts w:ascii="Times New Roman" w:hAnsi="Times New Roman"/>
          <w:kern w:val="2"/>
        </w:rPr>
        <w:t>1</w:t>
      </w:r>
      <w:r>
        <w:rPr>
          <w:rFonts w:ascii="Times New Roman" w:hAnsi="Times New Roman" w:hint="eastAsia"/>
          <w:kern w:val="2"/>
        </w:rPr>
        <w:t>．本培养方案从</w:t>
      </w:r>
      <w:r>
        <w:rPr>
          <w:rFonts w:ascii="Times New Roman" w:hAnsi="Times New Roman"/>
          <w:kern w:val="2"/>
        </w:rPr>
        <w:t>2015</w:t>
      </w:r>
      <w:r>
        <w:rPr>
          <w:rFonts w:ascii="Times New Roman" w:hAnsi="Times New Roman" w:hint="eastAsia"/>
          <w:kern w:val="2"/>
        </w:rPr>
        <w:t>级学生执行。</w:t>
      </w:r>
    </w:p>
    <w:p w:rsidR="004F5DEE" w:rsidRDefault="004F5DEE">
      <w:pPr>
        <w:spacing w:line="340" w:lineRule="exact"/>
        <w:ind w:left="309" w:hangingChars="147" w:hanging="309"/>
        <w:jc w:val="left"/>
        <w:rPr>
          <w:bCs/>
          <w:szCs w:val="21"/>
        </w:rPr>
      </w:pPr>
      <w:r>
        <w:rPr>
          <w:szCs w:val="21"/>
        </w:rPr>
        <w:t xml:space="preserve">2. </w:t>
      </w:r>
      <w:r>
        <w:rPr>
          <w:rFonts w:hint="eastAsia"/>
          <w:szCs w:val="21"/>
        </w:rPr>
        <w:t>专业选修课的备注栏数字表示如下：</w:t>
      </w:r>
      <w:r>
        <w:rPr>
          <w:szCs w:val="21"/>
        </w:rPr>
        <w:t>“01”</w:t>
      </w:r>
      <w:r>
        <w:rPr>
          <w:rFonts w:hint="eastAsia"/>
          <w:szCs w:val="21"/>
        </w:rPr>
        <w:t>为专业拓展课程模块；</w:t>
      </w:r>
      <w:r>
        <w:rPr>
          <w:szCs w:val="21"/>
        </w:rPr>
        <w:t>“02”</w:t>
      </w:r>
      <w:r>
        <w:rPr>
          <w:rFonts w:hint="eastAsia"/>
          <w:szCs w:val="21"/>
        </w:rPr>
        <w:t>为素质拓展课程模块；</w:t>
      </w:r>
      <w:r>
        <w:rPr>
          <w:szCs w:val="21"/>
        </w:rPr>
        <w:t>“03”</w:t>
      </w:r>
      <w:r>
        <w:rPr>
          <w:rFonts w:hint="eastAsia"/>
          <w:szCs w:val="21"/>
        </w:rPr>
        <w:t>为物理教学论方向；</w:t>
      </w:r>
      <w:r>
        <w:rPr>
          <w:szCs w:val="21"/>
        </w:rPr>
        <w:t>“04”</w:t>
      </w:r>
      <w:r>
        <w:rPr>
          <w:rFonts w:hint="eastAsia"/>
          <w:szCs w:val="21"/>
        </w:rPr>
        <w:t>为凝聚态物理方向；</w:t>
      </w:r>
      <w:r>
        <w:rPr>
          <w:szCs w:val="21"/>
        </w:rPr>
        <w:t>“05”</w:t>
      </w:r>
      <w:r>
        <w:rPr>
          <w:rFonts w:hint="eastAsia"/>
          <w:szCs w:val="21"/>
        </w:rPr>
        <w:t>为理论物理方向；</w:t>
      </w:r>
      <w:r>
        <w:rPr>
          <w:szCs w:val="21"/>
        </w:rPr>
        <w:t>“06”</w:t>
      </w:r>
      <w:r>
        <w:rPr>
          <w:rFonts w:hint="eastAsia"/>
          <w:szCs w:val="21"/>
        </w:rPr>
        <w:t>为光学方向。</w:t>
      </w:r>
    </w:p>
    <w:p w:rsidR="004F5DEE" w:rsidRDefault="004F5DEE">
      <w:pPr>
        <w:spacing w:line="340" w:lineRule="exact"/>
        <w:ind w:left="309" w:hangingChars="147" w:hanging="309"/>
        <w:jc w:val="left"/>
        <w:rPr>
          <w:szCs w:val="21"/>
        </w:rPr>
      </w:pPr>
      <w:r>
        <w:rPr>
          <w:szCs w:val="21"/>
        </w:rPr>
        <w:t xml:space="preserve">3. </w:t>
      </w:r>
      <w:r>
        <w:rPr>
          <w:rFonts w:hint="eastAsia"/>
          <w:szCs w:val="21"/>
        </w:rPr>
        <w:t>创新实验班的学生根据个人兴趣、专长和未来发展规划，在第三学期内确定专业方向，从第四学期开始有所针对地、系统地选修四个方向模块中的某一个模块的专业选修课，但四个方向可以互选，前提是符合各门课程的先修条件。</w:t>
      </w:r>
    </w:p>
    <w:p w:rsidR="004F5DEE" w:rsidRDefault="004F5DEE">
      <w:pPr>
        <w:spacing w:line="340" w:lineRule="exact"/>
        <w:ind w:left="309" w:hangingChars="147" w:hanging="309"/>
        <w:jc w:val="left"/>
        <w:rPr>
          <w:szCs w:val="21"/>
        </w:rPr>
      </w:pPr>
      <w:r>
        <w:rPr>
          <w:szCs w:val="21"/>
        </w:rPr>
        <w:t>4</w:t>
      </w:r>
      <w:r>
        <w:rPr>
          <w:rFonts w:hint="eastAsia"/>
          <w:szCs w:val="21"/>
        </w:rPr>
        <w:t>．教育实习安排在学院的教育实习基地或学校的教育实习基地</w:t>
      </w:r>
      <w:r>
        <w:rPr>
          <w:szCs w:val="21"/>
        </w:rPr>
        <w:t>(</w:t>
      </w:r>
      <w:r>
        <w:rPr>
          <w:rFonts w:hint="eastAsia"/>
          <w:szCs w:val="21"/>
        </w:rPr>
        <w:t>创新实验班学生的实习安排在学院四个分支学科的相关实验室</w:t>
      </w:r>
      <w:r>
        <w:rPr>
          <w:szCs w:val="21"/>
        </w:rPr>
        <w:t>)</w:t>
      </w:r>
      <w:r>
        <w:rPr>
          <w:rFonts w:hint="eastAsia"/>
          <w:szCs w:val="21"/>
        </w:rPr>
        <w:t>；实习在</w:t>
      </w:r>
      <w:r>
        <w:rPr>
          <w:szCs w:val="21"/>
        </w:rPr>
        <w:t>6/7</w:t>
      </w:r>
      <w:r>
        <w:rPr>
          <w:rFonts w:hint="eastAsia"/>
          <w:szCs w:val="21"/>
        </w:rPr>
        <w:t>学期开展，时间为一学期。</w:t>
      </w:r>
      <w:r>
        <w:rPr>
          <w:szCs w:val="21"/>
        </w:rPr>
        <w:t xml:space="preserve"> </w:t>
      </w:r>
    </w:p>
    <w:p w:rsidR="004F5DEE" w:rsidRDefault="004F5DEE">
      <w:pPr>
        <w:spacing w:line="340" w:lineRule="exact"/>
        <w:ind w:left="309" w:hangingChars="147" w:hanging="309"/>
        <w:jc w:val="left"/>
        <w:rPr>
          <w:szCs w:val="21"/>
        </w:rPr>
      </w:pPr>
      <w:r>
        <w:rPr>
          <w:szCs w:val="21"/>
        </w:rPr>
        <w:t xml:space="preserve">5. </w:t>
      </w:r>
      <w:r>
        <w:rPr>
          <w:rFonts w:hint="eastAsia"/>
          <w:szCs w:val="21"/>
        </w:rPr>
        <w:t>本次培养方案修订的负责人：陈</w:t>
      </w:r>
      <w:r>
        <w:rPr>
          <w:szCs w:val="21"/>
        </w:rPr>
        <w:t xml:space="preserve">  </w:t>
      </w:r>
      <w:r>
        <w:rPr>
          <w:rFonts w:hint="eastAsia"/>
          <w:szCs w:val="21"/>
        </w:rPr>
        <w:t>洪、袁宏宽、熊祖洪</w:t>
      </w:r>
      <w:r>
        <w:rPr>
          <w:szCs w:val="21"/>
        </w:rPr>
        <w:t xml:space="preserve"> </w:t>
      </w:r>
    </w:p>
    <w:p w:rsidR="004F5DEE" w:rsidRDefault="004F5DEE">
      <w:pPr>
        <w:spacing w:line="340" w:lineRule="exact"/>
        <w:ind w:left="309" w:hangingChars="147" w:hanging="309"/>
        <w:jc w:val="left"/>
        <w:rPr>
          <w:szCs w:val="21"/>
        </w:rPr>
      </w:pPr>
      <w:r>
        <w:rPr>
          <w:szCs w:val="21"/>
        </w:rPr>
        <w:t xml:space="preserve">                  </w:t>
      </w:r>
      <w:r>
        <w:rPr>
          <w:rFonts w:hint="eastAsia"/>
          <w:szCs w:val="21"/>
        </w:rPr>
        <w:t>参加人员：赵保钢、王俊忠、李国庆、罗琬华、谭兴文。</w:t>
      </w:r>
    </w:p>
    <w:sectPr w:rsidR="004F5DEE" w:rsidSect="00602955">
      <w:footerReference w:type="even" r:id="rId6"/>
      <w:footerReference w:type="default" r:id="rId7"/>
      <w:footnotePr>
        <w:numFmt w:val="decimalEnclosedCircleChinese"/>
        <w:numRestart w:val="eachPage"/>
      </w:footnotePr>
      <w:pgSz w:w="11906" w:h="16838"/>
      <w:pgMar w:top="1440" w:right="1797" w:bottom="1440" w:left="1797" w:header="851" w:footer="96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AA0" w:rsidRDefault="00AA1AA0">
      <w:r>
        <w:separator/>
      </w:r>
    </w:p>
  </w:endnote>
  <w:endnote w:type="continuationSeparator" w:id="0">
    <w:p w:rsidR="00AA1AA0" w:rsidRDefault="00AA1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C24" w:rsidRDefault="00E96C24">
    <w:pPr>
      <w:pStyle w:val="a8"/>
      <w:framePr w:wrap="around" w:vAnchor="text" w:hAnchor="margin" w:xAlign="center" w:y="1"/>
      <w:rPr>
        <w:rStyle w:val="ad"/>
      </w:rPr>
    </w:pPr>
    <w:r>
      <w:rPr>
        <w:rStyle w:val="ad"/>
      </w:rPr>
      <w:fldChar w:fldCharType="begin"/>
    </w:r>
    <w:r>
      <w:rPr>
        <w:rStyle w:val="ad"/>
      </w:rPr>
      <w:instrText xml:space="preserve">PAGE  </w:instrText>
    </w:r>
    <w:r w:rsidR="007C363F">
      <w:rPr>
        <w:rStyle w:val="ad"/>
      </w:rPr>
      <w:fldChar w:fldCharType="separate"/>
    </w:r>
    <w:r w:rsidR="007C363F">
      <w:rPr>
        <w:rStyle w:val="ad"/>
        <w:noProof/>
      </w:rPr>
      <w:t>6</w:t>
    </w:r>
    <w:r>
      <w:rPr>
        <w:rStyle w:val="ad"/>
      </w:rPr>
      <w:fldChar w:fldCharType="end"/>
    </w:r>
  </w:p>
  <w:p w:rsidR="00E96C24" w:rsidRDefault="00E96C2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C24" w:rsidRDefault="00E96C24">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3D3C91">
      <w:rPr>
        <w:rStyle w:val="ad"/>
        <w:noProof/>
      </w:rPr>
      <w:t>10</w:t>
    </w:r>
    <w:r>
      <w:rPr>
        <w:rStyle w:val="ad"/>
      </w:rPr>
      <w:fldChar w:fldCharType="end"/>
    </w:r>
  </w:p>
  <w:p w:rsidR="00E96C24" w:rsidRDefault="00E96C2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AA0" w:rsidRDefault="00AA1AA0">
      <w:r>
        <w:separator/>
      </w:r>
    </w:p>
  </w:footnote>
  <w:footnote w:type="continuationSeparator" w:id="0">
    <w:p w:rsidR="00AA1AA0" w:rsidRDefault="00AA1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3F2"/>
    <w:rsid w:val="00003979"/>
    <w:rsid w:val="0000780D"/>
    <w:rsid w:val="00011307"/>
    <w:rsid w:val="00020130"/>
    <w:rsid w:val="000223CC"/>
    <w:rsid w:val="00027CBE"/>
    <w:rsid w:val="00032261"/>
    <w:rsid w:val="00040008"/>
    <w:rsid w:val="000400B7"/>
    <w:rsid w:val="00072A6D"/>
    <w:rsid w:val="0007425E"/>
    <w:rsid w:val="0007737A"/>
    <w:rsid w:val="00077F7F"/>
    <w:rsid w:val="00080FBE"/>
    <w:rsid w:val="000828D2"/>
    <w:rsid w:val="00085FA4"/>
    <w:rsid w:val="0009475B"/>
    <w:rsid w:val="000B0964"/>
    <w:rsid w:val="000C356A"/>
    <w:rsid w:val="000C574A"/>
    <w:rsid w:val="000D385A"/>
    <w:rsid w:val="000D4C97"/>
    <w:rsid w:val="000F3D97"/>
    <w:rsid w:val="000F7309"/>
    <w:rsid w:val="00132233"/>
    <w:rsid w:val="001356D9"/>
    <w:rsid w:val="00135C69"/>
    <w:rsid w:val="00141623"/>
    <w:rsid w:val="00147254"/>
    <w:rsid w:val="001732ED"/>
    <w:rsid w:val="00193947"/>
    <w:rsid w:val="00193D13"/>
    <w:rsid w:val="001A1819"/>
    <w:rsid w:val="001A7087"/>
    <w:rsid w:val="001B1701"/>
    <w:rsid w:val="001C1964"/>
    <w:rsid w:val="001C233F"/>
    <w:rsid w:val="001D2EA4"/>
    <w:rsid w:val="001E5CBC"/>
    <w:rsid w:val="001F152F"/>
    <w:rsid w:val="00212AC5"/>
    <w:rsid w:val="00214DA6"/>
    <w:rsid w:val="0021624F"/>
    <w:rsid w:val="00216E71"/>
    <w:rsid w:val="00225E5C"/>
    <w:rsid w:val="0023340B"/>
    <w:rsid w:val="00240827"/>
    <w:rsid w:val="00247191"/>
    <w:rsid w:val="00247FC6"/>
    <w:rsid w:val="00255D46"/>
    <w:rsid w:val="002622AE"/>
    <w:rsid w:val="002806CE"/>
    <w:rsid w:val="0028257A"/>
    <w:rsid w:val="00282932"/>
    <w:rsid w:val="00290D74"/>
    <w:rsid w:val="002921EA"/>
    <w:rsid w:val="00293402"/>
    <w:rsid w:val="002A1536"/>
    <w:rsid w:val="002C4471"/>
    <w:rsid w:val="002C7C52"/>
    <w:rsid w:val="002D161A"/>
    <w:rsid w:val="002D31F6"/>
    <w:rsid w:val="002F0589"/>
    <w:rsid w:val="00301515"/>
    <w:rsid w:val="0031410E"/>
    <w:rsid w:val="00317281"/>
    <w:rsid w:val="003220E9"/>
    <w:rsid w:val="00326540"/>
    <w:rsid w:val="003372CB"/>
    <w:rsid w:val="0034038C"/>
    <w:rsid w:val="00342E2D"/>
    <w:rsid w:val="00372427"/>
    <w:rsid w:val="003753A2"/>
    <w:rsid w:val="00381794"/>
    <w:rsid w:val="00392F80"/>
    <w:rsid w:val="0039721D"/>
    <w:rsid w:val="003A0D74"/>
    <w:rsid w:val="003A438D"/>
    <w:rsid w:val="003A7B8A"/>
    <w:rsid w:val="003B78F3"/>
    <w:rsid w:val="003C0E49"/>
    <w:rsid w:val="003D3C91"/>
    <w:rsid w:val="003F26C4"/>
    <w:rsid w:val="003F4AC7"/>
    <w:rsid w:val="003F7008"/>
    <w:rsid w:val="0040016A"/>
    <w:rsid w:val="0040094E"/>
    <w:rsid w:val="004023E2"/>
    <w:rsid w:val="00407815"/>
    <w:rsid w:val="00412161"/>
    <w:rsid w:val="00412857"/>
    <w:rsid w:val="00415175"/>
    <w:rsid w:val="00415AC3"/>
    <w:rsid w:val="00430545"/>
    <w:rsid w:val="00434962"/>
    <w:rsid w:val="004640F1"/>
    <w:rsid w:val="00472EE6"/>
    <w:rsid w:val="00485048"/>
    <w:rsid w:val="0049604B"/>
    <w:rsid w:val="004A3DAF"/>
    <w:rsid w:val="004B287C"/>
    <w:rsid w:val="004B48AA"/>
    <w:rsid w:val="004C58AA"/>
    <w:rsid w:val="004D64EF"/>
    <w:rsid w:val="004D6B3D"/>
    <w:rsid w:val="004E2F7A"/>
    <w:rsid w:val="004E7858"/>
    <w:rsid w:val="004F5DEE"/>
    <w:rsid w:val="005000D1"/>
    <w:rsid w:val="0050515D"/>
    <w:rsid w:val="00514BE9"/>
    <w:rsid w:val="00523959"/>
    <w:rsid w:val="00524D0C"/>
    <w:rsid w:val="00526062"/>
    <w:rsid w:val="00527307"/>
    <w:rsid w:val="00534E28"/>
    <w:rsid w:val="00550255"/>
    <w:rsid w:val="00561603"/>
    <w:rsid w:val="00563139"/>
    <w:rsid w:val="0057173F"/>
    <w:rsid w:val="00572FC4"/>
    <w:rsid w:val="0057645B"/>
    <w:rsid w:val="00582F4E"/>
    <w:rsid w:val="00584CF2"/>
    <w:rsid w:val="0059263A"/>
    <w:rsid w:val="005B2F27"/>
    <w:rsid w:val="005B309F"/>
    <w:rsid w:val="005B578C"/>
    <w:rsid w:val="005C33EB"/>
    <w:rsid w:val="005C3C1B"/>
    <w:rsid w:val="005D2B46"/>
    <w:rsid w:val="005E50C1"/>
    <w:rsid w:val="005F7B8E"/>
    <w:rsid w:val="006012B3"/>
    <w:rsid w:val="00602955"/>
    <w:rsid w:val="006036AD"/>
    <w:rsid w:val="00605C2B"/>
    <w:rsid w:val="006306BA"/>
    <w:rsid w:val="006401D6"/>
    <w:rsid w:val="00641FDC"/>
    <w:rsid w:val="00646523"/>
    <w:rsid w:val="00647CCC"/>
    <w:rsid w:val="00651516"/>
    <w:rsid w:val="006545AC"/>
    <w:rsid w:val="00657F86"/>
    <w:rsid w:val="00660CFC"/>
    <w:rsid w:val="006663F2"/>
    <w:rsid w:val="00667651"/>
    <w:rsid w:val="0067373D"/>
    <w:rsid w:val="00682D71"/>
    <w:rsid w:val="00684897"/>
    <w:rsid w:val="00691760"/>
    <w:rsid w:val="00694360"/>
    <w:rsid w:val="006B3B97"/>
    <w:rsid w:val="006B594B"/>
    <w:rsid w:val="006C25AD"/>
    <w:rsid w:val="006C6649"/>
    <w:rsid w:val="006D10F6"/>
    <w:rsid w:val="006D4F07"/>
    <w:rsid w:val="006F3FC3"/>
    <w:rsid w:val="007014F6"/>
    <w:rsid w:val="0071067D"/>
    <w:rsid w:val="007139A8"/>
    <w:rsid w:val="00717BF3"/>
    <w:rsid w:val="00726B64"/>
    <w:rsid w:val="00734FAA"/>
    <w:rsid w:val="0074080A"/>
    <w:rsid w:val="007412C1"/>
    <w:rsid w:val="007419BB"/>
    <w:rsid w:val="00763AFE"/>
    <w:rsid w:val="00771275"/>
    <w:rsid w:val="00774D6B"/>
    <w:rsid w:val="00785246"/>
    <w:rsid w:val="00796470"/>
    <w:rsid w:val="00796C2A"/>
    <w:rsid w:val="007A0CE7"/>
    <w:rsid w:val="007A0F79"/>
    <w:rsid w:val="007B7E2C"/>
    <w:rsid w:val="007B7FE6"/>
    <w:rsid w:val="007C363F"/>
    <w:rsid w:val="007E01BC"/>
    <w:rsid w:val="007E2976"/>
    <w:rsid w:val="00802E97"/>
    <w:rsid w:val="00803759"/>
    <w:rsid w:val="00820F9B"/>
    <w:rsid w:val="008512AA"/>
    <w:rsid w:val="0085135C"/>
    <w:rsid w:val="00852C79"/>
    <w:rsid w:val="00852CDB"/>
    <w:rsid w:val="00854C49"/>
    <w:rsid w:val="008624D7"/>
    <w:rsid w:val="00866076"/>
    <w:rsid w:val="008866ED"/>
    <w:rsid w:val="00890914"/>
    <w:rsid w:val="00895B2C"/>
    <w:rsid w:val="008A3506"/>
    <w:rsid w:val="008A5FA2"/>
    <w:rsid w:val="008A6860"/>
    <w:rsid w:val="008B202F"/>
    <w:rsid w:val="008B502D"/>
    <w:rsid w:val="008C06F3"/>
    <w:rsid w:val="008C0B8D"/>
    <w:rsid w:val="008D180F"/>
    <w:rsid w:val="008D76E3"/>
    <w:rsid w:val="008F4A5B"/>
    <w:rsid w:val="00903A03"/>
    <w:rsid w:val="009048C8"/>
    <w:rsid w:val="009061E4"/>
    <w:rsid w:val="00911158"/>
    <w:rsid w:val="00912054"/>
    <w:rsid w:val="00915EF1"/>
    <w:rsid w:val="00923396"/>
    <w:rsid w:val="009358D1"/>
    <w:rsid w:val="00956037"/>
    <w:rsid w:val="009575BC"/>
    <w:rsid w:val="009713C5"/>
    <w:rsid w:val="009719ED"/>
    <w:rsid w:val="00972505"/>
    <w:rsid w:val="009732D3"/>
    <w:rsid w:val="00973376"/>
    <w:rsid w:val="00982B8F"/>
    <w:rsid w:val="00990B99"/>
    <w:rsid w:val="00997F34"/>
    <w:rsid w:val="009A52DE"/>
    <w:rsid w:val="009B3879"/>
    <w:rsid w:val="009C6EF3"/>
    <w:rsid w:val="009E01B7"/>
    <w:rsid w:val="009E1037"/>
    <w:rsid w:val="009E2620"/>
    <w:rsid w:val="009F7389"/>
    <w:rsid w:val="00A00083"/>
    <w:rsid w:val="00A024F6"/>
    <w:rsid w:val="00A17BE6"/>
    <w:rsid w:val="00A244B3"/>
    <w:rsid w:val="00A25D67"/>
    <w:rsid w:val="00A26AD0"/>
    <w:rsid w:val="00A346D8"/>
    <w:rsid w:val="00A45564"/>
    <w:rsid w:val="00A46422"/>
    <w:rsid w:val="00A47E5B"/>
    <w:rsid w:val="00A54374"/>
    <w:rsid w:val="00A574CB"/>
    <w:rsid w:val="00A612B4"/>
    <w:rsid w:val="00A65C72"/>
    <w:rsid w:val="00A70A92"/>
    <w:rsid w:val="00A82122"/>
    <w:rsid w:val="00A85F09"/>
    <w:rsid w:val="00A9035D"/>
    <w:rsid w:val="00A9107D"/>
    <w:rsid w:val="00A9667C"/>
    <w:rsid w:val="00A96FD4"/>
    <w:rsid w:val="00AA1AA0"/>
    <w:rsid w:val="00AA1F71"/>
    <w:rsid w:val="00AA3428"/>
    <w:rsid w:val="00AA4D81"/>
    <w:rsid w:val="00AA6BB4"/>
    <w:rsid w:val="00AB11A9"/>
    <w:rsid w:val="00AC1C21"/>
    <w:rsid w:val="00AC32A8"/>
    <w:rsid w:val="00AC773C"/>
    <w:rsid w:val="00AD69A3"/>
    <w:rsid w:val="00B145C2"/>
    <w:rsid w:val="00B2114B"/>
    <w:rsid w:val="00B222C1"/>
    <w:rsid w:val="00B25E93"/>
    <w:rsid w:val="00B265DD"/>
    <w:rsid w:val="00B33C83"/>
    <w:rsid w:val="00B400B9"/>
    <w:rsid w:val="00B40944"/>
    <w:rsid w:val="00B40A1A"/>
    <w:rsid w:val="00B47B40"/>
    <w:rsid w:val="00B548F6"/>
    <w:rsid w:val="00B57FA4"/>
    <w:rsid w:val="00B637E8"/>
    <w:rsid w:val="00B67F13"/>
    <w:rsid w:val="00B704E5"/>
    <w:rsid w:val="00BA4CD0"/>
    <w:rsid w:val="00BC1602"/>
    <w:rsid w:val="00BD5D21"/>
    <w:rsid w:val="00BE0075"/>
    <w:rsid w:val="00BE77C6"/>
    <w:rsid w:val="00BF02BF"/>
    <w:rsid w:val="00BF1895"/>
    <w:rsid w:val="00BF4741"/>
    <w:rsid w:val="00BF67BE"/>
    <w:rsid w:val="00C15F29"/>
    <w:rsid w:val="00C2719E"/>
    <w:rsid w:val="00C50A94"/>
    <w:rsid w:val="00C53034"/>
    <w:rsid w:val="00C53926"/>
    <w:rsid w:val="00C56D3E"/>
    <w:rsid w:val="00C6544C"/>
    <w:rsid w:val="00C76782"/>
    <w:rsid w:val="00C813CB"/>
    <w:rsid w:val="00C9790B"/>
    <w:rsid w:val="00C979DB"/>
    <w:rsid w:val="00CB0C71"/>
    <w:rsid w:val="00CB3DE0"/>
    <w:rsid w:val="00CB6370"/>
    <w:rsid w:val="00CC0117"/>
    <w:rsid w:val="00CC0FA2"/>
    <w:rsid w:val="00CD0CF2"/>
    <w:rsid w:val="00CE05E5"/>
    <w:rsid w:val="00CE09CA"/>
    <w:rsid w:val="00CF349D"/>
    <w:rsid w:val="00D01C0D"/>
    <w:rsid w:val="00D05B74"/>
    <w:rsid w:val="00D12115"/>
    <w:rsid w:val="00D2008E"/>
    <w:rsid w:val="00D2220C"/>
    <w:rsid w:val="00D2765F"/>
    <w:rsid w:val="00D501F8"/>
    <w:rsid w:val="00D6106A"/>
    <w:rsid w:val="00D63EC6"/>
    <w:rsid w:val="00D67A90"/>
    <w:rsid w:val="00D7330D"/>
    <w:rsid w:val="00D8204F"/>
    <w:rsid w:val="00D85758"/>
    <w:rsid w:val="00D86453"/>
    <w:rsid w:val="00D94FA0"/>
    <w:rsid w:val="00D96702"/>
    <w:rsid w:val="00DA56C9"/>
    <w:rsid w:val="00DB309C"/>
    <w:rsid w:val="00DC005A"/>
    <w:rsid w:val="00DC1B4C"/>
    <w:rsid w:val="00DC202C"/>
    <w:rsid w:val="00DC3221"/>
    <w:rsid w:val="00DC5052"/>
    <w:rsid w:val="00DC6843"/>
    <w:rsid w:val="00DC73FA"/>
    <w:rsid w:val="00DD39F6"/>
    <w:rsid w:val="00DE35E2"/>
    <w:rsid w:val="00DF2519"/>
    <w:rsid w:val="00E00302"/>
    <w:rsid w:val="00E22DEC"/>
    <w:rsid w:val="00E2304B"/>
    <w:rsid w:val="00E274D0"/>
    <w:rsid w:val="00E332D3"/>
    <w:rsid w:val="00E35C82"/>
    <w:rsid w:val="00E36F40"/>
    <w:rsid w:val="00E425BD"/>
    <w:rsid w:val="00E447A5"/>
    <w:rsid w:val="00E45765"/>
    <w:rsid w:val="00E53DBD"/>
    <w:rsid w:val="00E55D68"/>
    <w:rsid w:val="00E74672"/>
    <w:rsid w:val="00E8406B"/>
    <w:rsid w:val="00E86227"/>
    <w:rsid w:val="00E86E50"/>
    <w:rsid w:val="00E909C1"/>
    <w:rsid w:val="00E940FF"/>
    <w:rsid w:val="00E96C24"/>
    <w:rsid w:val="00EA1875"/>
    <w:rsid w:val="00EA1A1F"/>
    <w:rsid w:val="00EA399D"/>
    <w:rsid w:val="00EA7EFF"/>
    <w:rsid w:val="00ED07D4"/>
    <w:rsid w:val="00EE14E3"/>
    <w:rsid w:val="00EE169A"/>
    <w:rsid w:val="00F037E6"/>
    <w:rsid w:val="00F04711"/>
    <w:rsid w:val="00F0536D"/>
    <w:rsid w:val="00F215FE"/>
    <w:rsid w:val="00F246ED"/>
    <w:rsid w:val="00F32428"/>
    <w:rsid w:val="00F335A2"/>
    <w:rsid w:val="00F34AD7"/>
    <w:rsid w:val="00F44744"/>
    <w:rsid w:val="00F47F50"/>
    <w:rsid w:val="00F5313F"/>
    <w:rsid w:val="00F641BB"/>
    <w:rsid w:val="00F66DB2"/>
    <w:rsid w:val="00F708F4"/>
    <w:rsid w:val="00F73662"/>
    <w:rsid w:val="00F8581D"/>
    <w:rsid w:val="00F96CFD"/>
    <w:rsid w:val="00F97FD5"/>
    <w:rsid w:val="00FB056C"/>
    <w:rsid w:val="00FB3076"/>
    <w:rsid w:val="00FB7E97"/>
    <w:rsid w:val="00FD36EF"/>
    <w:rsid w:val="00FE5938"/>
    <w:rsid w:val="00FF0049"/>
    <w:rsid w:val="00FF1118"/>
    <w:rsid w:val="07040B8F"/>
    <w:rsid w:val="2F6C3A17"/>
    <w:rsid w:val="344F6718"/>
    <w:rsid w:val="380534F8"/>
    <w:rsid w:val="40516596"/>
    <w:rsid w:val="4D96500C"/>
    <w:rsid w:val="56E26F1A"/>
    <w:rsid w:val="599C7113"/>
    <w:rsid w:val="5DB736CF"/>
    <w:rsid w:val="71367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2B4FE49B-7130-464E-A25F-2F8A8C64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955"/>
    <w:pPr>
      <w:widowControl w:val="0"/>
      <w:jc w:val="both"/>
    </w:pPr>
    <w:rPr>
      <w:kern w:val="2"/>
      <w:sz w:val="21"/>
      <w:szCs w:val="24"/>
    </w:rPr>
  </w:style>
  <w:style w:type="paragraph" w:styleId="1">
    <w:name w:val="heading 1"/>
    <w:basedOn w:val="a"/>
    <w:next w:val="a"/>
    <w:link w:val="1Char"/>
    <w:uiPriority w:val="99"/>
    <w:qFormat/>
    <w:rsid w:val="00602955"/>
    <w:pPr>
      <w:keepNext/>
      <w:jc w:val="center"/>
      <w:outlineLvl w:val="0"/>
    </w:pPr>
    <w:rPr>
      <w:rFonts w:eastAsia="黑体"/>
      <w:b/>
      <w:bCs/>
      <w:kern w:val="0"/>
      <w:sz w:val="24"/>
    </w:rPr>
  </w:style>
  <w:style w:type="paragraph" w:styleId="2">
    <w:name w:val="heading 2"/>
    <w:basedOn w:val="a"/>
    <w:next w:val="a"/>
    <w:link w:val="2Char"/>
    <w:uiPriority w:val="99"/>
    <w:qFormat/>
    <w:rsid w:val="00602955"/>
    <w:pPr>
      <w:keepNext/>
      <w:keepLines/>
      <w:spacing w:before="260" w:after="260" w:line="416"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602955"/>
    <w:rPr>
      <w:rFonts w:ascii="Times New Roman" w:eastAsia="黑体" w:hAnsi="Times New Roman" w:cs="Times New Roman"/>
      <w:b/>
      <w:sz w:val="24"/>
    </w:rPr>
  </w:style>
  <w:style w:type="character" w:customStyle="1" w:styleId="2Char">
    <w:name w:val="标题 2 Char"/>
    <w:link w:val="2"/>
    <w:uiPriority w:val="99"/>
    <w:locked/>
    <w:rsid w:val="00602955"/>
    <w:rPr>
      <w:rFonts w:ascii="Cambria" w:eastAsia="宋体" w:hAnsi="Cambria" w:cs="Times New Roman"/>
      <w:b/>
      <w:sz w:val="32"/>
    </w:rPr>
  </w:style>
  <w:style w:type="paragraph" w:styleId="a3">
    <w:name w:val="annotation text"/>
    <w:basedOn w:val="a"/>
    <w:link w:val="Char"/>
    <w:uiPriority w:val="99"/>
    <w:rsid w:val="00602955"/>
    <w:pPr>
      <w:jc w:val="left"/>
    </w:pPr>
    <w:rPr>
      <w:kern w:val="0"/>
      <w:szCs w:val="21"/>
    </w:rPr>
  </w:style>
  <w:style w:type="character" w:customStyle="1" w:styleId="Char">
    <w:name w:val="批注文字 Char"/>
    <w:link w:val="a3"/>
    <w:uiPriority w:val="99"/>
    <w:locked/>
    <w:rsid w:val="00602955"/>
    <w:rPr>
      <w:rFonts w:ascii="Times New Roman" w:eastAsia="宋体" w:hAnsi="Times New Roman" w:cs="Times New Roman"/>
      <w:sz w:val="21"/>
    </w:rPr>
  </w:style>
  <w:style w:type="paragraph" w:styleId="a4">
    <w:name w:val="annotation subject"/>
    <w:basedOn w:val="a3"/>
    <w:next w:val="a3"/>
    <w:link w:val="Char0"/>
    <w:uiPriority w:val="99"/>
    <w:rsid w:val="00602955"/>
    <w:rPr>
      <w:b/>
      <w:sz w:val="24"/>
    </w:rPr>
  </w:style>
  <w:style w:type="character" w:customStyle="1" w:styleId="Char0">
    <w:name w:val="批注主题 Char"/>
    <w:link w:val="a4"/>
    <w:uiPriority w:val="99"/>
    <w:locked/>
    <w:rsid w:val="00602955"/>
    <w:rPr>
      <w:rFonts w:ascii="Times New Roman" w:eastAsia="宋体" w:hAnsi="Times New Roman" w:cs="Times New Roman"/>
      <w:b/>
      <w:sz w:val="21"/>
    </w:rPr>
  </w:style>
  <w:style w:type="paragraph" w:styleId="a5">
    <w:name w:val="Body Text Indent"/>
    <w:basedOn w:val="a"/>
    <w:link w:val="Char1"/>
    <w:uiPriority w:val="99"/>
    <w:rsid w:val="00602955"/>
    <w:pPr>
      <w:spacing w:line="400" w:lineRule="exact"/>
      <w:ind w:firstLine="570"/>
    </w:pPr>
    <w:rPr>
      <w:kern w:val="0"/>
      <w:sz w:val="24"/>
      <w:szCs w:val="20"/>
    </w:rPr>
  </w:style>
  <w:style w:type="character" w:customStyle="1" w:styleId="Char1">
    <w:name w:val="正文文本缩进 Char"/>
    <w:link w:val="a5"/>
    <w:uiPriority w:val="99"/>
    <w:locked/>
    <w:rsid w:val="00602955"/>
    <w:rPr>
      <w:rFonts w:cs="Times New Roman"/>
      <w:sz w:val="24"/>
    </w:rPr>
  </w:style>
  <w:style w:type="paragraph" w:styleId="a6">
    <w:name w:val="Plain Text"/>
    <w:basedOn w:val="a"/>
    <w:link w:val="Char2"/>
    <w:uiPriority w:val="99"/>
    <w:rsid w:val="00602955"/>
    <w:rPr>
      <w:rFonts w:ascii="宋体" w:hAnsi="Courier New"/>
      <w:kern w:val="0"/>
      <w:szCs w:val="20"/>
    </w:rPr>
  </w:style>
  <w:style w:type="character" w:customStyle="1" w:styleId="PlainTextChar">
    <w:name w:val="Plain Text Char"/>
    <w:uiPriority w:val="99"/>
    <w:semiHidden/>
    <w:locked/>
    <w:rsid w:val="00602955"/>
    <w:rPr>
      <w:rFonts w:ascii="宋体" w:eastAsia="宋体" w:hAnsi="Courier New" w:cs="Times New Roman"/>
      <w:sz w:val="21"/>
    </w:rPr>
  </w:style>
  <w:style w:type="paragraph" w:styleId="a7">
    <w:name w:val="Balloon Text"/>
    <w:basedOn w:val="a"/>
    <w:link w:val="Char3"/>
    <w:uiPriority w:val="99"/>
    <w:rsid w:val="00602955"/>
    <w:rPr>
      <w:kern w:val="0"/>
      <w:sz w:val="18"/>
      <w:szCs w:val="18"/>
    </w:rPr>
  </w:style>
  <w:style w:type="character" w:customStyle="1" w:styleId="Char3">
    <w:name w:val="批注框文本 Char"/>
    <w:link w:val="a7"/>
    <w:uiPriority w:val="99"/>
    <w:locked/>
    <w:rsid w:val="00602955"/>
    <w:rPr>
      <w:rFonts w:ascii="Times New Roman" w:eastAsia="宋体" w:hAnsi="Times New Roman" w:cs="Times New Roman"/>
      <w:sz w:val="18"/>
    </w:rPr>
  </w:style>
  <w:style w:type="paragraph" w:styleId="a8">
    <w:name w:val="footer"/>
    <w:basedOn w:val="a"/>
    <w:link w:val="Char4"/>
    <w:uiPriority w:val="99"/>
    <w:rsid w:val="00602955"/>
    <w:pPr>
      <w:tabs>
        <w:tab w:val="center" w:pos="4153"/>
        <w:tab w:val="right" w:pos="8306"/>
      </w:tabs>
      <w:snapToGrid w:val="0"/>
      <w:jc w:val="left"/>
    </w:pPr>
    <w:rPr>
      <w:kern w:val="0"/>
      <w:sz w:val="18"/>
      <w:szCs w:val="18"/>
    </w:rPr>
  </w:style>
  <w:style w:type="character" w:customStyle="1" w:styleId="Char4">
    <w:name w:val="页脚 Char"/>
    <w:link w:val="a8"/>
    <w:uiPriority w:val="99"/>
    <w:locked/>
    <w:rsid w:val="00602955"/>
    <w:rPr>
      <w:rFonts w:ascii="Times New Roman" w:eastAsia="宋体" w:hAnsi="Times New Roman" w:cs="Times New Roman"/>
      <w:sz w:val="18"/>
    </w:rPr>
  </w:style>
  <w:style w:type="paragraph" w:styleId="a9">
    <w:name w:val="header"/>
    <w:basedOn w:val="a"/>
    <w:link w:val="Char5"/>
    <w:uiPriority w:val="99"/>
    <w:rsid w:val="00602955"/>
    <w:pPr>
      <w:pBdr>
        <w:bottom w:val="single" w:sz="6" w:space="1" w:color="auto"/>
      </w:pBdr>
      <w:tabs>
        <w:tab w:val="center" w:pos="4153"/>
        <w:tab w:val="right" w:pos="8306"/>
      </w:tabs>
      <w:snapToGrid w:val="0"/>
      <w:jc w:val="center"/>
    </w:pPr>
    <w:rPr>
      <w:kern w:val="0"/>
      <w:sz w:val="18"/>
      <w:szCs w:val="20"/>
    </w:rPr>
  </w:style>
  <w:style w:type="character" w:customStyle="1" w:styleId="HeaderChar">
    <w:name w:val="Header Char"/>
    <w:uiPriority w:val="99"/>
    <w:locked/>
    <w:rsid w:val="00602955"/>
    <w:rPr>
      <w:rFonts w:cs="Times New Roman"/>
      <w:sz w:val="18"/>
    </w:rPr>
  </w:style>
  <w:style w:type="paragraph" w:styleId="aa">
    <w:name w:val="Subtitle"/>
    <w:basedOn w:val="a"/>
    <w:next w:val="a"/>
    <w:link w:val="Char6"/>
    <w:uiPriority w:val="99"/>
    <w:qFormat/>
    <w:rsid w:val="00602955"/>
    <w:pPr>
      <w:spacing w:before="240" w:after="60" w:line="312" w:lineRule="auto"/>
      <w:jc w:val="center"/>
      <w:outlineLvl w:val="1"/>
    </w:pPr>
    <w:rPr>
      <w:rFonts w:ascii="Cambria" w:hAnsi="Cambria"/>
      <w:b/>
      <w:kern w:val="28"/>
      <w:sz w:val="32"/>
      <w:szCs w:val="20"/>
    </w:rPr>
  </w:style>
  <w:style w:type="character" w:customStyle="1" w:styleId="Char6">
    <w:name w:val="副标题 Char"/>
    <w:link w:val="aa"/>
    <w:uiPriority w:val="99"/>
    <w:locked/>
    <w:rsid w:val="00602955"/>
    <w:rPr>
      <w:rFonts w:ascii="Cambria" w:hAnsi="Cambria" w:cs="Times New Roman"/>
      <w:b/>
      <w:kern w:val="28"/>
      <w:sz w:val="32"/>
    </w:rPr>
  </w:style>
  <w:style w:type="paragraph" w:styleId="ab">
    <w:name w:val="Normal (Web)"/>
    <w:basedOn w:val="a"/>
    <w:uiPriority w:val="99"/>
    <w:rsid w:val="00602955"/>
    <w:pPr>
      <w:widowControl/>
      <w:jc w:val="left"/>
    </w:pPr>
    <w:rPr>
      <w:rFonts w:ascii="宋体" w:hAnsi="宋体" w:cs="宋体"/>
      <w:kern w:val="0"/>
      <w:sz w:val="24"/>
    </w:rPr>
  </w:style>
  <w:style w:type="character" w:styleId="ac">
    <w:name w:val="Strong"/>
    <w:uiPriority w:val="99"/>
    <w:qFormat/>
    <w:rsid w:val="00602955"/>
    <w:rPr>
      <w:rFonts w:cs="Times New Roman"/>
      <w:b/>
    </w:rPr>
  </w:style>
  <w:style w:type="character" w:styleId="ad">
    <w:name w:val="page number"/>
    <w:uiPriority w:val="99"/>
    <w:rsid w:val="00602955"/>
    <w:rPr>
      <w:rFonts w:cs="Times New Roman"/>
    </w:rPr>
  </w:style>
  <w:style w:type="character" w:styleId="ae">
    <w:name w:val="FollowedHyperlink"/>
    <w:uiPriority w:val="99"/>
    <w:rsid w:val="00602955"/>
    <w:rPr>
      <w:rFonts w:cs="Times New Roman"/>
      <w:color w:val="800080"/>
      <w:u w:val="single"/>
    </w:rPr>
  </w:style>
  <w:style w:type="character" w:styleId="af">
    <w:name w:val="Hyperlink"/>
    <w:uiPriority w:val="99"/>
    <w:rsid w:val="00602955"/>
    <w:rPr>
      <w:rFonts w:cs="Times New Roman"/>
      <w:color w:val="0000FF"/>
      <w:u w:val="single"/>
    </w:rPr>
  </w:style>
  <w:style w:type="character" w:styleId="af0">
    <w:name w:val="annotation reference"/>
    <w:uiPriority w:val="99"/>
    <w:rsid w:val="00602955"/>
    <w:rPr>
      <w:rFonts w:cs="Times New Roman"/>
      <w:sz w:val="21"/>
    </w:rPr>
  </w:style>
  <w:style w:type="table" w:styleId="af1">
    <w:name w:val="Table Grid"/>
    <w:basedOn w:val="a1"/>
    <w:uiPriority w:val="99"/>
    <w:rsid w:val="00602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5">
    <w:name w:val="p15"/>
    <w:basedOn w:val="a"/>
    <w:uiPriority w:val="99"/>
    <w:rsid w:val="00602955"/>
    <w:pPr>
      <w:widowControl/>
    </w:pPr>
    <w:rPr>
      <w:rFonts w:ascii="宋体" w:hAnsi="宋体" w:cs="宋体"/>
      <w:kern w:val="0"/>
      <w:szCs w:val="21"/>
    </w:rPr>
  </w:style>
  <w:style w:type="paragraph" w:customStyle="1" w:styleId="xl63">
    <w:name w:val="xl63"/>
    <w:basedOn w:val="a"/>
    <w:uiPriority w:val="99"/>
    <w:rsid w:val="00602955"/>
    <w:pPr>
      <w:widowControl/>
      <w:spacing w:before="100" w:beforeAutospacing="1" w:after="100" w:afterAutospacing="1"/>
      <w:jc w:val="left"/>
    </w:pPr>
    <w:rPr>
      <w:rFonts w:ascii="宋体" w:hAnsi="宋体" w:cs="宋体"/>
      <w:kern w:val="0"/>
      <w:sz w:val="16"/>
      <w:szCs w:val="16"/>
    </w:rPr>
  </w:style>
  <w:style w:type="paragraph" w:customStyle="1" w:styleId="xl64">
    <w:name w:val="xl64"/>
    <w:basedOn w:val="a"/>
    <w:uiPriority w:val="99"/>
    <w:rsid w:val="00602955"/>
    <w:pPr>
      <w:widowControl/>
      <w:spacing w:before="100" w:beforeAutospacing="1" w:after="100" w:afterAutospacing="1"/>
      <w:jc w:val="left"/>
    </w:pPr>
    <w:rPr>
      <w:rFonts w:ascii="宋体" w:hAnsi="宋体" w:cs="宋体"/>
      <w:kern w:val="0"/>
      <w:sz w:val="16"/>
      <w:szCs w:val="16"/>
    </w:rPr>
  </w:style>
  <w:style w:type="paragraph" w:customStyle="1" w:styleId="xl65">
    <w:name w:val="xl65"/>
    <w:basedOn w:val="a"/>
    <w:uiPriority w:val="99"/>
    <w:rsid w:val="00602955"/>
    <w:pPr>
      <w:widowControl/>
      <w:spacing w:before="100" w:beforeAutospacing="1" w:after="100" w:afterAutospacing="1"/>
      <w:jc w:val="left"/>
    </w:pPr>
    <w:rPr>
      <w:rFonts w:ascii="宋体" w:hAnsi="宋体" w:cs="宋体"/>
      <w:kern w:val="0"/>
      <w:sz w:val="16"/>
      <w:szCs w:val="16"/>
    </w:rPr>
  </w:style>
  <w:style w:type="paragraph" w:customStyle="1" w:styleId="xl66">
    <w:name w:val="xl66"/>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67">
    <w:name w:val="xl67"/>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szCs w:val="20"/>
    </w:rPr>
  </w:style>
  <w:style w:type="paragraph" w:customStyle="1" w:styleId="xl68">
    <w:name w:val="xl68"/>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70">
    <w:name w:val="xl70"/>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0000"/>
      <w:kern w:val="0"/>
      <w:sz w:val="20"/>
      <w:szCs w:val="20"/>
    </w:rPr>
  </w:style>
  <w:style w:type="paragraph" w:customStyle="1" w:styleId="xl71">
    <w:name w:val="xl71"/>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2">
    <w:name w:val="xl72"/>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73">
    <w:name w:val="xl73"/>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黑体" w:eastAsia="黑体" w:hAnsi="宋体" w:cs="宋体"/>
      <w:b/>
      <w:bCs/>
      <w:kern w:val="0"/>
      <w:sz w:val="20"/>
      <w:szCs w:val="20"/>
    </w:rPr>
  </w:style>
  <w:style w:type="paragraph" w:customStyle="1" w:styleId="xl74">
    <w:name w:val="xl74"/>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5">
    <w:name w:val="xl75"/>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76">
    <w:name w:val="xl76"/>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77">
    <w:name w:val="xl77"/>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78">
    <w:name w:val="xl78"/>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79">
    <w:name w:val="xl79"/>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xl81">
    <w:name w:val="xl81"/>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8"/>
      <w:szCs w:val="28"/>
    </w:rPr>
  </w:style>
  <w:style w:type="paragraph" w:customStyle="1" w:styleId="xl82">
    <w:name w:val="xl82"/>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xl83">
    <w:name w:val="xl83"/>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b/>
      <w:bCs/>
      <w:kern w:val="0"/>
      <w:sz w:val="20"/>
      <w:szCs w:val="20"/>
    </w:rPr>
  </w:style>
  <w:style w:type="paragraph" w:customStyle="1" w:styleId="xl84">
    <w:name w:val="xl84"/>
    <w:basedOn w:val="a"/>
    <w:uiPriority w:val="99"/>
    <w:rsid w:val="00602955"/>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uiPriority w:val="99"/>
    <w:rsid w:val="00602955"/>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6">
    <w:name w:val="xl86"/>
    <w:basedOn w:val="a"/>
    <w:uiPriority w:val="99"/>
    <w:rsid w:val="00602955"/>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7">
    <w:name w:val="xl87"/>
    <w:basedOn w:val="a"/>
    <w:uiPriority w:val="99"/>
    <w:rsid w:val="00602955"/>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8">
    <w:name w:val="xl88"/>
    <w:basedOn w:val="a"/>
    <w:uiPriority w:val="99"/>
    <w:rsid w:val="00602955"/>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9">
    <w:name w:val="xl89"/>
    <w:basedOn w:val="a"/>
    <w:uiPriority w:val="99"/>
    <w:rsid w:val="00602955"/>
    <w:pPr>
      <w:widowControl/>
      <w:spacing w:before="100" w:beforeAutospacing="1" w:after="100" w:afterAutospacing="1"/>
      <w:jc w:val="left"/>
      <w:textAlignment w:val="top"/>
    </w:pPr>
    <w:rPr>
      <w:rFonts w:ascii="宋体" w:hAnsi="宋体" w:cs="宋体"/>
      <w:kern w:val="0"/>
      <w:sz w:val="18"/>
      <w:szCs w:val="18"/>
    </w:rPr>
  </w:style>
  <w:style w:type="paragraph" w:customStyle="1" w:styleId="xl90">
    <w:name w:val="xl90"/>
    <w:basedOn w:val="a"/>
    <w:uiPriority w:val="99"/>
    <w:rsid w:val="00602955"/>
    <w:pPr>
      <w:widowControl/>
      <w:spacing w:before="100" w:beforeAutospacing="1" w:after="100" w:afterAutospacing="1"/>
      <w:jc w:val="left"/>
      <w:textAlignment w:val="top"/>
    </w:pPr>
    <w:rPr>
      <w:rFonts w:ascii="宋体" w:hAnsi="宋体" w:cs="宋体"/>
      <w:kern w:val="0"/>
      <w:sz w:val="18"/>
      <w:szCs w:val="18"/>
    </w:rPr>
  </w:style>
  <w:style w:type="paragraph" w:customStyle="1" w:styleId="10">
    <w:name w:val="正文文本缩进1"/>
    <w:basedOn w:val="a"/>
    <w:uiPriority w:val="99"/>
    <w:rsid w:val="00602955"/>
    <w:pPr>
      <w:spacing w:line="400" w:lineRule="exact"/>
      <w:ind w:firstLine="570"/>
    </w:pPr>
    <w:rPr>
      <w:rFonts w:ascii="Calibri" w:hAnsi="Calibri" w:cs="Calibri"/>
      <w:sz w:val="24"/>
    </w:rPr>
  </w:style>
  <w:style w:type="paragraph" w:customStyle="1" w:styleId="11">
    <w:name w:val="纯文本1"/>
    <w:basedOn w:val="a"/>
    <w:uiPriority w:val="99"/>
    <w:rsid w:val="00602955"/>
    <w:rPr>
      <w:rFonts w:ascii="宋体" w:hAnsi="Courier New" w:cs="Calibri"/>
      <w:szCs w:val="21"/>
    </w:rPr>
  </w:style>
  <w:style w:type="paragraph" w:customStyle="1" w:styleId="font5">
    <w:name w:val="font5"/>
    <w:basedOn w:val="a"/>
    <w:uiPriority w:val="99"/>
    <w:rsid w:val="00602955"/>
    <w:pPr>
      <w:widowControl/>
      <w:spacing w:before="100" w:beforeAutospacing="1" w:after="100" w:afterAutospacing="1"/>
      <w:jc w:val="left"/>
    </w:pPr>
    <w:rPr>
      <w:rFonts w:ascii="宋体" w:hAnsi="宋体" w:cs="宋体"/>
      <w:b/>
      <w:bCs/>
      <w:color w:val="000000"/>
      <w:kern w:val="0"/>
      <w:sz w:val="20"/>
      <w:szCs w:val="20"/>
    </w:rPr>
  </w:style>
  <w:style w:type="paragraph" w:customStyle="1" w:styleId="font6">
    <w:name w:val="font6"/>
    <w:basedOn w:val="a"/>
    <w:uiPriority w:val="99"/>
    <w:rsid w:val="00602955"/>
    <w:pPr>
      <w:widowControl/>
      <w:spacing w:before="100" w:beforeAutospacing="1" w:after="100" w:afterAutospacing="1"/>
      <w:jc w:val="left"/>
    </w:pPr>
    <w:rPr>
      <w:rFonts w:ascii="宋体" w:hAnsi="宋体" w:cs="宋体"/>
      <w:color w:val="000000"/>
      <w:kern w:val="0"/>
      <w:sz w:val="18"/>
      <w:szCs w:val="18"/>
    </w:rPr>
  </w:style>
  <w:style w:type="paragraph" w:customStyle="1" w:styleId="font7">
    <w:name w:val="font7"/>
    <w:basedOn w:val="a"/>
    <w:uiPriority w:val="99"/>
    <w:rsid w:val="00602955"/>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uiPriority w:val="99"/>
    <w:rsid w:val="00602955"/>
    <w:pPr>
      <w:widowControl/>
      <w:spacing w:before="100" w:beforeAutospacing="1" w:after="100" w:afterAutospacing="1"/>
      <w:jc w:val="left"/>
    </w:pPr>
    <w:rPr>
      <w:rFonts w:ascii="宋体" w:hAnsi="宋体" w:cs="宋体"/>
      <w:kern w:val="0"/>
      <w:sz w:val="13"/>
      <w:szCs w:val="13"/>
    </w:rPr>
  </w:style>
  <w:style w:type="paragraph" w:customStyle="1" w:styleId="xl91">
    <w:name w:val="xl91"/>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hAnsi="Calibri" w:cs="Calibri"/>
      <w:kern w:val="0"/>
      <w:sz w:val="18"/>
      <w:szCs w:val="18"/>
    </w:rPr>
  </w:style>
  <w:style w:type="paragraph" w:customStyle="1" w:styleId="xl92">
    <w:name w:val="xl92"/>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16"/>
      <w:szCs w:val="16"/>
    </w:rPr>
  </w:style>
  <w:style w:type="paragraph" w:customStyle="1" w:styleId="xl93">
    <w:name w:val="xl93"/>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6"/>
      <w:szCs w:val="16"/>
    </w:rPr>
  </w:style>
  <w:style w:type="paragraph" w:customStyle="1" w:styleId="xl94">
    <w:name w:val="xl94"/>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0000"/>
      <w:kern w:val="0"/>
      <w:sz w:val="24"/>
    </w:rPr>
  </w:style>
  <w:style w:type="paragraph" w:customStyle="1" w:styleId="xl95">
    <w:name w:val="xl95"/>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6">
    <w:name w:val="xl96"/>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3"/>
      <w:szCs w:val="13"/>
    </w:rPr>
  </w:style>
  <w:style w:type="paragraph" w:customStyle="1" w:styleId="xl97">
    <w:name w:val="xl97"/>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xl98">
    <w:name w:val="xl98"/>
    <w:basedOn w:val="a"/>
    <w:uiPriority w:val="99"/>
    <w:rsid w:val="00602955"/>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Cs w:val="21"/>
    </w:rPr>
  </w:style>
  <w:style w:type="paragraph" w:customStyle="1" w:styleId="xl99">
    <w:name w:val="xl99"/>
    <w:basedOn w:val="a"/>
    <w:uiPriority w:val="99"/>
    <w:rsid w:val="00602955"/>
    <w:pPr>
      <w:widowControl/>
      <w:pBdr>
        <w:top w:val="single" w:sz="4" w:space="0" w:color="auto"/>
        <w:left w:val="single" w:sz="4" w:space="0" w:color="auto"/>
        <w:bottom w:val="single" w:sz="4" w:space="0" w:color="auto"/>
      </w:pBdr>
      <w:spacing w:before="100" w:beforeAutospacing="1" w:after="100" w:afterAutospacing="1"/>
    </w:pPr>
    <w:rPr>
      <w:rFonts w:ascii="宋体" w:hAnsi="宋体" w:cs="宋体"/>
      <w:kern w:val="0"/>
      <w:sz w:val="18"/>
      <w:szCs w:val="18"/>
    </w:rPr>
  </w:style>
  <w:style w:type="paragraph" w:customStyle="1" w:styleId="xl100">
    <w:name w:val="xl100"/>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5"/>
      <w:szCs w:val="15"/>
    </w:rPr>
  </w:style>
  <w:style w:type="paragraph" w:customStyle="1" w:styleId="xl101">
    <w:name w:val="xl101"/>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宋体" w:hAnsi="宋体" w:cs="宋体"/>
      <w:kern w:val="0"/>
      <w:szCs w:val="21"/>
    </w:rPr>
  </w:style>
  <w:style w:type="paragraph" w:customStyle="1" w:styleId="xl102">
    <w:name w:val="xl102"/>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Calibri" w:hAnsi="Calibri" w:cs="Calibri"/>
      <w:kern w:val="0"/>
      <w:szCs w:val="21"/>
    </w:rPr>
  </w:style>
  <w:style w:type="paragraph" w:customStyle="1" w:styleId="xl103">
    <w:name w:val="xl103"/>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Calibri" w:hAnsi="Calibri" w:cs="Calibri"/>
      <w:kern w:val="0"/>
      <w:szCs w:val="21"/>
    </w:rPr>
  </w:style>
  <w:style w:type="paragraph" w:customStyle="1" w:styleId="xl104">
    <w:name w:val="xl104"/>
    <w:basedOn w:val="a"/>
    <w:uiPriority w:val="99"/>
    <w:rsid w:val="00602955"/>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105">
    <w:name w:val="xl105"/>
    <w:basedOn w:val="a"/>
    <w:uiPriority w:val="99"/>
    <w:rsid w:val="0060295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0000"/>
      <w:kern w:val="0"/>
      <w:sz w:val="24"/>
    </w:rPr>
  </w:style>
  <w:style w:type="paragraph" w:customStyle="1" w:styleId="xl106">
    <w:name w:val="xl106"/>
    <w:basedOn w:val="a"/>
    <w:uiPriority w:val="99"/>
    <w:rsid w:val="00602955"/>
    <w:pPr>
      <w:widowControl/>
      <w:spacing w:before="100" w:beforeAutospacing="1" w:after="100" w:afterAutospacing="1"/>
      <w:jc w:val="center"/>
    </w:pPr>
    <w:rPr>
      <w:rFonts w:ascii="宋体" w:hAnsi="宋体" w:cs="宋体"/>
      <w:kern w:val="0"/>
      <w:sz w:val="24"/>
    </w:rPr>
  </w:style>
  <w:style w:type="paragraph" w:customStyle="1" w:styleId="xl107">
    <w:name w:val="xl107"/>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8">
    <w:name w:val="xl108"/>
    <w:basedOn w:val="a"/>
    <w:uiPriority w:val="99"/>
    <w:rsid w:val="00602955"/>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9">
    <w:name w:val="xl109"/>
    <w:basedOn w:val="a"/>
    <w:uiPriority w:val="99"/>
    <w:rsid w:val="0060295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10">
    <w:name w:val="xl110"/>
    <w:basedOn w:val="a"/>
    <w:uiPriority w:val="99"/>
    <w:rsid w:val="00602955"/>
    <w:pPr>
      <w:widowControl/>
      <w:pBdr>
        <w:left w:val="single" w:sz="4"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11">
    <w:name w:val="xl111"/>
    <w:basedOn w:val="a"/>
    <w:uiPriority w:val="99"/>
    <w:rsid w:val="00602955"/>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Cs w:val="21"/>
    </w:rPr>
  </w:style>
  <w:style w:type="paragraph" w:customStyle="1" w:styleId="xl112">
    <w:name w:val="xl112"/>
    <w:basedOn w:val="a"/>
    <w:uiPriority w:val="99"/>
    <w:rsid w:val="0060295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xl113">
    <w:name w:val="xl113"/>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Cs w:val="21"/>
    </w:rPr>
  </w:style>
  <w:style w:type="paragraph" w:customStyle="1" w:styleId="xl114">
    <w:name w:val="xl114"/>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xl115">
    <w:name w:val="xl115"/>
    <w:basedOn w:val="a"/>
    <w:uiPriority w:val="99"/>
    <w:rsid w:val="0060295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xl116">
    <w:name w:val="xl116"/>
    <w:basedOn w:val="a"/>
    <w:uiPriority w:val="99"/>
    <w:rsid w:val="0060295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7">
    <w:name w:val="xl117"/>
    <w:basedOn w:val="a"/>
    <w:uiPriority w:val="99"/>
    <w:rsid w:val="00602955"/>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8">
    <w:name w:val="xl118"/>
    <w:basedOn w:val="a"/>
    <w:uiPriority w:val="99"/>
    <w:rsid w:val="00602955"/>
    <w:pPr>
      <w:widowControl/>
      <w:pBdr>
        <w:left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9">
    <w:name w:val="xl119"/>
    <w:basedOn w:val="a"/>
    <w:uiPriority w:val="99"/>
    <w:rsid w:val="00602955"/>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20">
    <w:name w:val="xl120"/>
    <w:basedOn w:val="a"/>
    <w:uiPriority w:val="99"/>
    <w:rsid w:val="00602955"/>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1">
    <w:name w:val="xl121"/>
    <w:basedOn w:val="a"/>
    <w:uiPriority w:val="99"/>
    <w:rsid w:val="00602955"/>
    <w:pPr>
      <w:widowControl/>
      <w:pBdr>
        <w:left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2">
    <w:name w:val="xl122"/>
    <w:basedOn w:val="a"/>
    <w:uiPriority w:val="99"/>
    <w:rsid w:val="00602955"/>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3">
    <w:name w:val="xl123"/>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6"/>
      <w:szCs w:val="16"/>
    </w:rPr>
  </w:style>
  <w:style w:type="paragraph" w:customStyle="1" w:styleId="xl124">
    <w:name w:val="xl124"/>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5">
    <w:name w:val="xl125"/>
    <w:basedOn w:val="a"/>
    <w:uiPriority w:val="99"/>
    <w:rsid w:val="00602955"/>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xl126">
    <w:name w:val="xl126"/>
    <w:basedOn w:val="a"/>
    <w:uiPriority w:val="99"/>
    <w:rsid w:val="00602955"/>
    <w:pPr>
      <w:widowControl/>
      <w:pBdr>
        <w:left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xl127">
    <w:name w:val="xl127"/>
    <w:basedOn w:val="a"/>
    <w:uiPriority w:val="99"/>
    <w:rsid w:val="00602955"/>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xl128">
    <w:name w:val="xl128"/>
    <w:basedOn w:val="a"/>
    <w:uiPriority w:val="99"/>
    <w:rsid w:val="00602955"/>
    <w:pPr>
      <w:widowControl/>
      <w:pBdr>
        <w:left w:val="single" w:sz="4" w:space="0" w:color="auto"/>
        <w:right w:val="single" w:sz="4" w:space="0" w:color="auto"/>
      </w:pBdr>
      <w:spacing w:before="100" w:beforeAutospacing="1" w:after="100" w:afterAutospacing="1"/>
      <w:jc w:val="center"/>
      <w:textAlignment w:val="bottom"/>
    </w:pPr>
    <w:rPr>
      <w:rFonts w:ascii="宋体" w:hAnsi="宋体" w:cs="宋体"/>
      <w:kern w:val="0"/>
      <w:szCs w:val="21"/>
    </w:rPr>
  </w:style>
  <w:style w:type="paragraph" w:customStyle="1" w:styleId="xl129">
    <w:name w:val="xl129"/>
    <w:basedOn w:val="a"/>
    <w:uiPriority w:val="99"/>
    <w:rsid w:val="00602955"/>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20">
    <w:name w:val="纯文本2"/>
    <w:basedOn w:val="a"/>
    <w:uiPriority w:val="99"/>
    <w:rsid w:val="00602955"/>
    <w:rPr>
      <w:rFonts w:ascii="宋体" w:hAnsi="Courier New" w:cs="Courier New"/>
      <w:szCs w:val="21"/>
    </w:rPr>
  </w:style>
  <w:style w:type="paragraph" w:customStyle="1" w:styleId="21">
    <w:name w:val="正文文本缩进2"/>
    <w:basedOn w:val="a"/>
    <w:uiPriority w:val="99"/>
    <w:rsid w:val="00602955"/>
    <w:pPr>
      <w:spacing w:line="400" w:lineRule="exact"/>
      <w:ind w:firstLine="570"/>
    </w:pPr>
    <w:rPr>
      <w:sz w:val="24"/>
    </w:rPr>
  </w:style>
  <w:style w:type="paragraph" w:customStyle="1" w:styleId="12">
    <w:name w:val="列出段落1"/>
    <w:basedOn w:val="a"/>
    <w:uiPriority w:val="99"/>
    <w:rsid w:val="00602955"/>
    <w:pPr>
      <w:ind w:firstLineChars="200" w:firstLine="420"/>
    </w:pPr>
  </w:style>
  <w:style w:type="paragraph" w:customStyle="1" w:styleId="font9">
    <w:name w:val="font9"/>
    <w:basedOn w:val="a"/>
    <w:uiPriority w:val="99"/>
    <w:rsid w:val="00602955"/>
    <w:pPr>
      <w:widowControl/>
      <w:spacing w:before="100" w:beforeAutospacing="1" w:after="100" w:afterAutospacing="1"/>
      <w:jc w:val="left"/>
    </w:pPr>
    <w:rPr>
      <w:b/>
      <w:bCs/>
      <w:kern w:val="0"/>
      <w:sz w:val="20"/>
      <w:szCs w:val="20"/>
    </w:rPr>
  </w:style>
  <w:style w:type="paragraph" w:customStyle="1" w:styleId="font10">
    <w:name w:val="font10"/>
    <w:basedOn w:val="a"/>
    <w:uiPriority w:val="99"/>
    <w:rsid w:val="00602955"/>
    <w:pPr>
      <w:widowControl/>
      <w:spacing w:before="100" w:beforeAutospacing="1" w:after="100" w:afterAutospacing="1"/>
      <w:jc w:val="left"/>
    </w:pPr>
    <w:rPr>
      <w:kern w:val="0"/>
      <w:sz w:val="16"/>
      <w:szCs w:val="16"/>
    </w:rPr>
  </w:style>
  <w:style w:type="paragraph" w:customStyle="1" w:styleId="font12">
    <w:name w:val="font12"/>
    <w:basedOn w:val="a"/>
    <w:uiPriority w:val="99"/>
    <w:rsid w:val="00602955"/>
    <w:pPr>
      <w:widowControl/>
      <w:spacing w:before="100" w:beforeAutospacing="1" w:after="100" w:afterAutospacing="1"/>
      <w:jc w:val="left"/>
    </w:pPr>
    <w:rPr>
      <w:kern w:val="0"/>
      <w:sz w:val="20"/>
      <w:szCs w:val="20"/>
    </w:rPr>
  </w:style>
  <w:style w:type="paragraph" w:customStyle="1" w:styleId="110">
    <w:name w:val="列出段落11"/>
    <w:basedOn w:val="a"/>
    <w:uiPriority w:val="99"/>
    <w:rsid w:val="00602955"/>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xl130">
    <w:name w:val="xl130"/>
    <w:basedOn w:val="a"/>
    <w:uiPriority w:val="99"/>
    <w:rsid w:val="00602955"/>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kern w:val="0"/>
      <w:sz w:val="18"/>
      <w:szCs w:val="18"/>
    </w:rPr>
  </w:style>
  <w:style w:type="paragraph" w:customStyle="1" w:styleId="xl131">
    <w:name w:val="xl131"/>
    <w:basedOn w:val="a"/>
    <w:uiPriority w:val="99"/>
    <w:rsid w:val="00602955"/>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132">
    <w:name w:val="xl132"/>
    <w:basedOn w:val="a"/>
    <w:uiPriority w:val="99"/>
    <w:rsid w:val="00602955"/>
    <w:pPr>
      <w:widowControl/>
      <w:pBdr>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33">
    <w:name w:val="xl133"/>
    <w:basedOn w:val="a"/>
    <w:uiPriority w:val="99"/>
    <w:rsid w:val="00602955"/>
    <w:pPr>
      <w:widowControl/>
      <w:pBdr>
        <w:bottom w:val="single" w:sz="8" w:space="0" w:color="auto"/>
        <w:right w:val="single" w:sz="8" w:space="0" w:color="auto"/>
      </w:pBdr>
      <w:spacing w:before="100" w:beforeAutospacing="1" w:after="100" w:afterAutospacing="1"/>
      <w:jc w:val="left"/>
      <w:textAlignment w:val="center"/>
    </w:pPr>
    <w:rPr>
      <w:kern w:val="0"/>
      <w:sz w:val="18"/>
      <w:szCs w:val="18"/>
    </w:rPr>
  </w:style>
  <w:style w:type="paragraph" w:customStyle="1" w:styleId="xl134">
    <w:name w:val="xl134"/>
    <w:basedOn w:val="a"/>
    <w:uiPriority w:val="99"/>
    <w:rsid w:val="00602955"/>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kern w:val="0"/>
      <w:sz w:val="24"/>
    </w:rPr>
  </w:style>
  <w:style w:type="paragraph" w:customStyle="1" w:styleId="xl135">
    <w:name w:val="xl135"/>
    <w:basedOn w:val="a"/>
    <w:uiPriority w:val="99"/>
    <w:rsid w:val="00602955"/>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36">
    <w:name w:val="xl136"/>
    <w:basedOn w:val="a"/>
    <w:uiPriority w:val="99"/>
    <w:rsid w:val="00602955"/>
    <w:pPr>
      <w:widowControl/>
      <w:pBdr>
        <w:bottom w:val="single" w:sz="8" w:space="0" w:color="000000"/>
        <w:right w:val="single" w:sz="8" w:space="0" w:color="000000"/>
      </w:pBdr>
      <w:spacing w:before="100" w:beforeAutospacing="1" w:after="100" w:afterAutospacing="1"/>
      <w:jc w:val="left"/>
    </w:pPr>
    <w:rPr>
      <w:kern w:val="0"/>
      <w:sz w:val="18"/>
      <w:szCs w:val="18"/>
    </w:rPr>
  </w:style>
  <w:style w:type="paragraph" w:customStyle="1" w:styleId="xl137">
    <w:name w:val="xl137"/>
    <w:basedOn w:val="a"/>
    <w:uiPriority w:val="99"/>
    <w:rsid w:val="00602955"/>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textAlignment w:val="center"/>
    </w:pPr>
    <w:rPr>
      <w:rFonts w:ascii="宋体" w:hAnsi="宋体" w:cs="宋体"/>
      <w:kern w:val="0"/>
      <w:sz w:val="18"/>
      <w:szCs w:val="18"/>
    </w:rPr>
  </w:style>
  <w:style w:type="paragraph" w:customStyle="1" w:styleId="xl138">
    <w:name w:val="xl138"/>
    <w:basedOn w:val="a"/>
    <w:uiPriority w:val="99"/>
    <w:rsid w:val="00602955"/>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textAlignment w:val="center"/>
    </w:pPr>
    <w:rPr>
      <w:kern w:val="0"/>
      <w:sz w:val="18"/>
      <w:szCs w:val="18"/>
    </w:rPr>
  </w:style>
  <w:style w:type="paragraph" w:customStyle="1" w:styleId="xl139">
    <w:name w:val="xl139"/>
    <w:basedOn w:val="a"/>
    <w:uiPriority w:val="99"/>
    <w:rsid w:val="00602955"/>
    <w:pPr>
      <w:widowControl/>
      <w:pBdr>
        <w:top w:val="single" w:sz="8" w:space="0" w:color="auto"/>
        <w:bottom w:val="single" w:sz="8" w:space="0" w:color="auto"/>
        <w:right w:val="single" w:sz="8" w:space="0" w:color="auto"/>
      </w:pBdr>
      <w:spacing w:before="100" w:beforeAutospacing="1" w:after="100" w:afterAutospacing="1"/>
      <w:jc w:val="left"/>
      <w:textAlignment w:val="center"/>
    </w:pPr>
    <w:rPr>
      <w:kern w:val="0"/>
      <w:sz w:val="18"/>
      <w:szCs w:val="18"/>
    </w:rPr>
  </w:style>
  <w:style w:type="paragraph" w:customStyle="1" w:styleId="xl140">
    <w:name w:val="xl140"/>
    <w:basedOn w:val="a"/>
    <w:uiPriority w:val="99"/>
    <w:rsid w:val="00602955"/>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41">
    <w:name w:val="xl141"/>
    <w:basedOn w:val="a"/>
    <w:uiPriority w:val="99"/>
    <w:rsid w:val="00602955"/>
    <w:pPr>
      <w:widowControl/>
      <w:pBdr>
        <w:top w:val="single" w:sz="4" w:space="0" w:color="auto"/>
        <w:left w:val="single" w:sz="8" w:space="0" w:color="auto"/>
        <w:bottom w:val="single" w:sz="8" w:space="0" w:color="auto"/>
        <w:right w:val="single" w:sz="8" w:space="0" w:color="auto"/>
      </w:pBdr>
      <w:spacing w:before="100" w:beforeAutospacing="1" w:after="100" w:afterAutospacing="1"/>
      <w:jc w:val="left"/>
      <w:textAlignment w:val="center"/>
    </w:pPr>
    <w:rPr>
      <w:kern w:val="0"/>
      <w:sz w:val="18"/>
      <w:szCs w:val="18"/>
    </w:rPr>
  </w:style>
  <w:style w:type="paragraph" w:customStyle="1" w:styleId="xl142">
    <w:name w:val="xl142"/>
    <w:basedOn w:val="a"/>
    <w:uiPriority w:val="99"/>
    <w:rsid w:val="00602955"/>
    <w:pPr>
      <w:widowControl/>
      <w:pBdr>
        <w:top w:val="single" w:sz="4"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43">
    <w:name w:val="xl143"/>
    <w:basedOn w:val="a"/>
    <w:uiPriority w:val="99"/>
    <w:rsid w:val="00602955"/>
    <w:pPr>
      <w:widowControl/>
      <w:pBdr>
        <w:top w:val="single" w:sz="8" w:space="0" w:color="auto"/>
        <w:left w:val="single" w:sz="8" w:space="0" w:color="auto"/>
        <w:right w:val="single" w:sz="8" w:space="0" w:color="auto"/>
      </w:pBdr>
      <w:spacing w:before="100" w:beforeAutospacing="1" w:after="100" w:afterAutospacing="1"/>
      <w:jc w:val="left"/>
      <w:textAlignment w:val="center"/>
    </w:pPr>
    <w:rPr>
      <w:kern w:val="0"/>
      <w:sz w:val="18"/>
      <w:szCs w:val="18"/>
    </w:rPr>
  </w:style>
  <w:style w:type="paragraph" w:customStyle="1" w:styleId="xl144">
    <w:name w:val="xl144"/>
    <w:basedOn w:val="a"/>
    <w:uiPriority w:val="99"/>
    <w:rsid w:val="00602955"/>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45">
    <w:name w:val="xl145"/>
    <w:basedOn w:val="a"/>
    <w:uiPriority w:val="99"/>
    <w:rsid w:val="00602955"/>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kern w:val="0"/>
      <w:sz w:val="18"/>
      <w:szCs w:val="18"/>
    </w:rPr>
  </w:style>
  <w:style w:type="paragraph" w:customStyle="1" w:styleId="xl146">
    <w:name w:val="xl146"/>
    <w:basedOn w:val="a"/>
    <w:uiPriority w:val="99"/>
    <w:rsid w:val="00602955"/>
    <w:pPr>
      <w:widowControl/>
      <w:pBdr>
        <w:top w:val="single" w:sz="4" w:space="0" w:color="auto"/>
        <w:right w:val="single" w:sz="8"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147">
    <w:name w:val="xl147"/>
    <w:basedOn w:val="a"/>
    <w:uiPriority w:val="99"/>
    <w:rsid w:val="00602955"/>
    <w:pPr>
      <w:widowControl/>
      <w:pBdr>
        <w:right w:val="single" w:sz="8"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148">
    <w:name w:val="xl148"/>
    <w:basedOn w:val="a"/>
    <w:uiPriority w:val="99"/>
    <w:rsid w:val="00602955"/>
    <w:pPr>
      <w:widowControl/>
      <w:pBdr>
        <w:bottom w:val="single" w:sz="4" w:space="0" w:color="auto"/>
        <w:right w:val="single" w:sz="8"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149">
    <w:name w:val="xl149"/>
    <w:basedOn w:val="a"/>
    <w:uiPriority w:val="99"/>
    <w:rsid w:val="00602955"/>
    <w:pPr>
      <w:widowControl/>
      <w:pBdr>
        <w:top w:val="single" w:sz="8" w:space="0" w:color="auto"/>
        <w:left w:val="single" w:sz="8"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50">
    <w:name w:val="xl150"/>
    <w:basedOn w:val="a"/>
    <w:uiPriority w:val="99"/>
    <w:rsid w:val="00602955"/>
    <w:pPr>
      <w:widowControl/>
      <w:pBdr>
        <w:top w:val="single" w:sz="8" w:space="0" w:color="auto"/>
      </w:pBdr>
      <w:spacing w:before="100" w:beforeAutospacing="1" w:after="100" w:afterAutospacing="1"/>
      <w:jc w:val="center"/>
      <w:textAlignment w:val="center"/>
    </w:pPr>
    <w:rPr>
      <w:rFonts w:ascii="宋体" w:hAnsi="宋体" w:cs="宋体"/>
      <w:kern w:val="0"/>
      <w:sz w:val="24"/>
    </w:rPr>
  </w:style>
  <w:style w:type="paragraph" w:customStyle="1" w:styleId="xl151">
    <w:name w:val="xl151"/>
    <w:basedOn w:val="a"/>
    <w:uiPriority w:val="99"/>
    <w:rsid w:val="00602955"/>
    <w:pPr>
      <w:widowControl/>
      <w:pBdr>
        <w:top w:val="single" w:sz="8" w:space="0" w:color="auto"/>
        <w:right w:val="single" w:sz="8" w:space="0" w:color="auto"/>
      </w:pBdr>
      <w:spacing w:before="100" w:beforeAutospacing="1" w:after="100" w:afterAutospacing="1"/>
      <w:jc w:val="center"/>
      <w:textAlignment w:val="center"/>
    </w:pPr>
    <w:rPr>
      <w:rFonts w:ascii="宋体" w:hAnsi="宋体" w:cs="宋体"/>
      <w:kern w:val="0"/>
      <w:sz w:val="24"/>
    </w:rPr>
  </w:style>
  <w:style w:type="paragraph" w:customStyle="1" w:styleId="xl152">
    <w:name w:val="xl152"/>
    <w:basedOn w:val="a"/>
    <w:uiPriority w:val="99"/>
    <w:rsid w:val="00602955"/>
    <w:pPr>
      <w:widowControl/>
      <w:pBdr>
        <w:left w:val="single" w:sz="8" w:space="0" w:color="auto"/>
      </w:pBdr>
      <w:spacing w:before="100" w:beforeAutospacing="1" w:after="100" w:afterAutospacing="1"/>
      <w:jc w:val="center"/>
      <w:textAlignment w:val="center"/>
    </w:pPr>
    <w:rPr>
      <w:rFonts w:ascii="宋体" w:hAnsi="宋体" w:cs="宋体"/>
      <w:kern w:val="0"/>
      <w:sz w:val="24"/>
    </w:rPr>
  </w:style>
  <w:style w:type="paragraph" w:customStyle="1" w:styleId="xl153">
    <w:name w:val="xl153"/>
    <w:basedOn w:val="a"/>
    <w:uiPriority w:val="99"/>
    <w:rsid w:val="00602955"/>
    <w:pPr>
      <w:widowControl/>
      <w:spacing w:before="100" w:beforeAutospacing="1" w:after="100" w:afterAutospacing="1"/>
      <w:jc w:val="center"/>
      <w:textAlignment w:val="center"/>
    </w:pPr>
    <w:rPr>
      <w:rFonts w:ascii="宋体" w:hAnsi="宋体" w:cs="宋体"/>
      <w:kern w:val="0"/>
      <w:sz w:val="24"/>
    </w:rPr>
  </w:style>
  <w:style w:type="paragraph" w:customStyle="1" w:styleId="xl154">
    <w:name w:val="xl154"/>
    <w:basedOn w:val="a"/>
    <w:uiPriority w:val="99"/>
    <w:rsid w:val="00602955"/>
    <w:pPr>
      <w:widowControl/>
      <w:pBdr>
        <w:right w:val="single" w:sz="8" w:space="0" w:color="auto"/>
      </w:pBdr>
      <w:spacing w:before="100" w:beforeAutospacing="1" w:after="100" w:afterAutospacing="1"/>
      <w:jc w:val="center"/>
      <w:textAlignment w:val="center"/>
    </w:pPr>
    <w:rPr>
      <w:rFonts w:ascii="宋体" w:hAnsi="宋体" w:cs="宋体"/>
      <w:kern w:val="0"/>
      <w:sz w:val="24"/>
    </w:rPr>
  </w:style>
  <w:style w:type="paragraph" w:customStyle="1" w:styleId="xl155">
    <w:name w:val="xl155"/>
    <w:basedOn w:val="a"/>
    <w:uiPriority w:val="99"/>
    <w:rsid w:val="00602955"/>
    <w:pPr>
      <w:widowControl/>
      <w:pBdr>
        <w:left w:val="single" w:sz="8" w:space="0" w:color="auto"/>
        <w:bottom w:val="single" w:sz="8" w:space="0" w:color="auto"/>
      </w:pBdr>
      <w:spacing w:before="100" w:beforeAutospacing="1" w:after="100" w:afterAutospacing="1"/>
      <w:jc w:val="center"/>
      <w:textAlignment w:val="center"/>
    </w:pPr>
    <w:rPr>
      <w:rFonts w:ascii="宋体" w:hAnsi="宋体" w:cs="宋体"/>
      <w:kern w:val="0"/>
      <w:sz w:val="24"/>
    </w:rPr>
  </w:style>
  <w:style w:type="paragraph" w:customStyle="1" w:styleId="xl156">
    <w:name w:val="xl156"/>
    <w:basedOn w:val="a"/>
    <w:uiPriority w:val="99"/>
    <w:rsid w:val="00602955"/>
    <w:pPr>
      <w:widowControl/>
      <w:pBdr>
        <w:bottom w:val="single" w:sz="8" w:space="0" w:color="auto"/>
      </w:pBdr>
      <w:spacing w:before="100" w:beforeAutospacing="1" w:after="100" w:afterAutospacing="1"/>
      <w:jc w:val="center"/>
      <w:textAlignment w:val="center"/>
    </w:pPr>
    <w:rPr>
      <w:rFonts w:ascii="宋体" w:hAnsi="宋体" w:cs="宋体"/>
      <w:kern w:val="0"/>
      <w:sz w:val="24"/>
    </w:rPr>
  </w:style>
  <w:style w:type="paragraph" w:customStyle="1" w:styleId="xl157">
    <w:name w:val="xl157"/>
    <w:basedOn w:val="a"/>
    <w:uiPriority w:val="99"/>
    <w:rsid w:val="00602955"/>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kern w:val="0"/>
      <w:sz w:val="24"/>
    </w:rPr>
  </w:style>
  <w:style w:type="paragraph" w:customStyle="1" w:styleId="xl158">
    <w:name w:val="xl158"/>
    <w:basedOn w:val="a"/>
    <w:uiPriority w:val="99"/>
    <w:rsid w:val="00602955"/>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59">
    <w:name w:val="xl159"/>
    <w:basedOn w:val="a"/>
    <w:uiPriority w:val="99"/>
    <w:rsid w:val="00602955"/>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kern w:val="0"/>
      <w:sz w:val="18"/>
      <w:szCs w:val="18"/>
    </w:rPr>
  </w:style>
  <w:style w:type="paragraph" w:customStyle="1" w:styleId="xl160">
    <w:name w:val="xl160"/>
    <w:basedOn w:val="a"/>
    <w:uiPriority w:val="99"/>
    <w:rsid w:val="00602955"/>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61">
    <w:name w:val="xl161"/>
    <w:basedOn w:val="a"/>
    <w:uiPriority w:val="99"/>
    <w:rsid w:val="00602955"/>
    <w:pPr>
      <w:widowControl/>
      <w:pBdr>
        <w:top w:val="single" w:sz="8" w:space="0" w:color="auto"/>
        <w:left w:val="single" w:sz="8"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62">
    <w:name w:val="xl162"/>
    <w:basedOn w:val="a"/>
    <w:uiPriority w:val="99"/>
    <w:rsid w:val="00602955"/>
    <w:pPr>
      <w:widowControl/>
      <w:pBdr>
        <w:top w:val="single" w:sz="8" w:space="0" w:color="auto"/>
        <w:right w:val="single" w:sz="8"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63">
    <w:name w:val="xl163"/>
    <w:basedOn w:val="a"/>
    <w:uiPriority w:val="99"/>
    <w:rsid w:val="00602955"/>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64">
    <w:name w:val="xl164"/>
    <w:basedOn w:val="a"/>
    <w:uiPriority w:val="99"/>
    <w:rsid w:val="00602955"/>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65">
    <w:name w:val="xl165"/>
    <w:basedOn w:val="a"/>
    <w:uiPriority w:val="99"/>
    <w:rsid w:val="00602955"/>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66">
    <w:name w:val="xl166"/>
    <w:basedOn w:val="a"/>
    <w:uiPriority w:val="99"/>
    <w:rsid w:val="00602955"/>
    <w:pPr>
      <w:widowControl/>
      <w:pBdr>
        <w:top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67">
    <w:name w:val="xl167"/>
    <w:basedOn w:val="a"/>
    <w:uiPriority w:val="99"/>
    <w:rsid w:val="00602955"/>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68">
    <w:name w:val="xl168"/>
    <w:basedOn w:val="a"/>
    <w:uiPriority w:val="99"/>
    <w:rsid w:val="00602955"/>
    <w:pPr>
      <w:widowControl/>
      <w:pBdr>
        <w:top w:val="single" w:sz="8"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69">
    <w:name w:val="xl169"/>
    <w:basedOn w:val="a"/>
    <w:uiPriority w:val="99"/>
    <w:rsid w:val="00602955"/>
    <w:pPr>
      <w:widowControl/>
      <w:pBdr>
        <w:top w:val="single" w:sz="8" w:space="0" w:color="auto"/>
        <w:left w:val="single" w:sz="8" w:space="0" w:color="auto"/>
        <w:right w:val="single" w:sz="8" w:space="0" w:color="auto"/>
      </w:pBdr>
      <w:spacing w:before="100" w:beforeAutospacing="1" w:after="100" w:afterAutospacing="1"/>
      <w:jc w:val="center"/>
      <w:textAlignment w:val="center"/>
    </w:pPr>
    <w:rPr>
      <w:b/>
      <w:bCs/>
      <w:kern w:val="0"/>
      <w:sz w:val="18"/>
      <w:szCs w:val="18"/>
    </w:rPr>
  </w:style>
  <w:style w:type="paragraph" w:customStyle="1" w:styleId="xl170">
    <w:name w:val="xl170"/>
    <w:basedOn w:val="a"/>
    <w:uiPriority w:val="99"/>
    <w:rsid w:val="0060295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71">
    <w:name w:val="xl171"/>
    <w:basedOn w:val="a"/>
    <w:uiPriority w:val="99"/>
    <w:rsid w:val="00602955"/>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kern w:val="0"/>
      <w:sz w:val="18"/>
      <w:szCs w:val="18"/>
    </w:rPr>
  </w:style>
  <w:style w:type="paragraph" w:customStyle="1" w:styleId="xl172">
    <w:name w:val="xl172"/>
    <w:basedOn w:val="a"/>
    <w:uiPriority w:val="99"/>
    <w:rsid w:val="00602955"/>
    <w:pPr>
      <w:widowControl/>
      <w:pBdr>
        <w:top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73">
    <w:name w:val="xl173"/>
    <w:basedOn w:val="a"/>
    <w:uiPriority w:val="99"/>
    <w:rsid w:val="00602955"/>
    <w:pPr>
      <w:widowControl/>
      <w:pBdr>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74">
    <w:name w:val="xl174"/>
    <w:basedOn w:val="a"/>
    <w:uiPriority w:val="99"/>
    <w:rsid w:val="00602955"/>
    <w:pPr>
      <w:widowControl/>
      <w:pBdr>
        <w:right w:val="single" w:sz="4" w:space="0" w:color="auto"/>
      </w:pBdr>
      <w:spacing w:before="100" w:beforeAutospacing="1" w:after="100" w:afterAutospacing="1"/>
      <w:jc w:val="center"/>
      <w:textAlignment w:val="center"/>
    </w:pPr>
    <w:rPr>
      <w:b/>
      <w:bCs/>
      <w:kern w:val="0"/>
      <w:sz w:val="18"/>
      <w:szCs w:val="18"/>
    </w:rPr>
  </w:style>
  <w:style w:type="paragraph" w:customStyle="1" w:styleId="xl175">
    <w:name w:val="xl175"/>
    <w:basedOn w:val="a"/>
    <w:uiPriority w:val="99"/>
    <w:rsid w:val="0060295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176">
    <w:name w:val="xl176"/>
    <w:basedOn w:val="a"/>
    <w:uiPriority w:val="99"/>
    <w:rsid w:val="00602955"/>
    <w:pPr>
      <w:widowControl/>
      <w:pBdr>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177">
    <w:name w:val="xl177"/>
    <w:basedOn w:val="a"/>
    <w:uiPriority w:val="99"/>
    <w:rsid w:val="00602955"/>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178">
    <w:name w:val="xl178"/>
    <w:basedOn w:val="a"/>
    <w:uiPriority w:val="99"/>
    <w:rsid w:val="00602955"/>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179">
    <w:name w:val="xl179"/>
    <w:basedOn w:val="a"/>
    <w:uiPriority w:val="99"/>
    <w:rsid w:val="00602955"/>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b/>
      <w:bCs/>
      <w:kern w:val="0"/>
      <w:sz w:val="24"/>
    </w:rPr>
  </w:style>
  <w:style w:type="paragraph" w:customStyle="1" w:styleId="msolistparagraph0">
    <w:name w:val="msolistparagraph"/>
    <w:basedOn w:val="a"/>
    <w:uiPriority w:val="99"/>
    <w:rsid w:val="00602955"/>
    <w:pPr>
      <w:ind w:firstLineChars="200" w:firstLine="420"/>
    </w:pPr>
    <w:rPr>
      <w:rFonts w:ascii="Calibri" w:hAnsi="Calibri"/>
      <w:szCs w:val="22"/>
    </w:rPr>
  </w:style>
  <w:style w:type="paragraph" w:customStyle="1" w:styleId="indent">
    <w:name w:val="indent"/>
    <w:basedOn w:val="a"/>
    <w:uiPriority w:val="99"/>
    <w:rsid w:val="00602955"/>
    <w:pPr>
      <w:widowControl/>
      <w:spacing w:before="60" w:after="60"/>
      <w:ind w:firstLine="480"/>
      <w:jc w:val="left"/>
    </w:pPr>
    <w:rPr>
      <w:rFonts w:ascii="宋体" w:hAnsi="宋体" w:cs="宋体"/>
      <w:kern w:val="0"/>
      <w:sz w:val="24"/>
    </w:rPr>
  </w:style>
  <w:style w:type="paragraph" w:customStyle="1" w:styleId="xl227">
    <w:name w:val="xl227"/>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8"/>
      <w:szCs w:val="18"/>
    </w:rPr>
  </w:style>
  <w:style w:type="paragraph" w:customStyle="1" w:styleId="xl228">
    <w:name w:val="xl228"/>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8"/>
      <w:szCs w:val="18"/>
    </w:rPr>
  </w:style>
  <w:style w:type="paragraph" w:customStyle="1" w:styleId="xl229">
    <w:name w:val="xl229"/>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8"/>
      <w:szCs w:val="18"/>
    </w:rPr>
  </w:style>
  <w:style w:type="paragraph" w:customStyle="1" w:styleId="xl230">
    <w:name w:val="xl230"/>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kern w:val="0"/>
      <w:sz w:val="18"/>
      <w:szCs w:val="18"/>
    </w:rPr>
  </w:style>
  <w:style w:type="paragraph" w:customStyle="1" w:styleId="xl231">
    <w:name w:val="xl231"/>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18"/>
      <w:szCs w:val="18"/>
    </w:rPr>
  </w:style>
  <w:style w:type="paragraph" w:customStyle="1" w:styleId="xl232">
    <w:name w:val="xl232"/>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33">
    <w:name w:val="xl233"/>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234">
    <w:name w:val="xl234"/>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18"/>
      <w:szCs w:val="18"/>
    </w:rPr>
  </w:style>
  <w:style w:type="paragraph" w:customStyle="1" w:styleId="xl235">
    <w:name w:val="xl235"/>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36">
    <w:name w:val="xl236"/>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237">
    <w:name w:val="xl237"/>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8"/>
      <w:szCs w:val="18"/>
    </w:rPr>
  </w:style>
  <w:style w:type="paragraph" w:customStyle="1" w:styleId="xl238">
    <w:name w:val="xl238"/>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rPr>
  </w:style>
  <w:style w:type="paragraph" w:customStyle="1" w:styleId="xl239">
    <w:name w:val="xl239"/>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240">
    <w:name w:val="xl240"/>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41">
    <w:name w:val="xl241"/>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42">
    <w:name w:val="xl242"/>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43">
    <w:name w:val="xl243"/>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44">
    <w:name w:val="xl244"/>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45">
    <w:name w:val="xl245"/>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46">
    <w:name w:val="xl246"/>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color w:val="000000"/>
      <w:kern w:val="0"/>
      <w:sz w:val="18"/>
      <w:szCs w:val="18"/>
    </w:rPr>
  </w:style>
  <w:style w:type="paragraph" w:customStyle="1" w:styleId="xl247">
    <w:name w:val="xl247"/>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48">
    <w:name w:val="xl248"/>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49">
    <w:name w:val="xl249"/>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250">
    <w:name w:val="xl250"/>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00"/>
      <w:kern w:val="0"/>
      <w:sz w:val="18"/>
      <w:szCs w:val="18"/>
    </w:rPr>
  </w:style>
  <w:style w:type="paragraph" w:customStyle="1" w:styleId="xl251">
    <w:name w:val="xl251"/>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52">
    <w:name w:val="xl252"/>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253">
    <w:name w:val="xl253"/>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254">
    <w:name w:val="xl254"/>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18"/>
      <w:szCs w:val="18"/>
    </w:rPr>
  </w:style>
  <w:style w:type="paragraph" w:customStyle="1" w:styleId="xl255">
    <w:name w:val="xl255"/>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256">
    <w:name w:val="xl256"/>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57">
    <w:name w:val="xl257"/>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258">
    <w:name w:val="xl258"/>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59">
    <w:name w:val="xl259"/>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60">
    <w:name w:val="xl260"/>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FF0000"/>
      <w:kern w:val="0"/>
      <w:sz w:val="18"/>
      <w:szCs w:val="18"/>
    </w:rPr>
  </w:style>
  <w:style w:type="paragraph" w:customStyle="1" w:styleId="xl261">
    <w:name w:val="xl261"/>
    <w:basedOn w:val="a"/>
    <w:uiPriority w:val="99"/>
    <w:rsid w:val="0060295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262">
    <w:name w:val="xl262"/>
    <w:basedOn w:val="a"/>
    <w:uiPriority w:val="99"/>
    <w:rsid w:val="00602955"/>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263">
    <w:name w:val="xl263"/>
    <w:basedOn w:val="a"/>
    <w:uiPriority w:val="99"/>
    <w:rsid w:val="0060295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264">
    <w:name w:val="xl264"/>
    <w:basedOn w:val="a"/>
    <w:uiPriority w:val="99"/>
    <w:rsid w:val="00602955"/>
    <w:pPr>
      <w:widowControl/>
      <w:pBdr>
        <w:top w:val="single" w:sz="4" w:space="0" w:color="auto"/>
        <w:lef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265">
    <w:name w:val="xl265"/>
    <w:basedOn w:val="a"/>
    <w:uiPriority w:val="99"/>
    <w:rsid w:val="00602955"/>
    <w:pPr>
      <w:widowControl/>
      <w:pBdr>
        <w:left w:val="single" w:sz="4" w:space="0" w:color="auto"/>
      </w:pBdr>
      <w:spacing w:before="100" w:beforeAutospacing="1" w:after="100" w:afterAutospacing="1"/>
      <w:jc w:val="left"/>
    </w:pPr>
    <w:rPr>
      <w:rFonts w:ascii="宋体" w:hAnsi="宋体" w:cs="宋体"/>
      <w:kern w:val="0"/>
      <w:sz w:val="24"/>
    </w:rPr>
  </w:style>
  <w:style w:type="paragraph" w:customStyle="1" w:styleId="xl266">
    <w:name w:val="xl266"/>
    <w:basedOn w:val="a"/>
    <w:uiPriority w:val="99"/>
    <w:rsid w:val="00602955"/>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267">
    <w:name w:val="xl267"/>
    <w:basedOn w:val="a"/>
    <w:uiPriority w:val="99"/>
    <w:rsid w:val="0060295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68">
    <w:name w:val="xl268"/>
    <w:basedOn w:val="a"/>
    <w:uiPriority w:val="99"/>
    <w:rsid w:val="00602955"/>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69">
    <w:name w:val="xl269"/>
    <w:basedOn w:val="a"/>
    <w:uiPriority w:val="99"/>
    <w:rsid w:val="00602955"/>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70">
    <w:name w:val="xl270"/>
    <w:basedOn w:val="a"/>
    <w:uiPriority w:val="99"/>
    <w:rsid w:val="0060295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71">
    <w:name w:val="xl271"/>
    <w:basedOn w:val="a"/>
    <w:uiPriority w:val="99"/>
    <w:rsid w:val="0060295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272">
    <w:name w:val="xl272"/>
    <w:basedOn w:val="a"/>
    <w:uiPriority w:val="99"/>
    <w:rsid w:val="00602955"/>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273">
    <w:name w:val="xl273"/>
    <w:basedOn w:val="a"/>
    <w:uiPriority w:val="99"/>
    <w:rsid w:val="0060295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274">
    <w:name w:val="xl274"/>
    <w:basedOn w:val="a"/>
    <w:uiPriority w:val="99"/>
    <w:rsid w:val="00602955"/>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宋体" w:hAnsi="宋体" w:cs="宋体"/>
      <w:color w:val="000000"/>
      <w:kern w:val="0"/>
      <w:sz w:val="18"/>
      <w:szCs w:val="18"/>
    </w:rPr>
  </w:style>
  <w:style w:type="paragraph" w:customStyle="1" w:styleId="xl275">
    <w:name w:val="xl275"/>
    <w:basedOn w:val="a"/>
    <w:uiPriority w:val="99"/>
    <w:rsid w:val="0060295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276">
    <w:name w:val="xl276"/>
    <w:basedOn w:val="a"/>
    <w:uiPriority w:val="99"/>
    <w:rsid w:val="0060295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p0">
    <w:name w:val="p0"/>
    <w:basedOn w:val="a"/>
    <w:uiPriority w:val="99"/>
    <w:rsid w:val="00602955"/>
    <w:pPr>
      <w:widowControl/>
    </w:pPr>
    <w:rPr>
      <w:rFonts w:ascii="Calibri" w:hAnsi="Calibri" w:cs="Calibri"/>
      <w:kern w:val="0"/>
      <w:szCs w:val="21"/>
    </w:rPr>
  </w:style>
  <w:style w:type="paragraph" w:customStyle="1" w:styleId="xl180">
    <w:name w:val="xl180"/>
    <w:basedOn w:val="a"/>
    <w:uiPriority w:val="99"/>
    <w:rsid w:val="00602955"/>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81">
    <w:name w:val="xl181"/>
    <w:basedOn w:val="a"/>
    <w:uiPriority w:val="99"/>
    <w:rsid w:val="00602955"/>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82">
    <w:name w:val="xl182"/>
    <w:basedOn w:val="a"/>
    <w:uiPriority w:val="99"/>
    <w:rsid w:val="00602955"/>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宋体" w:hAnsi="宋体" w:cs="宋体"/>
      <w:color w:val="0000FF"/>
      <w:kern w:val="0"/>
      <w:sz w:val="18"/>
      <w:szCs w:val="18"/>
    </w:rPr>
  </w:style>
  <w:style w:type="paragraph" w:customStyle="1" w:styleId="xl183">
    <w:name w:val="xl183"/>
    <w:basedOn w:val="a"/>
    <w:uiPriority w:val="99"/>
    <w:rsid w:val="00602955"/>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FF"/>
      <w:kern w:val="0"/>
      <w:sz w:val="24"/>
    </w:rPr>
  </w:style>
  <w:style w:type="paragraph" w:customStyle="1" w:styleId="xl184">
    <w:name w:val="xl184"/>
    <w:basedOn w:val="a"/>
    <w:uiPriority w:val="99"/>
    <w:rsid w:val="00602955"/>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85">
    <w:name w:val="xl185"/>
    <w:basedOn w:val="a"/>
    <w:uiPriority w:val="99"/>
    <w:rsid w:val="00602955"/>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86">
    <w:name w:val="xl186"/>
    <w:basedOn w:val="a"/>
    <w:uiPriority w:val="99"/>
    <w:rsid w:val="00602955"/>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187">
    <w:name w:val="xl187"/>
    <w:basedOn w:val="a"/>
    <w:uiPriority w:val="99"/>
    <w:rsid w:val="00602955"/>
    <w:pPr>
      <w:widowControl/>
      <w:pBdr>
        <w:top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24"/>
    </w:rPr>
  </w:style>
  <w:style w:type="paragraph" w:customStyle="1" w:styleId="xl188">
    <w:name w:val="xl188"/>
    <w:basedOn w:val="a"/>
    <w:uiPriority w:val="99"/>
    <w:rsid w:val="00602955"/>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89">
    <w:name w:val="xl189"/>
    <w:basedOn w:val="a"/>
    <w:uiPriority w:val="99"/>
    <w:rsid w:val="00602955"/>
    <w:pPr>
      <w:widowControl/>
      <w:pBdr>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90">
    <w:name w:val="xl190"/>
    <w:basedOn w:val="a"/>
    <w:uiPriority w:val="99"/>
    <w:rsid w:val="00602955"/>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91">
    <w:name w:val="xl191"/>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92">
    <w:name w:val="xl192"/>
    <w:basedOn w:val="a"/>
    <w:uiPriority w:val="99"/>
    <w:rsid w:val="00602955"/>
    <w:pPr>
      <w:widowControl/>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宋体" w:hAnsi="宋体" w:cs="宋体"/>
      <w:color w:val="FF0000"/>
      <w:kern w:val="0"/>
      <w:sz w:val="18"/>
      <w:szCs w:val="18"/>
    </w:rPr>
  </w:style>
  <w:style w:type="paragraph" w:customStyle="1" w:styleId="xl193">
    <w:name w:val="xl193"/>
    <w:basedOn w:val="a"/>
    <w:uiPriority w:val="99"/>
    <w:rsid w:val="00602955"/>
    <w:pPr>
      <w:widowControl/>
      <w:pBdr>
        <w:top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FF0000"/>
      <w:kern w:val="0"/>
      <w:sz w:val="24"/>
    </w:rPr>
  </w:style>
  <w:style w:type="paragraph" w:customStyle="1" w:styleId="xl194">
    <w:name w:val="xl194"/>
    <w:basedOn w:val="a"/>
    <w:uiPriority w:val="99"/>
    <w:rsid w:val="00602955"/>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color w:val="FF0000"/>
      <w:kern w:val="0"/>
      <w:sz w:val="18"/>
      <w:szCs w:val="18"/>
    </w:rPr>
  </w:style>
  <w:style w:type="paragraph" w:customStyle="1" w:styleId="xl195">
    <w:name w:val="xl195"/>
    <w:basedOn w:val="a"/>
    <w:uiPriority w:val="99"/>
    <w:rsid w:val="00602955"/>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FF0000"/>
      <w:kern w:val="0"/>
      <w:sz w:val="18"/>
      <w:szCs w:val="18"/>
    </w:rPr>
  </w:style>
  <w:style w:type="paragraph" w:customStyle="1" w:styleId="xl196">
    <w:name w:val="xl196"/>
    <w:basedOn w:val="a"/>
    <w:uiPriority w:val="99"/>
    <w:rsid w:val="00602955"/>
    <w:pPr>
      <w:widowControl/>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xl197">
    <w:name w:val="xl197"/>
    <w:basedOn w:val="a"/>
    <w:uiPriority w:val="99"/>
    <w:rsid w:val="00602955"/>
    <w:pPr>
      <w:widowControl/>
      <w:pBdr>
        <w:top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24"/>
    </w:rPr>
  </w:style>
  <w:style w:type="paragraph" w:customStyle="1" w:styleId="xl198">
    <w:name w:val="xl198"/>
    <w:basedOn w:val="a"/>
    <w:uiPriority w:val="99"/>
    <w:rsid w:val="0060295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99">
    <w:name w:val="xl199"/>
    <w:basedOn w:val="a"/>
    <w:uiPriority w:val="99"/>
    <w:rsid w:val="00602955"/>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200">
    <w:name w:val="xl200"/>
    <w:basedOn w:val="a"/>
    <w:uiPriority w:val="99"/>
    <w:rsid w:val="00602955"/>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宋体" w:hAnsi="宋体" w:cs="宋体"/>
      <w:color w:val="FF0000"/>
      <w:kern w:val="0"/>
      <w:sz w:val="18"/>
      <w:szCs w:val="18"/>
    </w:rPr>
  </w:style>
  <w:style w:type="paragraph" w:customStyle="1" w:styleId="xl201">
    <w:name w:val="xl201"/>
    <w:basedOn w:val="a"/>
    <w:uiPriority w:val="99"/>
    <w:rsid w:val="00602955"/>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202">
    <w:name w:val="xl202"/>
    <w:basedOn w:val="a"/>
    <w:uiPriority w:val="99"/>
    <w:rsid w:val="0060295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FF0000"/>
      <w:kern w:val="0"/>
      <w:sz w:val="18"/>
      <w:szCs w:val="18"/>
    </w:rPr>
  </w:style>
  <w:style w:type="paragraph" w:customStyle="1" w:styleId="xl203">
    <w:name w:val="xl203"/>
    <w:basedOn w:val="a"/>
    <w:uiPriority w:val="99"/>
    <w:rsid w:val="00602955"/>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FF0000"/>
      <w:kern w:val="0"/>
      <w:sz w:val="18"/>
      <w:szCs w:val="18"/>
    </w:rPr>
  </w:style>
  <w:style w:type="paragraph" w:customStyle="1" w:styleId="xl204">
    <w:name w:val="xl204"/>
    <w:basedOn w:val="a"/>
    <w:uiPriority w:val="99"/>
    <w:rsid w:val="00602955"/>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05">
    <w:name w:val="xl205"/>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06">
    <w:name w:val="xl206"/>
    <w:basedOn w:val="a"/>
    <w:uiPriority w:val="99"/>
    <w:rsid w:val="00602955"/>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07">
    <w:name w:val="xl207"/>
    <w:basedOn w:val="a"/>
    <w:uiPriority w:val="99"/>
    <w:rsid w:val="00602955"/>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08">
    <w:name w:val="xl208"/>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209">
    <w:name w:val="xl209"/>
    <w:basedOn w:val="a"/>
    <w:uiPriority w:val="99"/>
    <w:rsid w:val="00602955"/>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xl210">
    <w:name w:val="xl210"/>
    <w:basedOn w:val="a"/>
    <w:uiPriority w:val="99"/>
    <w:rsid w:val="00602955"/>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xl211">
    <w:name w:val="xl211"/>
    <w:basedOn w:val="a"/>
    <w:uiPriority w:val="99"/>
    <w:rsid w:val="00602955"/>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font13">
    <w:name w:val="font13"/>
    <w:basedOn w:val="a"/>
    <w:uiPriority w:val="99"/>
    <w:rsid w:val="00602955"/>
    <w:pPr>
      <w:widowControl/>
      <w:spacing w:before="100" w:beforeAutospacing="1" w:after="100" w:afterAutospacing="1"/>
      <w:jc w:val="left"/>
    </w:pPr>
    <w:rPr>
      <w:rFonts w:ascii="宋体" w:hAnsi="宋体" w:cs="宋体"/>
      <w:b/>
      <w:bCs/>
      <w:kern w:val="0"/>
      <w:sz w:val="18"/>
      <w:szCs w:val="18"/>
    </w:rPr>
  </w:style>
  <w:style w:type="paragraph" w:customStyle="1" w:styleId="font14">
    <w:name w:val="font14"/>
    <w:basedOn w:val="a"/>
    <w:uiPriority w:val="99"/>
    <w:rsid w:val="00602955"/>
    <w:pPr>
      <w:widowControl/>
      <w:spacing w:before="100" w:beforeAutospacing="1" w:after="100" w:afterAutospacing="1"/>
      <w:jc w:val="left"/>
    </w:pPr>
    <w:rPr>
      <w:b/>
      <w:bCs/>
      <w:kern w:val="0"/>
      <w:sz w:val="18"/>
      <w:szCs w:val="18"/>
    </w:rPr>
  </w:style>
  <w:style w:type="paragraph" w:customStyle="1" w:styleId="style1">
    <w:name w:val="style1"/>
    <w:basedOn w:val="a"/>
    <w:uiPriority w:val="99"/>
    <w:rsid w:val="00602955"/>
    <w:pPr>
      <w:widowControl/>
      <w:spacing w:before="100" w:beforeAutospacing="1" w:after="100" w:afterAutospacing="1"/>
      <w:jc w:val="left"/>
    </w:pPr>
    <w:rPr>
      <w:rFonts w:ascii="宋体" w:hAnsi="宋体"/>
      <w:kern w:val="0"/>
      <w:sz w:val="18"/>
      <w:szCs w:val="18"/>
    </w:rPr>
  </w:style>
  <w:style w:type="paragraph" w:customStyle="1" w:styleId="xl277">
    <w:name w:val="xl277"/>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78">
    <w:name w:val="xl278"/>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279">
    <w:name w:val="xl279"/>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80">
    <w:name w:val="xl280"/>
    <w:basedOn w:val="a"/>
    <w:uiPriority w:val="99"/>
    <w:rsid w:val="00602955"/>
    <w:pPr>
      <w:widowControl/>
      <w:pBdr>
        <w:left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281">
    <w:name w:val="xl281"/>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kern w:val="0"/>
      <w:sz w:val="20"/>
      <w:szCs w:val="20"/>
    </w:rPr>
  </w:style>
  <w:style w:type="paragraph" w:customStyle="1" w:styleId="xl282">
    <w:name w:val="xl282"/>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83">
    <w:name w:val="xl283"/>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284">
    <w:name w:val="xl284"/>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rPr>
  </w:style>
  <w:style w:type="paragraph" w:customStyle="1" w:styleId="xl285">
    <w:name w:val="xl285"/>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286">
    <w:name w:val="xl286"/>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87">
    <w:name w:val="xl287"/>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FF0000"/>
      <w:kern w:val="0"/>
      <w:sz w:val="18"/>
      <w:szCs w:val="18"/>
    </w:rPr>
  </w:style>
  <w:style w:type="paragraph" w:customStyle="1" w:styleId="xl288">
    <w:name w:val="xl288"/>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FF0000"/>
      <w:kern w:val="0"/>
      <w:sz w:val="18"/>
      <w:szCs w:val="18"/>
    </w:rPr>
  </w:style>
  <w:style w:type="paragraph" w:customStyle="1" w:styleId="xl289">
    <w:name w:val="xl289"/>
    <w:basedOn w:val="a"/>
    <w:uiPriority w:val="99"/>
    <w:rsid w:val="00602955"/>
    <w:pPr>
      <w:widowControl/>
      <w:pBdr>
        <w:top w:val="single" w:sz="4" w:space="0" w:color="auto"/>
        <w:lef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290">
    <w:name w:val="xl290"/>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
    <w:name w:val="xl291"/>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Calibri" w:hAnsi="Calibri" w:cs="Calibri"/>
      <w:kern w:val="0"/>
      <w:sz w:val="18"/>
      <w:szCs w:val="18"/>
    </w:rPr>
  </w:style>
  <w:style w:type="paragraph" w:customStyle="1" w:styleId="xl292">
    <w:name w:val="xl292"/>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293">
    <w:name w:val="xl293"/>
    <w:basedOn w:val="a"/>
    <w:uiPriority w:val="99"/>
    <w:rsid w:val="0060295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94">
    <w:name w:val="xl294"/>
    <w:basedOn w:val="a"/>
    <w:uiPriority w:val="99"/>
    <w:rsid w:val="00602955"/>
    <w:pPr>
      <w:widowControl/>
      <w:pBdr>
        <w:left w:val="single" w:sz="4" w:space="0" w:color="auto"/>
      </w:pBdr>
      <w:spacing w:before="100" w:beforeAutospacing="1" w:after="100" w:afterAutospacing="1"/>
      <w:jc w:val="left"/>
    </w:pPr>
    <w:rPr>
      <w:rFonts w:ascii="宋体" w:hAnsi="宋体" w:cs="宋体"/>
      <w:kern w:val="0"/>
      <w:sz w:val="24"/>
    </w:rPr>
  </w:style>
  <w:style w:type="paragraph" w:customStyle="1" w:styleId="xl295">
    <w:name w:val="xl295"/>
    <w:basedOn w:val="a"/>
    <w:uiPriority w:val="99"/>
    <w:rsid w:val="00602955"/>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296">
    <w:name w:val="xl296"/>
    <w:basedOn w:val="a"/>
    <w:uiPriority w:val="99"/>
    <w:rsid w:val="00602955"/>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97">
    <w:name w:val="xl297"/>
    <w:basedOn w:val="a"/>
    <w:uiPriority w:val="99"/>
    <w:rsid w:val="00602955"/>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98">
    <w:name w:val="xl298"/>
    <w:basedOn w:val="a"/>
    <w:uiPriority w:val="99"/>
    <w:rsid w:val="0060295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299">
    <w:name w:val="xl299"/>
    <w:basedOn w:val="a"/>
    <w:uiPriority w:val="99"/>
    <w:rsid w:val="00602955"/>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300">
    <w:name w:val="xl300"/>
    <w:basedOn w:val="a"/>
    <w:uiPriority w:val="99"/>
    <w:rsid w:val="0060295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301">
    <w:name w:val="xl301"/>
    <w:basedOn w:val="a"/>
    <w:uiPriority w:val="99"/>
    <w:rsid w:val="0060295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302">
    <w:name w:val="xl302"/>
    <w:basedOn w:val="a"/>
    <w:uiPriority w:val="99"/>
    <w:rsid w:val="0060295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303">
    <w:name w:val="xl303"/>
    <w:basedOn w:val="a"/>
    <w:uiPriority w:val="99"/>
    <w:rsid w:val="00602955"/>
    <w:pPr>
      <w:widowControl/>
      <w:pBdr>
        <w:left w:val="single" w:sz="4" w:space="0" w:color="auto"/>
        <w:right w:val="single" w:sz="4" w:space="0" w:color="auto"/>
      </w:pBdr>
      <w:spacing w:before="100" w:beforeAutospacing="1" w:after="100" w:afterAutospacing="1"/>
      <w:jc w:val="center"/>
    </w:pPr>
    <w:rPr>
      <w:b/>
      <w:bCs/>
      <w:color w:val="000000"/>
      <w:kern w:val="0"/>
      <w:sz w:val="18"/>
      <w:szCs w:val="18"/>
    </w:rPr>
  </w:style>
  <w:style w:type="paragraph" w:customStyle="1" w:styleId="xl304">
    <w:name w:val="xl304"/>
    <w:basedOn w:val="a"/>
    <w:uiPriority w:val="99"/>
    <w:rsid w:val="00602955"/>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05">
    <w:name w:val="xl305"/>
    <w:basedOn w:val="a"/>
    <w:uiPriority w:val="99"/>
    <w:rsid w:val="0060295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06">
    <w:name w:val="xl306"/>
    <w:basedOn w:val="a"/>
    <w:uiPriority w:val="99"/>
    <w:rsid w:val="00602955"/>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307">
    <w:name w:val="xl307"/>
    <w:basedOn w:val="a"/>
    <w:uiPriority w:val="99"/>
    <w:rsid w:val="00602955"/>
    <w:pPr>
      <w:widowControl/>
      <w:pBdr>
        <w:left w:val="single" w:sz="4" w:space="0" w:color="auto"/>
        <w:right w:val="single" w:sz="4" w:space="0" w:color="auto"/>
      </w:pBdr>
      <w:spacing w:before="100" w:beforeAutospacing="1" w:after="100" w:afterAutospacing="1"/>
      <w:jc w:val="center"/>
    </w:pPr>
    <w:rPr>
      <w:b/>
      <w:bCs/>
      <w:color w:val="000000"/>
      <w:kern w:val="0"/>
      <w:sz w:val="24"/>
    </w:rPr>
  </w:style>
  <w:style w:type="paragraph" w:customStyle="1" w:styleId="xl308">
    <w:name w:val="xl308"/>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xl309">
    <w:name w:val="xl309"/>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310">
    <w:name w:val="xl310"/>
    <w:basedOn w:val="a"/>
    <w:uiPriority w:val="99"/>
    <w:rsid w:val="00602955"/>
    <w:pPr>
      <w:widowControl/>
      <w:pBdr>
        <w:top w:val="single" w:sz="4" w:space="0" w:color="auto"/>
        <w:lef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311">
    <w:name w:val="xl311"/>
    <w:basedOn w:val="a"/>
    <w:uiPriority w:val="99"/>
    <w:rsid w:val="00602955"/>
    <w:pPr>
      <w:widowControl/>
      <w:pBdr>
        <w:lef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312">
    <w:name w:val="xl312"/>
    <w:basedOn w:val="a"/>
    <w:uiPriority w:val="99"/>
    <w:rsid w:val="00602955"/>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313">
    <w:name w:val="xl313"/>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314">
    <w:name w:val="xl314"/>
    <w:basedOn w:val="a"/>
    <w:uiPriority w:val="99"/>
    <w:rsid w:val="0060295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315">
    <w:name w:val="xl315"/>
    <w:basedOn w:val="a"/>
    <w:uiPriority w:val="99"/>
    <w:rsid w:val="0060295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316">
    <w:name w:val="xl316"/>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317">
    <w:name w:val="xl317"/>
    <w:basedOn w:val="a"/>
    <w:uiPriority w:val="99"/>
    <w:rsid w:val="0060295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318">
    <w:name w:val="xl318"/>
    <w:basedOn w:val="a"/>
    <w:uiPriority w:val="99"/>
    <w:rsid w:val="0060295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319">
    <w:name w:val="xl319"/>
    <w:basedOn w:val="a"/>
    <w:uiPriority w:val="99"/>
    <w:rsid w:val="00602955"/>
    <w:pPr>
      <w:widowControl/>
      <w:pBdr>
        <w:left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320">
    <w:name w:val="xl320"/>
    <w:basedOn w:val="a"/>
    <w:uiPriority w:val="99"/>
    <w:rsid w:val="00602955"/>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321">
    <w:name w:val="xl321"/>
    <w:basedOn w:val="a"/>
    <w:uiPriority w:val="99"/>
    <w:rsid w:val="00602955"/>
    <w:pPr>
      <w:widowControl/>
      <w:pBdr>
        <w:top w:val="single" w:sz="4" w:space="0" w:color="auto"/>
        <w:lef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322">
    <w:name w:val="xl322"/>
    <w:basedOn w:val="a"/>
    <w:uiPriority w:val="99"/>
    <w:rsid w:val="00602955"/>
    <w:pPr>
      <w:widowControl/>
      <w:pBdr>
        <w:lef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323">
    <w:name w:val="xl323"/>
    <w:basedOn w:val="a"/>
    <w:uiPriority w:val="99"/>
    <w:rsid w:val="00602955"/>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324">
    <w:name w:val="xl324"/>
    <w:basedOn w:val="a"/>
    <w:uiPriority w:val="99"/>
    <w:rsid w:val="0060295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325">
    <w:name w:val="xl325"/>
    <w:basedOn w:val="a"/>
    <w:uiPriority w:val="99"/>
    <w:rsid w:val="00602955"/>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326">
    <w:name w:val="xl326"/>
    <w:basedOn w:val="a"/>
    <w:uiPriority w:val="99"/>
    <w:rsid w:val="00602955"/>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4"/>
    </w:rPr>
  </w:style>
  <w:style w:type="paragraph" w:customStyle="1" w:styleId="xl327">
    <w:name w:val="xl327"/>
    <w:basedOn w:val="a"/>
    <w:uiPriority w:val="99"/>
    <w:rsid w:val="0060295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328">
    <w:name w:val="xl328"/>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329">
    <w:name w:val="xl329"/>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330">
    <w:name w:val="xl330"/>
    <w:basedOn w:val="a"/>
    <w:uiPriority w:val="99"/>
    <w:rsid w:val="00602955"/>
    <w:pPr>
      <w:widowControl/>
      <w:pBdr>
        <w:lef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331">
    <w:name w:val="xl331"/>
    <w:basedOn w:val="a"/>
    <w:uiPriority w:val="99"/>
    <w:rsid w:val="00602955"/>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332">
    <w:name w:val="xl332"/>
    <w:basedOn w:val="a"/>
    <w:uiPriority w:val="99"/>
    <w:rsid w:val="00602955"/>
    <w:pPr>
      <w:widowControl/>
      <w:pBdr>
        <w:top w:val="single" w:sz="4" w:space="0" w:color="auto"/>
      </w:pBdr>
      <w:spacing w:before="100" w:beforeAutospacing="1" w:after="100" w:afterAutospacing="1"/>
      <w:jc w:val="left"/>
      <w:textAlignment w:val="bottom"/>
    </w:pPr>
    <w:rPr>
      <w:rFonts w:ascii="宋体" w:hAnsi="宋体" w:cs="宋体"/>
      <w:kern w:val="0"/>
      <w:sz w:val="18"/>
      <w:szCs w:val="18"/>
    </w:rPr>
  </w:style>
  <w:style w:type="paragraph" w:customStyle="1" w:styleId="xl333">
    <w:name w:val="xl333"/>
    <w:basedOn w:val="a"/>
    <w:uiPriority w:val="99"/>
    <w:rsid w:val="00602955"/>
    <w:pPr>
      <w:widowControl/>
      <w:spacing w:before="100" w:beforeAutospacing="1" w:after="100" w:afterAutospacing="1"/>
      <w:jc w:val="left"/>
      <w:textAlignment w:val="bottom"/>
    </w:pPr>
    <w:rPr>
      <w:rFonts w:ascii="宋体" w:hAnsi="宋体" w:cs="宋体"/>
      <w:kern w:val="0"/>
      <w:sz w:val="18"/>
      <w:szCs w:val="18"/>
    </w:rPr>
  </w:style>
  <w:style w:type="paragraph" w:customStyle="1" w:styleId="xl334">
    <w:name w:val="xl334"/>
    <w:basedOn w:val="a"/>
    <w:uiPriority w:val="99"/>
    <w:rsid w:val="00602955"/>
    <w:pPr>
      <w:widowControl/>
      <w:pBdr>
        <w:bottom w:val="single" w:sz="4" w:space="0" w:color="auto"/>
      </w:pBdr>
      <w:spacing w:before="100" w:beforeAutospacing="1" w:after="100" w:afterAutospacing="1"/>
      <w:jc w:val="left"/>
      <w:textAlignment w:val="bottom"/>
    </w:pPr>
    <w:rPr>
      <w:rFonts w:ascii="宋体" w:hAnsi="宋体" w:cs="宋体"/>
      <w:kern w:val="0"/>
      <w:sz w:val="18"/>
      <w:szCs w:val="18"/>
    </w:rPr>
  </w:style>
  <w:style w:type="paragraph" w:customStyle="1" w:styleId="font15">
    <w:name w:val="font15"/>
    <w:basedOn w:val="a"/>
    <w:uiPriority w:val="99"/>
    <w:rsid w:val="00602955"/>
    <w:pPr>
      <w:widowControl/>
      <w:spacing w:before="100" w:beforeAutospacing="1" w:after="100" w:afterAutospacing="1"/>
      <w:jc w:val="left"/>
    </w:pPr>
    <w:rPr>
      <w:b/>
      <w:bCs/>
      <w:color w:val="FF0000"/>
      <w:kern w:val="0"/>
      <w:sz w:val="18"/>
      <w:szCs w:val="18"/>
    </w:rPr>
  </w:style>
  <w:style w:type="paragraph" w:customStyle="1" w:styleId="font16">
    <w:name w:val="font16"/>
    <w:basedOn w:val="a"/>
    <w:uiPriority w:val="99"/>
    <w:rsid w:val="00602955"/>
    <w:pPr>
      <w:widowControl/>
      <w:spacing w:before="100" w:beforeAutospacing="1" w:after="100" w:afterAutospacing="1"/>
      <w:jc w:val="left"/>
    </w:pPr>
    <w:rPr>
      <w:rFonts w:ascii="宋体" w:hAnsi="宋体" w:cs="宋体"/>
      <w:b/>
      <w:bCs/>
      <w:color w:val="FF0000"/>
      <w:kern w:val="0"/>
      <w:sz w:val="20"/>
      <w:szCs w:val="20"/>
    </w:rPr>
  </w:style>
  <w:style w:type="paragraph" w:customStyle="1" w:styleId="font17">
    <w:name w:val="font17"/>
    <w:basedOn w:val="a"/>
    <w:uiPriority w:val="99"/>
    <w:rsid w:val="00602955"/>
    <w:pPr>
      <w:widowControl/>
      <w:spacing w:before="100" w:beforeAutospacing="1" w:after="100" w:afterAutospacing="1"/>
      <w:jc w:val="left"/>
    </w:pPr>
    <w:rPr>
      <w:rFonts w:ascii="宋体" w:hAnsi="宋体" w:cs="宋体"/>
      <w:color w:val="FF0000"/>
      <w:kern w:val="0"/>
      <w:sz w:val="20"/>
      <w:szCs w:val="20"/>
    </w:rPr>
  </w:style>
  <w:style w:type="paragraph" w:customStyle="1" w:styleId="font19">
    <w:name w:val="font19"/>
    <w:basedOn w:val="a"/>
    <w:uiPriority w:val="99"/>
    <w:rsid w:val="00602955"/>
    <w:pPr>
      <w:widowControl/>
      <w:spacing w:before="100" w:beforeAutospacing="1" w:after="100" w:afterAutospacing="1"/>
      <w:jc w:val="left"/>
    </w:pPr>
    <w:rPr>
      <w:rFonts w:ascii="宋体" w:hAnsi="宋体" w:cs="宋体"/>
      <w:b/>
      <w:bCs/>
      <w:color w:val="FF0000"/>
      <w:kern w:val="0"/>
      <w:sz w:val="18"/>
      <w:szCs w:val="18"/>
    </w:rPr>
  </w:style>
  <w:style w:type="paragraph" w:customStyle="1" w:styleId="font18">
    <w:name w:val="font18"/>
    <w:basedOn w:val="a"/>
    <w:uiPriority w:val="99"/>
    <w:rsid w:val="00602955"/>
    <w:pPr>
      <w:widowControl/>
      <w:spacing w:before="100" w:beforeAutospacing="1" w:after="100" w:afterAutospacing="1"/>
      <w:jc w:val="left"/>
    </w:pPr>
    <w:rPr>
      <w:rFonts w:ascii="宋体" w:hAnsi="宋体" w:cs="宋体"/>
      <w:b/>
      <w:bCs/>
      <w:color w:val="FF0000"/>
      <w:kern w:val="0"/>
      <w:sz w:val="18"/>
      <w:szCs w:val="18"/>
    </w:rPr>
  </w:style>
  <w:style w:type="paragraph" w:customStyle="1" w:styleId="CharCharCharChar">
    <w:name w:val="Char Char Char Char"/>
    <w:basedOn w:val="a"/>
    <w:uiPriority w:val="99"/>
    <w:rsid w:val="00602955"/>
    <w:pPr>
      <w:widowControl/>
      <w:spacing w:after="160" w:line="240" w:lineRule="exact"/>
      <w:jc w:val="left"/>
    </w:pPr>
    <w:rPr>
      <w:rFonts w:ascii="Verdana" w:eastAsia="仿宋_GB2312" w:hAnsi="Verdana" w:cs="”“Times New Roman”“"/>
      <w:kern w:val="0"/>
      <w:sz w:val="24"/>
      <w:szCs w:val="20"/>
      <w:lang w:eastAsia="en-US"/>
    </w:rPr>
  </w:style>
  <w:style w:type="paragraph" w:customStyle="1" w:styleId="font0">
    <w:name w:val="font0"/>
    <w:basedOn w:val="a"/>
    <w:uiPriority w:val="99"/>
    <w:rsid w:val="00602955"/>
    <w:pPr>
      <w:widowControl/>
      <w:spacing w:before="100" w:beforeAutospacing="1" w:after="100" w:afterAutospacing="1"/>
      <w:jc w:val="left"/>
    </w:pPr>
    <w:rPr>
      <w:rFonts w:ascii="宋体" w:hAnsi="宋体" w:cs="宋体"/>
      <w:color w:val="000000"/>
      <w:kern w:val="0"/>
      <w:sz w:val="22"/>
      <w:szCs w:val="22"/>
    </w:rPr>
  </w:style>
  <w:style w:type="paragraph" w:customStyle="1" w:styleId="xl863">
    <w:name w:val="xl863"/>
    <w:basedOn w:val="a"/>
    <w:uiPriority w:val="99"/>
    <w:rsid w:val="0060295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64">
    <w:name w:val="xl864"/>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65">
    <w:name w:val="xl865"/>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66">
    <w:name w:val="xl866"/>
    <w:basedOn w:val="a"/>
    <w:uiPriority w:val="99"/>
    <w:rsid w:val="0060295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67">
    <w:name w:val="xl867"/>
    <w:basedOn w:val="a"/>
    <w:uiPriority w:val="99"/>
    <w:rsid w:val="00602955"/>
    <w:pPr>
      <w:widowControl/>
      <w:pBdr>
        <w:top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868">
    <w:name w:val="xl868"/>
    <w:basedOn w:val="a"/>
    <w:uiPriority w:val="99"/>
    <w:rsid w:val="0060295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869">
    <w:name w:val="xl869"/>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70">
    <w:name w:val="xl870"/>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1">
    <w:name w:val="xl871"/>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72">
    <w:name w:val="xl872"/>
    <w:basedOn w:val="a"/>
    <w:uiPriority w:val="99"/>
    <w:rsid w:val="0060295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3">
    <w:name w:val="xl873"/>
    <w:basedOn w:val="a"/>
    <w:uiPriority w:val="99"/>
    <w:rsid w:val="00602955"/>
    <w:pPr>
      <w:widowControl/>
      <w:pBdr>
        <w:top w:val="single" w:sz="4" w:space="0" w:color="auto"/>
        <w:left w:val="single" w:sz="4" w:space="0" w:color="auto"/>
      </w:pBdr>
      <w:spacing w:before="100" w:beforeAutospacing="1" w:after="100" w:afterAutospacing="1"/>
      <w:jc w:val="center"/>
    </w:pPr>
    <w:rPr>
      <w:rFonts w:ascii="宋体" w:hAnsi="宋体" w:cs="宋体"/>
      <w:kern w:val="0"/>
      <w:sz w:val="18"/>
      <w:szCs w:val="18"/>
    </w:rPr>
  </w:style>
  <w:style w:type="paragraph" w:customStyle="1" w:styleId="xl874">
    <w:name w:val="xl874"/>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75">
    <w:name w:val="xl875"/>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76">
    <w:name w:val="xl876"/>
    <w:basedOn w:val="a"/>
    <w:uiPriority w:val="99"/>
    <w:rsid w:val="0060295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77">
    <w:name w:val="xl877"/>
    <w:basedOn w:val="a"/>
    <w:uiPriority w:val="99"/>
    <w:rsid w:val="00602955"/>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78">
    <w:name w:val="xl878"/>
    <w:basedOn w:val="a"/>
    <w:uiPriority w:val="99"/>
    <w:rsid w:val="00602955"/>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79">
    <w:name w:val="xl879"/>
    <w:basedOn w:val="a"/>
    <w:uiPriority w:val="99"/>
    <w:rsid w:val="00602955"/>
    <w:pPr>
      <w:widowControl/>
      <w:pBdr>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80">
    <w:name w:val="xl880"/>
    <w:basedOn w:val="a"/>
    <w:uiPriority w:val="99"/>
    <w:rsid w:val="0060295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81">
    <w:name w:val="xl881"/>
    <w:basedOn w:val="a"/>
    <w:uiPriority w:val="99"/>
    <w:rsid w:val="0060295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82">
    <w:name w:val="xl882"/>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83">
    <w:name w:val="xl883"/>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2"/>
      <w:szCs w:val="12"/>
    </w:rPr>
  </w:style>
  <w:style w:type="paragraph" w:customStyle="1" w:styleId="xl884">
    <w:name w:val="xl884"/>
    <w:basedOn w:val="a"/>
    <w:uiPriority w:val="99"/>
    <w:rsid w:val="00602955"/>
    <w:pPr>
      <w:widowControl/>
      <w:spacing w:before="100" w:beforeAutospacing="1" w:after="100" w:afterAutospacing="1"/>
      <w:jc w:val="left"/>
    </w:pPr>
    <w:rPr>
      <w:rFonts w:ascii="宋体" w:hAnsi="宋体" w:cs="宋体"/>
      <w:kern w:val="0"/>
      <w:sz w:val="24"/>
    </w:rPr>
  </w:style>
  <w:style w:type="paragraph" w:customStyle="1" w:styleId="xl885">
    <w:name w:val="xl885"/>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86">
    <w:name w:val="xl886"/>
    <w:basedOn w:val="a"/>
    <w:uiPriority w:val="99"/>
    <w:rsid w:val="0060295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87">
    <w:name w:val="xl887"/>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888">
    <w:name w:val="xl888"/>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889">
    <w:name w:val="xl889"/>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890">
    <w:name w:val="xl890"/>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891">
    <w:name w:val="xl891"/>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892">
    <w:name w:val="xl892"/>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893">
    <w:name w:val="xl893"/>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894">
    <w:name w:val="xl894"/>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895">
    <w:name w:val="xl895"/>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896">
    <w:name w:val="xl896"/>
    <w:basedOn w:val="a"/>
    <w:uiPriority w:val="99"/>
    <w:rsid w:val="00602955"/>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897">
    <w:name w:val="xl897"/>
    <w:basedOn w:val="a"/>
    <w:uiPriority w:val="99"/>
    <w:rsid w:val="00602955"/>
    <w:pPr>
      <w:widowControl/>
      <w:pBdr>
        <w:top w:val="single" w:sz="4" w:space="0" w:color="auto"/>
        <w:left w:val="single" w:sz="4" w:space="0" w:color="auto"/>
        <w:bottom w:val="single" w:sz="4" w:space="0" w:color="auto"/>
      </w:pBdr>
      <w:spacing w:before="100" w:beforeAutospacing="1" w:after="100" w:afterAutospacing="1"/>
      <w:jc w:val="left"/>
    </w:pPr>
    <w:rPr>
      <w:kern w:val="0"/>
      <w:sz w:val="18"/>
      <w:szCs w:val="18"/>
    </w:rPr>
  </w:style>
  <w:style w:type="paragraph" w:customStyle="1" w:styleId="xl898">
    <w:name w:val="xl898"/>
    <w:basedOn w:val="a"/>
    <w:uiPriority w:val="99"/>
    <w:rsid w:val="00602955"/>
    <w:pPr>
      <w:widowControl/>
      <w:pBdr>
        <w:top w:val="single" w:sz="4" w:space="0" w:color="auto"/>
        <w:left w:val="single" w:sz="4" w:space="0" w:color="auto"/>
        <w:bottom w:val="single" w:sz="4" w:space="0" w:color="auto"/>
      </w:pBdr>
      <w:spacing w:before="100" w:beforeAutospacing="1" w:after="100" w:afterAutospacing="1"/>
      <w:jc w:val="center"/>
    </w:pPr>
    <w:rPr>
      <w:kern w:val="0"/>
      <w:sz w:val="18"/>
      <w:szCs w:val="18"/>
    </w:rPr>
  </w:style>
  <w:style w:type="paragraph" w:customStyle="1" w:styleId="xl899">
    <w:name w:val="xl899"/>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900">
    <w:name w:val="xl900"/>
    <w:basedOn w:val="a"/>
    <w:uiPriority w:val="99"/>
    <w:rsid w:val="0060295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901">
    <w:name w:val="xl901"/>
    <w:basedOn w:val="a"/>
    <w:uiPriority w:val="99"/>
    <w:rsid w:val="00602955"/>
    <w:pPr>
      <w:widowControl/>
      <w:pBdr>
        <w:top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902">
    <w:name w:val="xl902"/>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903">
    <w:name w:val="xl903"/>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18"/>
      <w:szCs w:val="18"/>
    </w:rPr>
  </w:style>
  <w:style w:type="paragraph" w:customStyle="1" w:styleId="xl904">
    <w:name w:val="xl904"/>
    <w:basedOn w:val="a"/>
    <w:uiPriority w:val="99"/>
    <w:rsid w:val="0060295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905">
    <w:name w:val="xl905"/>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906">
    <w:name w:val="xl906"/>
    <w:basedOn w:val="a"/>
    <w:uiPriority w:val="99"/>
    <w:rsid w:val="00602955"/>
    <w:pPr>
      <w:widowControl/>
      <w:pBdr>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907">
    <w:name w:val="xl907"/>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908">
    <w:name w:val="xl908"/>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909">
    <w:name w:val="xl909"/>
    <w:basedOn w:val="a"/>
    <w:uiPriority w:val="99"/>
    <w:rsid w:val="00602955"/>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10">
    <w:name w:val="xl910"/>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11">
    <w:name w:val="xl911"/>
    <w:basedOn w:val="a"/>
    <w:uiPriority w:val="99"/>
    <w:rsid w:val="00602955"/>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12">
    <w:name w:val="xl912"/>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rPr>
  </w:style>
  <w:style w:type="paragraph" w:customStyle="1" w:styleId="xl913">
    <w:name w:val="xl913"/>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8"/>
      <w:szCs w:val="18"/>
    </w:rPr>
  </w:style>
  <w:style w:type="paragraph" w:customStyle="1" w:styleId="xl914">
    <w:name w:val="xl914"/>
    <w:basedOn w:val="a"/>
    <w:uiPriority w:val="99"/>
    <w:rsid w:val="00602955"/>
    <w:pPr>
      <w:widowControl/>
      <w:pBdr>
        <w:top w:val="single" w:sz="4" w:space="0" w:color="auto"/>
        <w:left w:val="single" w:sz="4" w:space="0" w:color="auto"/>
      </w:pBdr>
      <w:spacing w:before="100" w:beforeAutospacing="1" w:after="100" w:afterAutospacing="1"/>
      <w:jc w:val="center"/>
    </w:pPr>
    <w:rPr>
      <w:rFonts w:ascii="宋体" w:hAnsi="宋体" w:cs="宋体"/>
      <w:kern w:val="0"/>
      <w:sz w:val="20"/>
      <w:szCs w:val="20"/>
    </w:rPr>
  </w:style>
  <w:style w:type="paragraph" w:customStyle="1" w:styleId="xl915">
    <w:name w:val="xl915"/>
    <w:basedOn w:val="a"/>
    <w:uiPriority w:val="99"/>
    <w:rsid w:val="00602955"/>
    <w:pPr>
      <w:widowControl/>
      <w:pBdr>
        <w:left w:val="single" w:sz="4" w:space="0" w:color="auto"/>
      </w:pBdr>
      <w:spacing w:before="100" w:beforeAutospacing="1" w:after="100" w:afterAutospacing="1"/>
      <w:jc w:val="center"/>
    </w:pPr>
    <w:rPr>
      <w:rFonts w:ascii="宋体" w:hAnsi="宋体" w:cs="宋体"/>
      <w:kern w:val="0"/>
      <w:sz w:val="20"/>
      <w:szCs w:val="20"/>
    </w:rPr>
  </w:style>
  <w:style w:type="paragraph" w:customStyle="1" w:styleId="xl916">
    <w:name w:val="xl916"/>
    <w:basedOn w:val="a"/>
    <w:uiPriority w:val="99"/>
    <w:rsid w:val="00602955"/>
    <w:pPr>
      <w:widowControl/>
      <w:pBdr>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917">
    <w:name w:val="xl917"/>
    <w:basedOn w:val="a"/>
    <w:uiPriority w:val="99"/>
    <w:rsid w:val="00602955"/>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18">
    <w:name w:val="xl918"/>
    <w:basedOn w:val="a"/>
    <w:uiPriority w:val="99"/>
    <w:rsid w:val="00602955"/>
    <w:pPr>
      <w:widowControl/>
      <w:pBdr>
        <w:left w:val="single" w:sz="4" w:space="0" w:color="auto"/>
        <w:right w:val="single" w:sz="4" w:space="0" w:color="auto"/>
      </w:pBdr>
      <w:shd w:val="clear" w:color="auto" w:fill="FFFF00"/>
      <w:spacing w:before="100" w:beforeAutospacing="1" w:after="100" w:afterAutospacing="1"/>
      <w:jc w:val="left"/>
    </w:pPr>
    <w:rPr>
      <w:rFonts w:ascii="宋体" w:hAnsi="宋体" w:cs="宋体"/>
      <w:kern w:val="0"/>
      <w:sz w:val="24"/>
    </w:rPr>
  </w:style>
  <w:style w:type="paragraph" w:customStyle="1" w:styleId="xl919">
    <w:name w:val="xl919"/>
    <w:basedOn w:val="a"/>
    <w:uiPriority w:val="99"/>
    <w:rsid w:val="00602955"/>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20">
    <w:name w:val="xl920"/>
    <w:basedOn w:val="a"/>
    <w:uiPriority w:val="99"/>
    <w:rsid w:val="0060295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21">
    <w:name w:val="xl921"/>
    <w:basedOn w:val="a"/>
    <w:uiPriority w:val="99"/>
    <w:rsid w:val="00602955"/>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2">
    <w:name w:val="xl922"/>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3">
    <w:name w:val="xl923"/>
    <w:basedOn w:val="a"/>
    <w:uiPriority w:val="99"/>
    <w:rsid w:val="0060295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24">
    <w:name w:val="xl924"/>
    <w:basedOn w:val="a"/>
    <w:uiPriority w:val="99"/>
    <w:rsid w:val="0060295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925">
    <w:name w:val="xl925"/>
    <w:basedOn w:val="a"/>
    <w:uiPriority w:val="99"/>
    <w:rsid w:val="0060295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6">
    <w:name w:val="xl926"/>
    <w:basedOn w:val="a"/>
    <w:uiPriority w:val="99"/>
    <w:rsid w:val="0060295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7">
    <w:name w:val="xl927"/>
    <w:basedOn w:val="a"/>
    <w:uiPriority w:val="99"/>
    <w:rsid w:val="006029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8">
    <w:name w:val="xl928"/>
    <w:basedOn w:val="a"/>
    <w:uiPriority w:val="99"/>
    <w:rsid w:val="00602955"/>
    <w:pPr>
      <w:widowControl/>
      <w:pBdr>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29">
    <w:name w:val="xl929"/>
    <w:basedOn w:val="a"/>
    <w:uiPriority w:val="99"/>
    <w:rsid w:val="00602955"/>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30">
    <w:name w:val="xl930"/>
    <w:basedOn w:val="a"/>
    <w:uiPriority w:val="99"/>
    <w:rsid w:val="00602955"/>
    <w:pPr>
      <w:widowControl/>
      <w:pBdr>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Char7">
    <w:name w:val="Char"/>
    <w:basedOn w:val="a"/>
    <w:uiPriority w:val="99"/>
    <w:rsid w:val="00602955"/>
    <w:rPr>
      <w:rFonts w:ascii="Tahoma" w:hAnsi="Tahoma"/>
      <w:sz w:val="24"/>
      <w:szCs w:val="20"/>
    </w:rPr>
  </w:style>
  <w:style w:type="character" w:customStyle="1" w:styleId="Char2">
    <w:name w:val="纯文本 Char"/>
    <w:link w:val="a6"/>
    <w:uiPriority w:val="99"/>
    <w:locked/>
    <w:rsid w:val="00602955"/>
    <w:rPr>
      <w:rFonts w:ascii="宋体" w:hAnsi="Courier New"/>
      <w:sz w:val="21"/>
    </w:rPr>
  </w:style>
  <w:style w:type="character" w:customStyle="1" w:styleId="Char10">
    <w:name w:val="正文文本缩进 Char1"/>
    <w:uiPriority w:val="99"/>
    <w:semiHidden/>
    <w:rsid w:val="00602955"/>
    <w:rPr>
      <w:rFonts w:ascii="Times New Roman" w:eastAsia="宋体" w:hAnsi="Times New Roman"/>
      <w:sz w:val="24"/>
    </w:rPr>
  </w:style>
  <w:style w:type="character" w:customStyle="1" w:styleId="Char11">
    <w:name w:val="纯文本 Char1"/>
    <w:uiPriority w:val="99"/>
    <w:semiHidden/>
    <w:rsid w:val="00602955"/>
    <w:rPr>
      <w:rFonts w:ascii="宋体" w:eastAsia="宋体" w:hAnsi="Courier New"/>
      <w:sz w:val="21"/>
    </w:rPr>
  </w:style>
  <w:style w:type="character" w:customStyle="1" w:styleId="Char5">
    <w:name w:val="页眉 Char"/>
    <w:link w:val="a9"/>
    <w:uiPriority w:val="99"/>
    <w:locked/>
    <w:rsid w:val="00602955"/>
    <w:rPr>
      <w:rFonts w:ascii="Times New Roman" w:eastAsia="宋体" w:hAnsi="Times New Roman"/>
      <w:sz w:val="18"/>
    </w:rPr>
  </w:style>
  <w:style w:type="character" w:customStyle="1" w:styleId="Char12">
    <w:name w:val="副标题 Char1"/>
    <w:uiPriority w:val="99"/>
    <w:rsid w:val="00602955"/>
    <w:rPr>
      <w:rFonts w:ascii="Cambria" w:eastAsia="宋体" w:hAnsi="Cambria"/>
      <w:b/>
      <w:kern w:val="28"/>
      <w:sz w:val="32"/>
    </w:rPr>
  </w:style>
  <w:style w:type="character" w:customStyle="1" w:styleId="newscont1">
    <w:name w:val="news_cont1"/>
    <w:uiPriority w:val="99"/>
    <w:rsid w:val="00602955"/>
    <w:rPr>
      <w:sz w:val="21"/>
    </w:rPr>
  </w:style>
  <w:style w:type="character" w:customStyle="1" w:styleId="13">
    <w:name w:val="页码1"/>
    <w:uiPriority w:val="99"/>
    <w:rsid w:val="00602955"/>
  </w:style>
  <w:style w:type="character" w:customStyle="1" w:styleId="font01">
    <w:name w:val="font01"/>
    <w:uiPriority w:val="99"/>
    <w:rsid w:val="00602955"/>
    <w:rPr>
      <w:rFonts w:ascii="宋体" w:eastAsia="宋体" w:hAnsi="宋体"/>
      <w:color w:val="000000"/>
      <w:sz w:val="18"/>
      <w:u w:val="none"/>
    </w:rPr>
  </w:style>
  <w:style w:type="character" w:customStyle="1" w:styleId="font11">
    <w:name w:val="font11"/>
    <w:uiPriority w:val="99"/>
    <w:rsid w:val="00602955"/>
    <w:rPr>
      <w:rFonts w:ascii="Times New Roman" w:hAnsi="Times New Roman"/>
      <w:color w:val="000000"/>
      <w:sz w:val="18"/>
      <w:u w:val="none"/>
    </w:rPr>
  </w:style>
  <w:style w:type="character" w:customStyle="1" w:styleId="font51">
    <w:name w:val="font51"/>
    <w:uiPriority w:val="99"/>
    <w:rsid w:val="00602955"/>
    <w:rPr>
      <w:rFonts w:ascii="宋体" w:eastAsia="宋体" w:hAnsi="宋体"/>
      <w:color w:val="000000"/>
      <w:sz w:val="20"/>
      <w:u w:val="none"/>
    </w:rPr>
  </w:style>
  <w:style w:type="character" w:customStyle="1" w:styleId="Char13">
    <w:name w:val="页眉 Char1"/>
    <w:uiPriority w:val="99"/>
    <w:locked/>
    <w:rsid w:val="00602955"/>
    <w:rPr>
      <w:sz w:val="18"/>
    </w:rPr>
  </w:style>
  <w:style w:type="character" w:customStyle="1" w:styleId="Char20">
    <w:name w:val="正文文本缩进 Char2"/>
    <w:uiPriority w:val="99"/>
    <w:semiHidden/>
    <w:locked/>
    <w:rsid w:val="00602955"/>
    <w:rPr>
      <w:sz w:val="24"/>
    </w:rPr>
  </w:style>
  <w:style w:type="character" w:customStyle="1" w:styleId="Char21">
    <w:name w:val="纯文本 Char2"/>
    <w:uiPriority w:val="99"/>
    <w:locked/>
    <w:rsid w:val="00602955"/>
    <w:rPr>
      <w:rFonts w:ascii="宋体" w:hAnsi="Courier New"/>
      <w:sz w:val="21"/>
    </w:rPr>
  </w:style>
  <w:style w:type="character" w:customStyle="1" w:styleId="CharChar">
    <w:name w:val="Char Char"/>
    <w:uiPriority w:val="99"/>
    <w:rsid w:val="00602955"/>
    <w:rPr>
      <w:rFonts w:ascii="宋体" w:eastAsia="宋体" w:hAnsi="Courier New"/>
      <w:kern w:val="2"/>
      <w:sz w:val="21"/>
    </w:rPr>
  </w:style>
  <w:style w:type="character" w:customStyle="1" w:styleId="apple-converted-space">
    <w:name w:val="apple-converted-space"/>
    <w:uiPriority w:val="99"/>
    <w:rsid w:val="00602955"/>
  </w:style>
  <w:style w:type="character" w:customStyle="1" w:styleId="CharChar3">
    <w:name w:val="Char Char3"/>
    <w:uiPriority w:val="99"/>
    <w:semiHidden/>
    <w:locked/>
    <w:rsid w:val="00602955"/>
    <w:rPr>
      <w:sz w:val="24"/>
    </w:rPr>
  </w:style>
  <w:style w:type="character" w:customStyle="1" w:styleId="CharChar4">
    <w:name w:val="Char Char4"/>
    <w:uiPriority w:val="99"/>
    <w:semiHidden/>
    <w:locked/>
    <w:rsid w:val="00602955"/>
    <w:rPr>
      <w:rFonts w:ascii="宋体" w:hAnsi="Courier New"/>
      <w:sz w:val="21"/>
    </w:rPr>
  </w:style>
  <w:style w:type="character" w:customStyle="1" w:styleId="CharChar5">
    <w:name w:val="Char Char5"/>
    <w:uiPriority w:val="99"/>
    <w:locked/>
    <w:rsid w:val="00602955"/>
    <w:rPr>
      <w:sz w:val="18"/>
    </w:rPr>
  </w:style>
  <w:style w:type="character" w:customStyle="1" w:styleId="highlight">
    <w:name w:val="highlight"/>
    <w:uiPriority w:val="99"/>
    <w:rsid w:val="00602955"/>
  </w:style>
  <w:style w:type="character" w:customStyle="1" w:styleId="hps">
    <w:name w:val="hps"/>
    <w:uiPriority w:val="99"/>
    <w:rsid w:val="00602955"/>
  </w:style>
  <w:style w:type="character" w:customStyle="1" w:styleId="tablinktype-list">
    <w:name w:val="tablink type-list"/>
    <w:uiPriority w:val="99"/>
    <w:rsid w:val="00602955"/>
  </w:style>
  <w:style w:type="character" w:customStyle="1" w:styleId="highlight1">
    <w:name w:val="highlight1"/>
    <w:uiPriority w:val="99"/>
    <w:rsid w:val="00602955"/>
    <w:rPr>
      <w:shd w:val="clear" w:color="auto" w:fill="D6EBF9"/>
    </w:rPr>
  </w:style>
  <w:style w:type="character" w:customStyle="1" w:styleId="def">
    <w:name w:val="def"/>
    <w:uiPriority w:val="99"/>
    <w:rsid w:val="00602955"/>
  </w:style>
  <w:style w:type="character" w:customStyle="1" w:styleId="font31">
    <w:name w:val="font31"/>
    <w:uiPriority w:val="99"/>
    <w:rsid w:val="00602955"/>
    <w:rPr>
      <w:rFonts w:ascii="宋体" w:eastAsia="宋体" w:hAnsi="宋体"/>
      <w:color w:val="000000"/>
      <w:sz w:val="16"/>
      <w:u w:val="none"/>
    </w:rPr>
  </w:style>
  <w:style w:type="character" w:customStyle="1" w:styleId="Char14">
    <w:name w:val="批注主题 Char1"/>
    <w:uiPriority w:val="99"/>
    <w:semiHidden/>
    <w:rsid w:val="00602955"/>
    <w:rPr>
      <w:rFonts w:ascii="Times New Roman" w:eastAsia="宋体" w:hAnsi="Times New Roman"/>
      <w:b/>
      <w:sz w:val="24"/>
    </w:rPr>
  </w:style>
  <w:style w:type="character" w:customStyle="1" w:styleId="Char15">
    <w:name w:val="批注文字 Char1"/>
    <w:uiPriority w:val="99"/>
    <w:semiHidden/>
    <w:rsid w:val="00602955"/>
    <w:rPr>
      <w:rFonts w:ascii="Times New Roman" w:eastAsia="宋体" w:hAnsi="Times New Roman"/>
      <w:sz w:val="24"/>
    </w:rPr>
  </w:style>
  <w:style w:type="character" w:customStyle="1" w:styleId="Char16">
    <w:name w:val="批注框文本 Char1"/>
    <w:uiPriority w:val="99"/>
    <w:semiHidden/>
    <w:rsid w:val="00602955"/>
    <w:rPr>
      <w:rFonts w:ascii="Times New Roman" w:eastAsia="宋体" w:hAnsi="Times New Roman"/>
      <w:sz w:val="18"/>
    </w:rPr>
  </w:style>
  <w:style w:type="character" w:customStyle="1" w:styleId="Char17">
    <w:name w:val="页脚 Char1"/>
    <w:uiPriority w:val="99"/>
    <w:semiHidden/>
    <w:rsid w:val="00602955"/>
    <w:rPr>
      <w:rFonts w:ascii="Times New Roman" w:eastAsia="宋体" w:hAnsi="Times New Roman"/>
      <w:sz w:val="18"/>
    </w:rPr>
  </w:style>
  <w:style w:type="character" w:customStyle="1" w:styleId="title3">
    <w:name w:val="title3"/>
    <w:uiPriority w:val="99"/>
    <w:rsid w:val="00602955"/>
  </w:style>
  <w:style w:type="character" w:customStyle="1" w:styleId="keyword">
    <w:name w:val="keyword"/>
    <w:uiPriority w:val="99"/>
    <w:rsid w:val="00602955"/>
  </w:style>
  <w:style w:type="table" w:customStyle="1" w:styleId="14">
    <w:name w:val="网格型1"/>
    <w:uiPriority w:val="99"/>
    <w:rsid w:val="00602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1890</Words>
  <Characters>10777</Characters>
  <Application>Microsoft Office Word</Application>
  <DocSecurity>0</DocSecurity>
  <Lines>89</Lines>
  <Paragraphs>25</Paragraphs>
  <ScaleCrop>false</ScaleCrop>
  <Company>iTianKong</Company>
  <LinksUpToDate>false</LinksUpToDate>
  <CharactersWithSpaces>12642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【1501】物理学（免费师范）专业培养方案</dc:title>
  <dc:subject/>
  <dc:creator>jwc</dc:creator>
  <cp:keywords/>
  <dc:description/>
  <cp:lastModifiedBy>rfe</cp:lastModifiedBy>
  <cp:revision>46</cp:revision>
  <dcterms:created xsi:type="dcterms:W3CDTF">2015-10-14T09:45:00Z</dcterms:created>
  <dcterms:modified xsi:type="dcterms:W3CDTF">2021-04-02T08:29:00Z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